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7C5" w:rsidRDefault="001E07C5" w:rsidP="009F159D">
      <w:pPr>
        <w:jc w:val="right"/>
        <w:rPr>
          <w:sz w:val="28"/>
          <w:szCs w:val="28"/>
        </w:rPr>
      </w:pPr>
      <w:r>
        <w:rPr>
          <w:noProof/>
          <w:sz w:val="28"/>
          <w:szCs w:val="28"/>
        </w:rPr>
        <w:drawing>
          <wp:inline distT="0" distB="0" distL="0" distR="0">
            <wp:extent cx="5940425" cy="9077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ложение о ФО.jpg"/>
                    <pic:cNvPicPr/>
                  </pic:nvPicPr>
                  <pic:blipFill>
                    <a:blip r:embed="rId7">
                      <a:extLst>
                        <a:ext uri="{28A0092B-C50C-407E-A947-70E740481C1C}">
                          <a14:useLocalDpi xmlns:a14="http://schemas.microsoft.com/office/drawing/2010/main" val="0"/>
                        </a:ext>
                      </a:extLst>
                    </a:blip>
                    <a:stretch>
                      <a:fillRect/>
                    </a:stretch>
                  </pic:blipFill>
                  <pic:spPr>
                    <a:xfrm>
                      <a:off x="0" y="0"/>
                      <a:ext cx="5940425" cy="9077325"/>
                    </a:xfrm>
                    <a:prstGeom prst="rect">
                      <a:avLst/>
                    </a:prstGeom>
                  </pic:spPr>
                </pic:pic>
              </a:graphicData>
            </a:graphic>
          </wp:inline>
        </w:drawing>
      </w:r>
    </w:p>
    <w:p w:rsidR="009F159D" w:rsidRDefault="009F159D" w:rsidP="009F159D">
      <w:pPr>
        <w:jc w:val="right"/>
        <w:rPr>
          <w:sz w:val="28"/>
          <w:szCs w:val="28"/>
        </w:rPr>
      </w:pPr>
      <w:r>
        <w:rPr>
          <w:sz w:val="28"/>
          <w:szCs w:val="28"/>
        </w:rPr>
        <w:lastRenderedPageBreak/>
        <w:t>ПРИЛОЖЕНИЕ 1</w:t>
      </w:r>
    </w:p>
    <w:p w:rsidR="004E5D39" w:rsidRDefault="004E5D39" w:rsidP="004E5D39">
      <w:pPr>
        <w:jc w:val="right"/>
      </w:pPr>
    </w:p>
    <w:p w:rsidR="00D41FBE" w:rsidRDefault="00D41FBE" w:rsidP="00D41FBE">
      <w:pPr>
        <w:spacing w:line="100" w:lineRule="atLeast"/>
        <w:jc w:val="center"/>
        <w:rPr>
          <w:b/>
          <w:bCs/>
          <w:color w:val="000000"/>
          <w:sz w:val="28"/>
          <w:szCs w:val="28"/>
        </w:rPr>
      </w:pPr>
    </w:p>
    <w:tbl>
      <w:tblPr>
        <w:tblStyle w:val="a5"/>
        <w:tblW w:w="0" w:type="auto"/>
        <w:tblLook w:val="04A0" w:firstRow="1" w:lastRow="0" w:firstColumn="1" w:lastColumn="0" w:noHBand="0" w:noVBand="1"/>
      </w:tblPr>
      <w:tblGrid>
        <w:gridCol w:w="2923"/>
        <w:gridCol w:w="3338"/>
        <w:gridCol w:w="3310"/>
      </w:tblGrid>
      <w:tr w:rsidR="00D41FBE" w:rsidRPr="00FA4330" w:rsidTr="002C708C">
        <w:tc>
          <w:tcPr>
            <w:tcW w:w="3190" w:type="dxa"/>
          </w:tcPr>
          <w:p w:rsidR="00D41FBE" w:rsidRPr="00FA4330" w:rsidRDefault="00D41FBE" w:rsidP="002C708C">
            <w:pPr>
              <w:jc w:val="both"/>
              <w:rPr>
                <w:rFonts w:ascii="Times New Roman" w:hAnsi="Times New Roman" w:cs="Times New Roman"/>
              </w:rPr>
            </w:pPr>
            <w:r w:rsidRPr="00FA4330">
              <w:rPr>
                <w:rFonts w:ascii="Times New Roman" w:hAnsi="Times New Roman" w:cs="Times New Roman"/>
              </w:rPr>
              <w:t xml:space="preserve">Принято </w:t>
            </w:r>
          </w:p>
          <w:p w:rsidR="00D41FBE" w:rsidRPr="00FA4330" w:rsidRDefault="00D41FBE" w:rsidP="002C708C">
            <w:pPr>
              <w:jc w:val="both"/>
              <w:rPr>
                <w:rFonts w:ascii="Times New Roman" w:hAnsi="Times New Roman" w:cs="Times New Roman"/>
              </w:rPr>
            </w:pPr>
            <w:r w:rsidRPr="00FA4330">
              <w:rPr>
                <w:rFonts w:ascii="Times New Roman" w:hAnsi="Times New Roman" w:cs="Times New Roman"/>
              </w:rPr>
              <w:t xml:space="preserve">решением педагогического Совета МКОУ «Соусканихинская СОШ» </w:t>
            </w:r>
          </w:p>
          <w:p w:rsidR="00D41FBE" w:rsidRPr="00FA4330" w:rsidRDefault="00D41FBE" w:rsidP="002C708C">
            <w:pPr>
              <w:jc w:val="both"/>
              <w:rPr>
                <w:rFonts w:ascii="Times New Roman" w:hAnsi="Times New Roman" w:cs="Times New Roman"/>
              </w:rPr>
            </w:pPr>
            <w:r w:rsidRPr="00FA4330">
              <w:rPr>
                <w:rFonts w:ascii="Times New Roman" w:hAnsi="Times New Roman" w:cs="Times New Roman"/>
              </w:rPr>
              <w:t xml:space="preserve">Протокол от 25 августа 2021 года № 1 </w:t>
            </w:r>
          </w:p>
        </w:tc>
        <w:tc>
          <w:tcPr>
            <w:tcW w:w="3722" w:type="dxa"/>
          </w:tcPr>
          <w:p w:rsidR="00D41FBE" w:rsidRPr="00FA4330" w:rsidRDefault="00D41FBE" w:rsidP="002C708C">
            <w:pPr>
              <w:tabs>
                <w:tab w:val="left" w:pos="-240"/>
                <w:tab w:val="left" w:pos="120"/>
              </w:tabs>
              <w:jc w:val="both"/>
              <w:rPr>
                <w:rFonts w:ascii="Times New Roman" w:hAnsi="Times New Roman" w:cs="Times New Roman"/>
              </w:rPr>
            </w:pPr>
            <w:r w:rsidRPr="00FA4330">
              <w:rPr>
                <w:rFonts w:ascii="Times New Roman" w:hAnsi="Times New Roman" w:cs="Times New Roman"/>
              </w:rPr>
              <w:t xml:space="preserve">Согласовано </w:t>
            </w:r>
          </w:p>
          <w:p w:rsidR="00D41FBE" w:rsidRPr="00FA4330" w:rsidRDefault="00D41FBE" w:rsidP="002C708C">
            <w:pPr>
              <w:tabs>
                <w:tab w:val="left" w:pos="-240"/>
                <w:tab w:val="left" w:pos="120"/>
              </w:tabs>
              <w:jc w:val="both"/>
              <w:rPr>
                <w:rFonts w:ascii="Times New Roman" w:hAnsi="Times New Roman" w:cs="Times New Roman"/>
              </w:rPr>
            </w:pPr>
            <w:r w:rsidRPr="00FA4330">
              <w:rPr>
                <w:rFonts w:ascii="Times New Roman" w:hAnsi="Times New Roman" w:cs="Times New Roman"/>
              </w:rPr>
              <w:t>с Управляющим советом МКОУ «Соусканихинская СОШ»</w:t>
            </w:r>
          </w:p>
          <w:p w:rsidR="00D41FBE" w:rsidRPr="00FA4330" w:rsidRDefault="00D41FBE" w:rsidP="002C708C">
            <w:pPr>
              <w:jc w:val="both"/>
              <w:rPr>
                <w:rFonts w:ascii="Times New Roman" w:hAnsi="Times New Roman" w:cs="Times New Roman"/>
              </w:rPr>
            </w:pPr>
          </w:p>
          <w:p w:rsidR="00D41FBE" w:rsidRDefault="00D41FBE" w:rsidP="002C708C">
            <w:pPr>
              <w:jc w:val="both"/>
              <w:rPr>
                <w:rFonts w:ascii="Times New Roman" w:hAnsi="Times New Roman" w:cs="Times New Roman"/>
              </w:rPr>
            </w:pPr>
            <w:r w:rsidRPr="00FA4330">
              <w:rPr>
                <w:rFonts w:ascii="Times New Roman" w:hAnsi="Times New Roman" w:cs="Times New Roman"/>
              </w:rPr>
              <w:t>Протокол от 25 августа 2021 года</w:t>
            </w:r>
          </w:p>
          <w:p w:rsidR="00D41FBE" w:rsidRPr="00FA4330" w:rsidRDefault="00D41FBE" w:rsidP="002C708C">
            <w:pPr>
              <w:jc w:val="both"/>
              <w:rPr>
                <w:rFonts w:ascii="Times New Roman" w:hAnsi="Times New Roman" w:cs="Times New Roman"/>
              </w:rPr>
            </w:pPr>
            <w:r w:rsidRPr="00FA4330">
              <w:rPr>
                <w:rFonts w:ascii="Times New Roman" w:hAnsi="Times New Roman" w:cs="Times New Roman"/>
              </w:rPr>
              <w:t xml:space="preserve"> № 1</w:t>
            </w:r>
          </w:p>
        </w:tc>
        <w:tc>
          <w:tcPr>
            <w:tcW w:w="3686" w:type="dxa"/>
          </w:tcPr>
          <w:p w:rsidR="00D41FBE" w:rsidRPr="00FA4330" w:rsidRDefault="00D41FBE" w:rsidP="002C708C">
            <w:pPr>
              <w:jc w:val="both"/>
              <w:rPr>
                <w:rFonts w:ascii="Times New Roman" w:hAnsi="Times New Roman" w:cs="Times New Roman"/>
              </w:rPr>
            </w:pPr>
            <w:r w:rsidRPr="00FA4330">
              <w:rPr>
                <w:rFonts w:ascii="Times New Roman" w:hAnsi="Times New Roman" w:cs="Times New Roman"/>
              </w:rPr>
              <w:t>УТВЕРЖДАЮ</w:t>
            </w:r>
          </w:p>
          <w:p w:rsidR="00D41FBE" w:rsidRPr="00FA4330" w:rsidRDefault="00D41FBE" w:rsidP="002C708C">
            <w:pPr>
              <w:jc w:val="both"/>
              <w:rPr>
                <w:rFonts w:ascii="Times New Roman" w:hAnsi="Times New Roman" w:cs="Times New Roman"/>
              </w:rPr>
            </w:pPr>
            <w:r w:rsidRPr="00FA4330">
              <w:rPr>
                <w:rFonts w:ascii="Times New Roman" w:hAnsi="Times New Roman" w:cs="Times New Roman"/>
              </w:rPr>
              <w:t xml:space="preserve">Директор МКОУ «Соусканихинская СОШ» </w:t>
            </w:r>
          </w:p>
          <w:p w:rsidR="00D41FBE" w:rsidRPr="00FA4330" w:rsidRDefault="00D41FBE" w:rsidP="002C708C">
            <w:pPr>
              <w:jc w:val="both"/>
              <w:rPr>
                <w:rFonts w:ascii="Times New Roman" w:hAnsi="Times New Roman" w:cs="Times New Roman"/>
              </w:rPr>
            </w:pPr>
            <w:r w:rsidRPr="00FA4330">
              <w:rPr>
                <w:rFonts w:ascii="Times New Roman" w:hAnsi="Times New Roman" w:cs="Times New Roman"/>
              </w:rPr>
              <w:t>___________Л.М. Лопатина</w:t>
            </w:r>
          </w:p>
          <w:p w:rsidR="00D41FBE" w:rsidRDefault="00D41FBE" w:rsidP="002C708C">
            <w:pPr>
              <w:jc w:val="both"/>
              <w:rPr>
                <w:rFonts w:ascii="Times New Roman" w:hAnsi="Times New Roman" w:cs="Times New Roman"/>
              </w:rPr>
            </w:pPr>
            <w:r w:rsidRPr="00FA4330">
              <w:rPr>
                <w:rFonts w:ascii="Times New Roman" w:hAnsi="Times New Roman" w:cs="Times New Roman"/>
              </w:rPr>
              <w:t>Приказ от 25 августа 2021</w:t>
            </w:r>
            <w:r>
              <w:rPr>
                <w:rFonts w:ascii="Times New Roman" w:hAnsi="Times New Roman" w:cs="Times New Roman"/>
              </w:rPr>
              <w:t xml:space="preserve"> года</w:t>
            </w:r>
          </w:p>
          <w:p w:rsidR="00D41FBE" w:rsidRPr="00FA4330" w:rsidRDefault="00D41FBE" w:rsidP="002C708C">
            <w:pPr>
              <w:jc w:val="both"/>
              <w:rPr>
                <w:rFonts w:ascii="Times New Roman" w:hAnsi="Times New Roman" w:cs="Times New Roman"/>
              </w:rPr>
            </w:pPr>
            <w:r w:rsidRPr="00FA4330">
              <w:rPr>
                <w:rFonts w:ascii="Times New Roman" w:hAnsi="Times New Roman" w:cs="Times New Roman"/>
              </w:rPr>
              <w:t>№ 89/2</w:t>
            </w:r>
          </w:p>
          <w:p w:rsidR="00D41FBE" w:rsidRPr="00FA4330" w:rsidRDefault="00D41FBE" w:rsidP="002C708C">
            <w:pPr>
              <w:jc w:val="both"/>
              <w:rPr>
                <w:rFonts w:ascii="Times New Roman" w:hAnsi="Times New Roman" w:cs="Times New Roman"/>
              </w:rPr>
            </w:pPr>
          </w:p>
        </w:tc>
      </w:tr>
    </w:tbl>
    <w:p w:rsidR="00D41FBE" w:rsidRDefault="00D41FBE" w:rsidP="00D41FBE">
      <w:pPr>
        <w:spacing w:line="100" w:lineRule="atLeast"/>
        <w:jc w:val="center"/>
        <w:rPr>
          <w:b/>
          <w:bCs/>
          <w:color w:val="000000"/>
          <w:sz w:val="28"/>
          <w:szCs w:val="28"/>
        </w:rPr>
      </w:pPr>
    </w:p>
    <w:p w:rsidR="00D41FBE" w:rsidRDefault="00D41FBE" w:rsidP="00D41FBE">
      <w:pPr>
        <w:spacing w:line="100" w:lineRule="atLeast"/>
        <w:jc w:val="center"/>
        <w:rPr>
          <w:b/>
          <w:bCs/>
          <w:color w:val="000000"/>
          <w:sz w:val="28"/>
          <w:szCs w:val="28"/>
        </w:rPr>
      </w:pPr>
    </w:p>
    <w:p w:rsidR="002C708C" w:rsidRDefault="002C708C" w:rsidP="00D41FBE">
      <w:pPr>
        <w:spacing w:line="100" w:lineRule="atLeast"/>
        <w:jc w:val="center"/>
        <w:rPr>
          <w:b/>
          <w:bCs/>
          <w:color w:val="000000"/>
          <w:sz w:val="28"/>
          <w:szCs w:val="28"/>
        </w:rPr>
      </w:pPr>
    </w:p>
    <w:p w:rsidR="002C708C" w:rsidRDefault="002C708C" w:rsidP="00D41FBE">
      <w:pPr>
        <w:spacing w:line="100" w:lineRule="atLeast"/>
        <w:jc w:val="center"/>
        <w:rPr>
          <w:b/>
          <w:bCs/>
          <w:color w:val="000000"/>
          <w:sz w:val="28"/>
          <w:szCs w:val="28"/>
        </w:rPr>
      </w:pPr>
    </w:p>
    <w:p w:rsidR="002C708C" w:rsidRDefault="002C708C" w:rsidP="00D41FBE">
      <w:pPr>
        <w:spacing w:line="100" w:lineRule="atLeast"/>
        <w:jc w:val="center"/>
        <w:rPr>
          <w:b/>
          <w:bCs/>
          <w:color w:val="000000"/>
          <w:sz w:val="28"/>
          <w:szCs w:val="28"/>
        </w:rPr>
      </w:pPr>
    </w:p>
    <w:p w:rsidR="002C708C" w:rsidRDefault="002C708C" w:rsidP="00D41FBE">
      <w:pPr>
        <w:spacing w:line="100" w:lineRule="atLeast"/>
        <w:jc w:val="center"/>
        <w:rPr>
          <w:b/>
          <w:bCs/>
          <w:color w:val="000000"/>
          <w:sz w:val="28"/>
          <w:szCs w:val="28"/>
        </w:rPr>
      </w:pPr>
    </w:p>
    <w:p w:rsidR="002C708C" w:rsidRDefault="002C708C" w:rsidP="00D41FBE">
      <w:pPr>
        <w:spacing w:line="100" w:lineRule="atLeast"/>
        <w:jc w:val="center"/>
        <w:rPr>
          <w:b/>
          <w:bCs/>
          <w:color w:val="000000"/>
          <w:sz w:val="28"/>
          <w:szCs w:val="28"/>
        </w:rPr>
      </w:pPr>
    </w:p>
    <w:p w:rsidR="002C708C" w:rsidRDefault="002C708C" w:rsidP="00D41FBE">
      <w:pPr>
        <w:spacing w:line="100" w:lineRule="atLeast"/>
        <w:jc w:val="center"/>
        <w:rPr>
          <w:b/>
          <w:bCs/>
          <w:color w:val="000000"/>
          <w:sz w:val="28"/>
          <w:szCs w:val="28"/>
        </w:rPr>
      </w:pPr>
    </w:p>
    <w:p w:rsidR="002C708C" w:rsidRDefault="002C708C" w:rsidP="00D41FBE">
      <w:pPr>
        <w:spacing w:line="100" w:lineRule="atLeast"/>
        <w:jc w:val="center"/>
        <w:rPr>
          <w:b/>
          <w:bCs/>
          <w:color w:val="000000"/>
          <w:sz w:val="28"/>
          <w:szCs w:val="28"/>
        </w:rPr>
      </w:pPr>
    </w:p>
    <w:p w:rsidR="002C708C" w:rsidRDefault="002C708C" w:rsidP="00D41FBE">
      <w:pPr>
        <w:spacing w:line="100" w:lineRule="atLeast"/>
        <w:jc w:val="center"/>
        <w:rPr>
          <w:b/>
          <w:bCs/>
          <w:color w:val="000000"/>
          <w:sz w:val="28"/>
          <w:szCs w:val="28"/>
        </w:rPr>
      </w:pPr>
    </w:p>
    <w:p w:rsidR="00D41FBE" w:rsidRPr="002C708C" w:rsidRDefault="00D41FBE" w:rsidP="002C708C">
      <w:pPr>
        <w:spacing w:line="360" w:lineRule="auto"/>
        <w:jc w:val="center"/>
        <w:rPr>
          <w:b/>
          <w:bCs/>
          <w:color w:val="000000"/>
          <w:sz w:val="28"/>
          <w:szCs w:val="28"/>
        </w:rPr>
      </w:pPr>
      <w:r w:rsidRPr="002C708C">
        <w:rPr>
          <w:b/>
          <w:bCs/>
          <w:color w:val="000000"/>
          <w:sz w:val="28"/>
          <w:szCs w:val="28"/>
        </w:rPr>
        <w:t>Положение</w:t>
      </w:r>
    </w:p>
    <w:p w:rsidR="00D41FBE" w:rsidRPr="002C708C" w:rsidRDefault="00D41FBE" w:rsidP="002C708C">
      <w:pPr>
        <w:spacing w:line="360" w:lineRule="auto"/>
        <w:jc w:val="center"/>
        <w:rPr>
          <w:b/>
          <w:sz w:val="28"/>
          <w:szCs w:val="28"/>
        </w:rPr>
      </w:pPr>
      <w:r w:rsidRPr="002C708C">
        <w:rPr>
          <w:b/>
          <w:sz w:val="28"/>
          <w:szCs w:val="28"/>
        </w:rPr>
        <w:t>о формах обучения и</w:t>
      </w:r>
      <w:r w:rsidRPr="002C708C">
        <w:rPr>
          <w:sz w:val="28"/>
          <w:szCs w:val="28"/>
        </w:rPr>
        <w:t xml:space="preserve"> </w:t>
      </w:r>
      <w:r w:rsidRPr="002C708C">
        <w:rPr>
          <w:b/>
          <w:sz w:val="28"/>
          <w:szCs w:val="28"/>
        </w:rPr>
        <w:t xml:space="preserve">формах получения образования  </w:t>
      </w:r>
    </w:p>
    <w:p w:rsidR="002C708C" w:rsidRPr="002C708C" w:rsidRDefault="002C708C" w:rsidP="002C708C">
      <w:pPr>
        <w:spacing w:line="360" w:lineRule="auto"/>
        <w:jc w:val="center"/>
        <w:rPr>
          <w:b/>
          <w:sz w:val="28"/>
          <w:szCs w:val="28"/>
        </w:rPr>
      </w:pPr>
      <w:r w:rsidRPr="002C708C">
        <w:rPr>
          <w:b/>
          <w:sz w:val="28"/>
          <w:szCs w:val="28"/>
        </w:rPr>
        <w:t>Муниципального казенного</w:t>
      </w:r>
    </w:p>
    <w:p w:rsidR="002C708C" w:rsidRDefault="002C708C" w:rsidP="002C708C">
      <w:pPr>
        <w:spacing w:line="360" w:lineRule="auto"/>
        <w:jc w:val="center"/>
        <w:rPr>
          <w:b/>
          <w:sz w:val="28"/>
          <w:szCs w:val="28"/>
        </w:rPr>
      </w:pPr>
      <w:r w:rsidRPr="002C708C">
        <w:rPr>
          <w:b/>
          <w:sz w:val="28"/>
          <w:szCs w:val="28"/>
        </w:rPr>
        <w:t xml:space="preserve">общеобразовательного учреждения </w:t>
      </w:r>
    </w:p>
    <w:p w:rsidR="002C708C" w:rsidRDefault="002C708C" w:rsidP="002C708C">
      <w:pPr>
        <w:spacing w:line="360" w:lineRule="auto"/>
        <w:jc w:val="center"/>
        <w:rPr>
          <w:b/>
          <w:sz w:val="28"/>
          <w:szCs w:val="28"/>
        </w:rPr>
      </w:pPr>
      <w:r w:rsidRPr="002C708C">
        <w:rPr>
          <w:b/>
          <w:sz w:val="28"/>
          <w:szCs w:val="28"/>
        </w:rPr>
        <w:t>«Соусканихинская средняя общеобразовательная школа»</w:t>
      </w:r>
    </w:p>
    <w:p w:rsidR="002C708C" w:rsidRDefault="002C708C" w:rsidP="002C708C">
      <w:pPr>
        <w:spacing w:line="360" w:lineRule="auto"/>
        <w:jc w:val="center"/>
        <w:rPr>
          <w:b/>
          <w:sz w:val="28"/>
          <w:szCs w:val="28"/>
        </w:rPr>
      </w:pPr>
      <w:r w:rsidRPr="002C708C">
        <w:rPr>
          <w:b/>
          <w:sz w:val="28"/>
          <w:szCs w:val="28"/>
        </w:rPr>
        <w:t xml:space="preserve"> Красногорского района </w:t>
      </w:r>
    </w:p>
    <w:p w:rsidR="002C708C" w:rsidRPr="002C708C" w:rsidRDefault="002C708C" w:rsidP="002C708C">
      <w:pPr>
        <w:spacing w:line="360" w:lineRule="auto"/>
        <w:jc w:val="center"/>
        <w:rPr>
          <w:b/>
          <w:sz w:val="28"/>
          <w:szCs w:val="28"/>
        </w:rPr>
      </w:pPr>
      <w:r w:rsidRPr="002C708C">
        <w:rPr>
          <w:b/>
          <w:sz w:val="28"/>
          <w:szCs w:val="28"/>
        </w:rPr>
        <w:t>Алтайского края</w:t>
      </w:r>
    </w:p>
    <w:p w:rsidR="002C708C" w:rsidRDefault="002C708C" w:rsidP="002C708C">
      <w:pPr>
        <w:pStyle w:val="ConsPlusNormal"/>
        <w:widowControl/>
        <w:ind w:firstLine="709"/>
        <w:jc w:val="center"/>
        <w:rPr>
          <w:rFonts w:ascii="Times New Roman" w:hAnsi="Times New Roman" w:cs="Times New Roman"/>
          <w:b/>
          <w:sz w:val="28"/>
          <w:szCs w:val="28"/>
        </w:rPr>
      </w:pPr>
    </w:p>
    <w:p w:rsidR="002C708C" w:rsidRPr="006B36D4" w:rsidRDefault="002C708C" w:rsidP="002C708C">
      <w:pPr>
        <w:pStyle w:val="ConsPlusNormal"/>
        <w:widowControl/>
        <w:ind w:firstLine="709"/>
        <w:jc w:val="center"/>
        <w:rPr>
          <w:rFonts w:ascii="Times New Roman" w:hAnsi="Times New Roman" w:cs="Times New Roman"/>
          <w:b/>
          <w:sz w:val="48"/>
          <w:szCs w:val="48"/>
        </w:rPr>
      </w:pPr>
    </w:p>
    <w:p w:rsidR="002C708C" w:rsidRDefault="002C708C" w:rsidP="002C708C">
      <w:pPr>
        <w:jc w:val="center"/>
      </w:pPr>
    </w:p>
    <w:p w:rsidR="002C708C" w:rsidRDefault="002C708C" w:rsidP="002C708C">
      <w:pPr>
        <w:jc w:val="center"/>
      </w:pPr>
    </w:p>
    <w:p w:rsidR="002C708C" w:rsidRDefault="002C708C" w:rsidP="002C708C">
      <w:pPr>
        <w:jc w:val="center"/>
      </w:pPr>
    </w:p>
    <w:p w:rsidR="002C708C" w:rsidRDefault="002C708C" w:rsidP="002C708C">
      <w:pPr>
        <w:jc w:val="center"/>
      </w:pPr>
    </w:p>
    <w:p w:rsidR="002C708C" w:rsidRDefault="002C708C" w:rsidP="002C708C">
      <w:pPr>
        <w:jc w:val="center"/>
      </w:pPr>
    </w:p>
    <w:p w:rsidR="002C708C" w:rsidRDefault="002C708C" w:rsidP="002C708C">
      <w:pPr>
        <w:jc w:val="center"/>
      </w:pPr>
    </w:p>
    <w:p w:rsidR="002C708C" w:rsidRDefault="002C708C" w:rsidP="002C708C">
      <w:pPr>
        <w:jc w:val="center"/>
      </w:pPr>
    </w:p>
    <w:p w:rsidR="002C708C" w:rsidRDefault="002C708C" w:rsidP="002C708C">
      <w:pPr>
        <w:jc w:val="center"/>
      </w:pPr>
    </w:p>
    <w:p w:rsidR="002C708C" w:rsidRDefault="002C708C" w:rsidP="002C708C">
      <w:pPr>
        <w:jc w:val="center"/>
      </w:pPr>
    </w:p>
    <w:p w:rsidR="002C708C" w:rsidRDefault="002C708C" w:rsidP="002C708C">
      <w:pPr>
        <w:jc w:val="center"/>
      </w:pPr>
    </w:p>
    <w:p w:rsidR="002C708C" w:rsidRDefault="002C708C" w:rsidP="002C708C">
      <w:pPr>
        <w:jc w:val="center"/>
      </w:pPr>
    </w:p>
    <w:p w:rsidR="002C708C" w:rsidRDefault="002C708C" w:rsidP="002C708C">
      <w:pPr>
        <w:jc w:val="center"/>
      </w:pPr>
    </w:p>
    <w:p w:rsidR="002C708C" w:rsidRDefault="002C708C" w:rsidP="002C708C">
      <w:pPr>
        <w:jc w:val="center"/>
      </w:pPr>
    </w:p>
    <w:p w:rsidR="002C708C" w:rsidRDefault="002C708C" w:rsidP="002C708C">
      <w:pPr>
        <w:jc w:val="center"/>
      </w:pPr>
    </w:p>
    <w:p w:rsidR="002C708C" w:rsidRDefault="002C708C" w:rsidP="002C708C">
      <w:pPr>
        <w:jc w:val="center"/>
      </w:pPr>
      <w:r>
        <w:t>СОУСКАНИХА, 2021</w:t>
      </w:r>
    </w:p>
    <w:p w:rsidR="002C708C" w:rsidRPr="002C708C" w:rsidRDefault="002C708C" w:rsidP="002C708C">
      <w:pPr>
        <w:spacing w:line="100" w:lineRule="atLeast"/>
        <w:jc w:val="center"/>
        <w:rPr>
          <w:b/>
          <w:bCs/>
          <w:color w:val="000000"/>
        </w:rPr>
      </w:pPr>
      <w:bookmarkStart w:id="0" w:name="_GoBack"/>
      <w:bookmarkEnd w:id="0"/>
      <w:r w:rsidRPr="002C708C">
        <w:rPr>
          <w:b/>
          <w:bCs/>
          <w:color w:val="000000"/>
        </w:rPr>
        <w:lastRenderedPageBreak/>
        <w:t>Положение</w:t>
      </w:r>
    </w:p>
    <w:p w:rsidR="002C708C" w:rsidRPr="002C708C" w:rsidRDefault="002C708C" w:rsidP="002C708C">
      <w:pPr>
        <w:spacing w:line="100" w:lineRule="atLeast"/>
        <w:jc w:val="center"/>
        <w:rPr>
          <w:b/>
        </w:rPr>
      </w:pPr>
      <w:r w:rsidRPr="002C708C">
        <w:rPr>
          <w:b/>
        </w:rPr>
        <w:t>о формах обучения и</w:t>
      </w:r>
      <w:r w:rsidRPr="002C708C">
        <w:t xml:space="preserve"> </w:t>
      </w:r>
      <w:r w:rsidRPr="002C708C">
        <w:rPr>
          <w:b/>
        </w:rPr>
        <w:t xml:space="preserve">формах получения образования  </w:t>
      </w:r>
    </w:p>
    <w:p w:rsidR="002C708C" w:rsidRPr="002C708C" w:rsidRDefault="002C708C" w:rsidP="002C708C">
      <w:pPr>
        <w:jc w:val="center"/>
        <w:rPr>
          <w:b/>
        </w:rPr>
      </w:pPr>
      <w:r w:rsidRPr="002C708C">
        <w:rPr>
          <w:b/>
        </w:rPr>
        <w:t>Муниципального казенного</w:t>
      </w:r>
      <w:r>
        <w:rPr>
          <w:b/>
        </w:rPr>
        <w:t xml:space="preserve"> </w:t>
      </w:r>
      <w:r w:rsidRPr="002C708C">
        <w:rPr>
          <w:b/>
        </w:rPr>
        <w:t>общеобразовательного учреждения «Соусканихинская средняя общеобразовательная школа» Красногорского района Алтайского края</w:t>
      </w:r>
    </w:p>
    <w:p w:rsidR="002C708C" w:rsidRPr="002C708C" w:rsidRDefault="002C708C" w:rsidP="00D41FBE">
      <w:pPr>
        <w:spacing w:line="100" w:lineRule="atLeast"/>
        <w:jc w:val="center"/>
        <w:rPr>
          <w:b/>
          <w:bCs/>
          <w:color w:val="000000"/>
        </w:rPr>
      </w:pPr>
    </w:p>
    <w:p w:rsidR="00D41FBE" w:rsidRPr="006B2E0D" w:rsidRDefault="00D41FBE" w:rsidP="00D41FBE">
      <w:pPr>
        <w:numPr>
          <w:ilvl w:val="0"/>
          <w:numId w:val="25"/>
        </w:numPr>
        <w:shd w:val="clear" w:color="auto" w:fill="FFFFFF"/>
        <w:spacing w:after="200" w:line="276" w:lineRule="auto"/>
        <w:ind w:left="0" w:firstLine="709"/>
        <w:contextualSpacing/>
        <w:jc w:val="center"/>
        <w:rPr>
          <w:b/>
          <w:color w:val="000000"/>
        </w:rPr>
      </w:pPr>
      <w:r w:rsidRPr="006B2E0D">
        <w:rPr>
          <w:b/>
          <w:color w:val="000000"/>
        </w:rPr>
        <w:t>Общие положения</w:t>
      </w:r>
    </w:p>
    <w:p w:rsidR="00D41FBE" w:rsidRPr="006B2E0D" w:rsidRDefault="00D41FBE" w:rsidP="00D41FBE">
      <w:pPr>
        <w:spacing w:line="100" w:lineRule="atLeast"/>
        <w:jc w:val="center"/>
        <w:rPr>
          <w:b/>
          <w:bCs/>
          <w:color w:val="000000"/>
        </w:rPr>
      </w:pPr>
    </w:p>
    <w:p w:rsidR="00D41FBE" w:rsidRPr="006B2E0D" w:rsidRDefault="00D41FBE" w:rsidP="00D41FBE">
      <w:pPr>
        <w:widowControl w:val="0"/>
        <w:numPr>
          <w:ilvl w:val="1"/>
          <w:numId w:val="21"/>
        </w:numPr>
        <w:autoSpaceDE w:val="0"/>
        <w:autoSpaceDN w:val="0"/>
        <w:adjustRightInd w:val="0"/>
        <w:ind w:left="0" w:firstLine="709"/>
        <w:contextualSpacing/>
        <w:jc w:val="both"/>
      </w:pPr>
      <w:r w:rsidRPr="006B2E0D">
        <w:t xml:space="preserve">Настоящее Положение о </w:t>
      </w:r>
      <w:r w:rsidRPr="00496E0E">
        <w:t xml:space="preserve">формах обучения </w:t>
      </w:r>
      <w:r w:rsidRPr="000E647E">
        <w:t>и формах получения образования</w:t>
      </w:r>
      <w:r w:rsidRPr="000E647E">
        <w:rPr>
          <w:b/>
          <w:sz w:val="36"/>
          <w:szCs w:val="28"/>
        </w:rPr>
        <w:t xml:space="preserve"> </w:t>
      </w:r>
      <w:r w:rsidRPr="006B2E0D">
        <w:t>в муниципально</w:t>
      </w:r>
      <w:r>
        <w:t>м</w:t>
      </w:r>
      <w:r w:rsidRPr="006B2E0D">
        <w:t xml:space="preserve"> </w:t>
      </w:r>
      <w:r>
        <w:t>казен</w:t>
      </w:r>
      <w:r w:rsidRPr="006B2E0D">
        <w:t>но</w:t>
      </w:r>
      <w:r>
        <w:t>м</w:t>
      </w:r>
      <w:r w:rsidRPr="006B2E0D">
        <w:t xml:space="preserve"> об</w:t>
      </w:r>
      <w:r>
        <w:t>щеоб</w:t>
      </w:r>
      <w:r w:rsidRPr="006B2E0D">
        <w:t>разовательно</w:t>
      </w:r>
      <w:r>
        <w:t>м</w:t>
      </w:r>
      <w:r w:rsidRPr="006B2E0D">
        <w:t xml:space="preserve"> учреждени</w:t>
      </w:r>
      <w:r>
        <w:t>и</w:t>
      </w:r>
      <w:r w:rsidRPr="006B2E0D">
        <w:t xml:space="preserve"> «С</w:t>
      </w:r>
      <w:r>
        <w:t>оусканихинская с</w:t>
      </w:r>
      <w:r w:rsidRPr="006B2E0D">
        <w:t>редняя общеобразовательная школа»  (далее – Положение) разработано в соответствии с:</w:t>
      </w:r>
    </w:p>
    <w:p w:rsidR="00D41FBE" w:rsidRPr="006B2E0D" w:rsidRDefault="00D41FBE" w:rsidP="00D41FBE">
      <w:pPr>
        <w:widowControl w:val="0"/>
        <w:numPr>
          <w:ilvl w:val="0"/>
          <w:numId w:val="23"/>
        </w:numPr>
        <w:tabs>
          <w:tab w:val="left" w:pos="284"/>
        </w:tabs>
        <w:autoSpaceDE w:val="0"/>
        <w:autoSpaceDN w:val="0"/>
        <w:adjustRightInd w:val="0"/>
        <w:contextualSpacing/>
        <w:jc w:val="both"/>
      </w:pPr>
      <w:r w:rsidRPr="006B2E0D">
        <w:t>Федеральным законом от 29.12.2012 № 273-ФЗ «Об образовании в Российской Федерации»</w:t>
      </w:r>
      <w:r>
        <w:t xml:space="preserve"> ст.17,63</w:t>
      </w:r>
      <w:r w:rsidRPr="006B2E0D">
        <w:rPr>
          <w:bCs/>
        </w:rPr>
        <w:t>;</w:t>
      </w:r>
    </w:p>
    <w:p w:rsidR="00D41FBE" w:rsidRPr="006B2E0D" w:rsidRDefault="00D41FBE" w:rsidP="00D41FBE">
      <w:pPr>
        <w:widowControl w:val="0"/>
        <w:numPr>
          <w:ilvl w:val="0"/>
          <w:numId w:val="23"/>
        </w:numPr>
        <w:jc w:val="both"/>
      </w:pPr>
      <w:r w:rsidRPr="00A41B5C">
        <w:t>Приказа Министерства 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41FBE" w:rsidRPr="006B2E0D" w:rsidRDefault="00D41FBE" w:rsidP="00D41FBE">
      <w:pPr>
        <w:widowControl w:val="0"/>
        <w:numPr>
          <w:ilvl w:val="0"/>
          <w:numId w:val="23"/>
        </w:numPr>
        <w:jc w:val="both"/>
      </w:pPr>
      <w:r w:rsidRPr="006B2E0D">
        <w:t>Порядком приема на обучение по образовательным программам начального общего, основного общего и среднего общего образования, утв. Приказом Минпросвещения РФ от 02.09.2020 №458;</w:t>
      </w:r>
    </w:p>
    <w:p w:rsidR="00D41FBE" w:rsidRPr="006B2E0D" w:rsidRDefault="00D41FBE" w:rsidP="00D41FBE">
      <w:pPr>
        <w:widowControl w:val="0"/>
        <w:numPr>
          <w:ilvl w:val="0"/>
          <w:numId w:val="23"/>
        </w:numPr>
        <w:jc w:val="both"/>
      </w:pPr>
      <w:r w:rsidRPr="006B2E0D">
        <w:t>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Минпросвещения РФ от 23.08.2017 № 816;</w:t>
      </w:r>
    </w:p>
    <w:p w:rsidR="00D41FBE" w:rsidRPr="006B2E0D" w:rsidRDefault="00D41FBE" w:rsidP="00D41FBE">
      <w:pPr>
        <w:widowControl w:val="0"/>
        <w:numPr>
          <w:ilvl w:val="0"/>
          <w:numId w:val="23"/>
        </w:numPr>
        <w:jc w:val="both"/>
      </w:pPr>
      <w:r w:rsidRPr="006B2E0D">
        <w:t>Порядком организации и осуществления образовательной деятельности по дополнительным общеобразовательным программам, утв. приказом Минпросвещения РФ от 09.11.2018 № 1196;</w:t>
      </w:r>
    </w:p>
    <w:p w:rsidR="00D41FBE" w:rsidRPr="006B2E0D" w:rsidRDefault="00D41FBE" w:rsidP="00D41FBE">
      <w:pPr>
        <w:widowControl w:val="0"/>
        <w:numPr>
          <w:ilvl w:val="0"/>
          <w:numId w:val="23"/>
        </w:numPr>
        <w:jc w:val="both"/>
      </w:pPr>
      <w:r w:rsidRPr="006B2E0D">
        <w:t>Федеральным государственным образовательным стандартом начального общего образования, утв. приказом Минобрнауки РФ от 06.10.2009 № 373;</w:t>
      </w:r>
    </w:p>
    <w:p w:rsidR="00D41FBE" w:rsidRPr="006B2E0D" w:rsidRDefault="00D41FBE" w:rsidP="00D41FBE">
      <w:pPr>
        <w:widowControl w:val="0"/>
        <w:numPr>
          <w:ilvl w:val="0"/>
          <w:numId w:val="23"/>
        </w:numPr>
        <w:jc w:val="both"/>
      </w:pPr>
      <w:r w:rsidRPr="006B2E0D">
        <w:t>Федеральным государственным образовательным стандартом основного общего образования, утв. приказом Минобрнауки РФ от 17.12.2010 № 1897;</w:t>
      </w:r>
    </w:p>
    <w:p w:rsidR="00D41FBE" w:rsidRPr="006B2E0D" w:rsidRDefault="00D41FBE" w:rsidP="00D41FBE">
      <w:pPr>
        <w:widowControl w:val="0"/>
        <w:numPr>
          <w:ilvl w:val="0"/>
          <w:numId w:val="23"/>
        </w:numPr>
        <w:autoSpaceDE w:val="0"/>
        <w:autoSpaceDN w:val="0"/>
        <w:adjustRightInd w:val="0"/>
        <w:jc w:val="both"/>
      </w:pPr>
      <w:r w:rsidRPr="006B2E0D">
        <w:t>Федеральным государственным образовательным стандартом среднего общего образования, утв. приказом Минобрнауки РФ от 17.05.2012 № 413;</w:t>
      </w:r>
    </w:p>
    <w:p w:rsidR="00D41FBE" w:rsidRPr="006B2E0D" w:rsidRDefault="00D41FBE" w:rsidP="00D41FBE">
      <w:pPr>
        <w:numPr>
          <w:ilvl w:val="0"/>
          <w:numId w:val="23"/>
        </w:numPr>
        <w:jc w:val="both"/>
      </w:pPr>
      <w:r w:rsidRPr="006B2E0D">
        <w:t>приказом Минобрнауки РФ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D41FBE" w:rsidRPr="006B2E0D" w:rsidRDefault="00D41FBE" w:rsidP="00D41FBE">
      <w:pPr>
        <w:widowControl w:val="0"/>
        <w:numPr>
          <w:ilvl w:val="0"/>
          <w:numId w:val="23"/>
        </w:numPr>
        <w:autoSpaceDE w:val="0"/>
        <w:autoSpaceDN w:val="0"/>
        <w:adjustRightInd w:val="0"/>
        <w:jc w:val="both"/>
      </w:pPr>
      <w:r w:rsidRPr="006B2E0D">
        <w:t>приказом Минобрнауки РФ от 19 декабря 2014 г. № 1599 «Об утверждении федерального государственного образовательного стандарта обучающихся с умственной отсталостью (интеллектуальными нарушениями)".</w:t>
      </w:r>
    </w:p>
    <w:p w:rsidR="00D41FBE" w:rsidRPr="006B2E0D" w:rsidRDefault="00D41FBE" w:rsidP="00D41FBE">
      <w:pPr>
        <w:numPr>
          <w:ilvl w:val="0"/>
          <w:numId w:val="23"/>
        </w:numPr>
        <w:jc w:val="both"/>
      </w:pPr>
      <w:r w:rsidRPr="006B2E0D">
        <w:t>Письмо Рособрнадзора от 07 августа 2018 года № 05-283 «Об обучении лиц, находящихся на домашнем обучении»</w:t>
      </w:r>
    </w:p>
    <w:p w:rsidR="00D41FBE" w:rsidRPr="006B2E0D" w:rsidRDefault="00D41FBE" w:rsidP="00D41FBE">
      <w:pPr>
        <w:numPr>
          <w:ilvl w:val="0"/>
          <w:numId w:val="23"/>
        </w:numPr>
        <w:jc w:val="both"/>
      </w:pPr>
      <w:r w:rsidRPr="006B2E0D">
        <w:t>Письмом Министерства просвещения РФ от 13 июня 2019 года № ТС-1391/07 «Об организации образования учащихся на дому»</w:t>
      </w:r>
    </w:p>
    <w:p w:rsidR="00D41FBE" w:rsidRDefault="00D41FBE" w:rsidP="00D41FBE">
      <w:pPr>
        <w:numPr>
          <w:ilvl w:val="0"/>
          <w:numId w:val="22"/>
        </w:numPr>
        <w:autoSpaceDE w:val="0"/>
        <w:autoSpaceDN w:val="0"/>
        <w:adjustRightInd w:val="0"/>
        <w:jc w:val="both"/>
      </w:pPr>
      <w:r w:rsidRPr="006B2E0D">
        <w:t xml:space="preserve">Уставом и локальными нормативными актами муниципального </w:t>
      </w:r>
      <w:r>
        <w:t>казен</w:t>
      </w:r>
      <w:r w:rsidRPr="006B2E0D">
        <w:t>ного об</w:t>
      </w:r>
      <w:r>
        <w:t>щеоб</w:t>
      </w:r>
      <w:r w:rsidRPr="006B2E0D">
        <w:t>разовательного учреждения «С</w:t>
      </w:r>
      <w:r>
        <w:t>оусканихинская с</w:t>
      </w:r>
      <w:r w:rsidRPr="006B2E0D">
        <w:t>редняя общеобразовательная школа» (далее - ОО);</w:t>
      </w:r>
    </w:p>
    <w:p w:rsidR="00D41FBE" w:rsidRPr="00A41B5C" w:rsidRDefault="00D41FBE" w:rsidP="00D41FBE">
      <w:pPr>
        <w:ind w:firstLine="600"/>
        <w:jc w:val="both"/>
      </w:pPr>
      <w:r w:rsidRPr="00A41B5C">
        <w:sym w:font="Symbol" w:char="F0B7"/>
      </w:r>
      <w:r w:rsidRPr="00A41B5C">
        <w:t xml:space="preserve"> Постановлени</w:t>
      </w:r>
      <w:r>
        <w:t>ем</w:t>
      </w:r>
      <w:r w:rsidRPr="00A41B5C">
        <w:t xml:space="preserve">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
    <w:p w:rsidR="00D41FBE" w:rsidRPr="00A41B5C" w:rsidRDefault="00D41FBE" w:rsidP="00D41FBE">
      <w:pPr>
        <w:ind w:firstLine="600"/>
        <w:jc w:val="both"/>
      </w:pPr>
      <w:r w:rsidRPr="00A41B5C">
        <w:sym w:font="Symbol" w:char="F0B7"/>
      </w:r>
      <w:r w:rsidRPr="00A41B5C">
        <w:t xml:space="preserve"> Инструктивно-методическ</w:t>
      </w:r>
      <w:r>
        <w:t>им</w:t>
      </w:r>
      <w:r w:rsidRPr="00A41B5C">
        <w:t xml:space="preserve"> письм</w:t>
      </w:r>
      <w:r>
        <w:t>ом</w:t>
      </w:r>
      <w:r w:rsidRPr="00A41B5C">
        <w:t xml:space="preserve"> «Об организации обучения по основным общеобразовательным программам по очно-заочной, заочной формам обучения </w:t>
      </w:r>
    </w:p>
    <w:p w:rsidR="00D41FBE" w:rsidRPr="008758DC" w:rsidRDefault="00D41FBE" w:rsidP="00D41FBE">
      <w:pPr>
        <w:widowControl w:val="0"/>
        <w:numPr>
          <w:ilvl w:val="1"/>
          <w:numId w:val="21"/>
        </w:numPr>
        <w:autoSpaceDE w:val="0"/>
        <w:autoSpaceDN w:val="0"/>
        <w:adjustRightInd w:val="0"/>
        <w:ind w:left="0" w:firstLine="709"/>
        <w:contextualSpacing/>
        <w:jc w:val="both"/>
      </w:pPr>
      <w:r w:rsidRPr="008758DC">
        <w:rPr>
          <w:color w:val="000000"/>
          <w:shd w:val="clear" w:color="auto" w:fill="FFFFFF"/>
        </w:rPr>
        <w:lastRenderedPageBreak/>
        <w:t>Настоящее положение</w:t>
      </w:r>
      <w:r w:rsidRPr="008758DC">
        <w:t xml:space="preserve"> определяет порядок:</w:t>
      </w:r>
    </w:p>
    <w:p w:rsidR="00D41FBE" w:rsidRPr="008758DC" w:rsidRDefault="00D41FBE" w:rsidP="00D41FBE">
      <w:pPr>
        <w:widowControl w:val="0"/>
        <w:numPr>
          <w:ilvl w:val="0"/>
          <w:numId w:val="22"/>
        </w:numPr>
        <w:autoSpaceDE w:val="0"/>
        <w:autoSpaceDN w:val="0"/>
        <w:adjustRightInd w:val="0"/>
        <w:ind w:left="0" w:firstLine="709"/>
        <w:contextualSpacing/>
        <w:jc w:val="both"/>
      </w:pPr>
      <w:r w:rsidRPr="008758DC">
        <w:t xml:space="preserve">реализации в </w:t>
      </w:r>
      <w:r w:rsidRPr="000E647E">
        <w:rPr>
          <w:bCs/>
          <w:color w:val="000000"/>
        </w:rPr>
        <w:t>МКОУ «Соусканихинская СОШ»</w:t>
      </w:r>
      <w:r w:rsidRPr="008758DC">
        <w:t xml:space="preserve"> принципа свободы выбора получения образования согласно склонностям и потребностям человека, создания условий для самореализации каждого человека, свободного развития его способностей;</w:t>
      </w:r>
    </w:p>
    <w:p w:rsidR="00D41FBE" w:rsidRPr="008758DC" w:rsidRDefault="00D41FBE" w:rsidP="00D41FBE">
      <w:pPr>
        <w:widowControl w:val="0"/>
        <w:numPr>
          <w:ilvl w:val="0"/>
          <w:numId w:val="22"/>
        </w:numPr>
        <w:autoSpaceDE w:val="0"/>
        <w:autoSpaceDN w:val="0"/>
        <w:adjustRightInd w:val="0"/>
        <w:ind w:left="0" w:firstLine="709"/>
        <w:contextualSpacing/>
        <w:jc w:val="both"/>
      </w:pPr>
      <w:r w:rsidRPr="008758DC">
        <w:t>реализации права выбора форм обучения обучающимися и родителями (законными представителями) несовершеннолетних обучающихся.</w:t>
      </w:r>
    </w:p>
    <w:p w:rsidR="00D41FBE" w:rsidRPr="000E647E" w:rsidRDefault="00D41FBE" w:rsidP="00D41FBE">
      <w:pPr>
        <w:ind w:firstLine="600"/>
        <w:jc w:val="both"/>
      </w:pPr>
      <w:r w:rsidRPr="000E647E">
        <w:t xml:space="preserve">1.3. Возможность освоения образовательных программ в различных формах: очной, очно-заочной, а также в форме семейного образования и самообразования предоставляется на всех уровнях общего образования в целях создания вариативной образовательной среды, обеспечивающей благоприятные условия для обучения и развития обучающихся в соответствии с их интересами и способностями и по согласованию с их родителями (законными представителями). Допускается сочетание различных форм получения образования, а также организация образовательного процесса по индивидуальному учебному плану (далее - ИУП). Среднее общее образование может быть получено в форме самообразования. </w:t>
      </w:r>
    </w:p>
    <w:p w:rsidR="00D41FBE" w:rsidRDefault="00D41FBE" w:rsidP="00D41FBE">
      <w:pPr>
        <w:ind w:firstLine="600"/>
        <w:jc w:val="both"/>
      </w:pPr>
      <w:r w:rsidRPr="000E647E">
        <w:t xml:space="preserve">1.4.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w:t>
      </w:r>
    </w:p>
    <w:p w:rsidR="00D41FBE" w:rsidRPr="00F665FD" w:rsidRDefault="00D41FBE" w:rsidP="00D41FBE">
      <w:pPr>
        <w:shd w:val="clear" w:color="auto" w:fill="FFFFFF"/>
        <w:ind w:firstLine="709"/>
        <w:jc w:val="both"/>
      </w:pPr>
      <w:r w:rsidRPr="00F665FD">
        <w:t>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41FBE" w:rsidRPr="00F665FD" w:rsidRDefault="00D41FBE" w:rsidP="00D41FBE">
      <w:pPr>
        <w:shd w:val="clear" w:color="auto" w:fill="FFFFFF"/>
        <w:ind w:firstLine="709"/>
        <w:jc w:val="both"/>
      </w:pPr>
      <w:r w:rsidRPr="00F665FD">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в течение 15 календарных дней с момента утверждения приказа об отчислении обучающегося из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D41FBE" w:rsidRPr="00F665FD" w:rsidRDefault="00D41FBE" w:rsidP="00D41FBE">
      <w:pPr>
        <w:shd w:val="clear" w:color="auto" w:fill="FFFFFF"/>
        <w:ind w:firstLine="709"/>
        <w:jc w:val="both"/>
      </w:pPr>
      <w:r w:rsidRPr="00F665FD">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предусмотренной законодательством Российской Федерации в сфере образования, либо вправе сочетать формы получения образования и обучения.</w:t>
      </w:r>
    </w:p>
    <w:p w:rsidR="00D41FBE" w:rsidRPr="00F665FD" w:rsidRDefault="00D41FBE" w:rsidP="00D41FBE">
      <w:pPr>
        <w:ind w:firstLine="600"/>
        <w:jc w:val="both"/>
      </w:pPr>
      <w:r w:rsidRPr="00F665FD">
        <w:t>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w:t>
      </w:r>
      <w:r>
        <w:t>.</w:t>
      </w:r>
    </w:p>
    <w:p w:rsidR="00D41FBE" w:rsidRDefault="00D41FBE" w:rsidP="00D41FBE">
      <w:pPr>
        <w:ind w:firstLine="600"/>
        <w:jc w:val="both"/>
      </w:pPr>
    </w:p>
    <w:p w:rsidR="00D41FBE" w:rsidRPr="000E647E" w:rsidRDefault="00D41FBE" w:rsidP="00D41FBE">
      <w:pPr>
        <w:ind w:firstLine="600"/>
        <w:jc w:val="both"/>
      </w:pPr>
      <w:r w:rsidRPr="000E647E">
        <w:t xml:space="preserve">1.5. </w:t>
      </w:r>
      <w:r w:rsidRPr="000E647E">
        <w:rPr>
          <w:bCs/>
          <w:color w:val="000000"/>
        </w:rPr>
        <w:t xml:space="preserve">МКОУ «Соусканихинская СОШ» </w:t>
      </w:r>
      <w:r w:rsidRPr="000E647E">
        <w:t xml:space="preserve"> несет ответственность перед обучающимися, их родителями (законными представителями), органами управления образованием за реализацию конституционных прав личности на образование, соответствие выбранных форм обучения возрастным психофизическим особенностям детей и медицинским рекомендациям, за качество образования, отвечающее требованиям стандартов.</w:t>
      </w:r>
    </w:p>
    <w:p w:rsidR="00D41FBE" w:rsidRPr="008758DC" w:rsidRDefault="00D41FBE" w:rsidP="00D41FBE">
      <w:pPr>
        <w:widowControl w:val="0"/>
        <w:tabs>
          <w:tab w:val="left" w:pos="9921"/>
        </w:tabs>
        <w:ind w:firstLine="709"/>
        <w:jc w:val="both"/>
      </w:pPr>
      <w:r w:rsidRPr="008758DC">
        <w:rPr>
          <w:bCs/>
        </w:rPr>
        <w:t>1.</w:t>
      </w:r>
      <w:r>
        <w:rPr>
          <w:bCs/>
        </w:rPr>
        <w:t>6</w:t>
      </w:r>
      <w:r w:rsidRPr="008758DC">
        <w:rPr>
          <w:bCs/>
        </w:rPr>
        <w:t>. В Положении используются следующие понятия, термины и сокращения:</w:t>
      </w:r>
    </w:p>
    <w:p w:rsidR="00D41FBE" w:rsidRPr="008758DC" w:rsidRDefault="00D41FBE" w:rsidP="00D41FBE">
      <w:pPr>
        <w:widowControl w:val="0"/>
        <w:numPr>
          <w:ilvl w:val="0"/>
          <w:numId w:val="24"/>
        </w:numPr>
        <w:autoSpaceDE w:val="0"/>
        <w:autoSpaceDN w:val="0"/>
        <w:adjustRightInd w:val="0"/>
        <w:ind w:left="0" w:firstLine="709"/>
        <w:contextualSpacing/>
        <w:jc w:val="both"/>
      </w:pPr>
      <w:r w:rsidRPr="008758DC">
        <w:t>индивидуальный учебный план (далее – ИУП)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D41FBE" w:rsidRPr="008758DC" w:rsidRDefault="00D41FBE" w:rsidP="00D41FBE">
      <w:pPr>
        <w:widowControl w:val="0"/>
        <w:numPr>
          <w:ilvl w:val="0"/>
          <w:numId w:val="24"/>
        </w:numPr>
        <w:autoSpaceDE w:val="0"/>
        <w:autoSpaceDN w:val="0"/>
        <w:adjustRightInd w:val="0"/>
        <w:ind w:left="0" w:firstLine="709"/>
        <w:contextualSpacing/>
        <w:jc w:val="both"/>
      </w:pPr>
      <w:r w:rsidRPr="008758DC">
        <w:t xml:space="preserve">очная форма обучения – форма обучения, предполагающая посещение обучающимися занятий, проводимых в </w:t>
      </w:r>
      <w:r w:rsidRPr="000E647E">
        <w:rPr>
          <w:bCs/>
          <w:color w:val="000000"/>
        </w:rPr>
        <w:t>МКОУ «Соусканихинская СОШ»</w:t>
      </w:r>
      <w:r w:rsidRPr="008758DC">
        <w:t>, в объеме, предусмотренном учебным планом в рамках осваиваемой образовательной программы соответствующего уровня общего образования;</w:t>
      </w:r>
    </w:p>
    <w:p w:rsidR="00D41FBE" w:rsidRPr="008758DC" w:rsidRDefault="00D41FBE" w:rsidP="00D41FBE">
      <w:pPr>
        <w:widowControl w:val="0"/>
        <w:numPr>
          <w:ilvl w:val="0"/>
          <w:numId w:val="24"/>
        </w:numPr>
        <w:autoSpaceDE w:val="0"/>
        <w:autoSpaceDN w:val="0"/>
        <w:adjustRightInd w:val="0"/>
        <w:ind w:left="0" w:firstLine="709"/>
        <w:contextualSpacing/>
        <w:jc w:val="both"/>
      </w:pPr>
      <w:r w:rsidRPr="008758DC">
        <w:lastRenderedPageBreak/>
        <w:t>очно-заочная форма – форма обучения, предполагающая посещение обучающимися занятий от двух до четырех раз в неделю и систематические аудиторные занятия (лекции, семинары, практические занятия и пр.) в течение всего учебного года;</w:t>
      </w:r>
    </w:p>
    <w:p w:rsidR="00D41FBE" w:rsidRPr="008758DC" w:rsidRDefault="00D41FBE" w:rsidP="00D41FBE">
      <w:pPr>
        <w:widowControl w:val="0"/>
        <w:numPr>
          <w:ilvl w:val="0"/>
          <w:numId w:val="24"/>
        </w:numPr>
        <w:autoSpaceDE w:val="0"/>
        <w:autoSpaceDN w:val="0"/>
        <w:adjustRightInd w:val="0"/>
        <w:ind w:left="0" w:firstLine="709"/>
        <w:contextualSpacing/>
        <w:jc w:val="both"/>
      </w:pPr>
      <w:r w:rsidRPr="008758DC">
        <w:t>заочная форма – форма обучения, сочетающая в себе черты самостоятельной подготовки и очного обучения, и характеризующаяся этапностью.</w:t>
      </w:r>
    </w:p>
    <w:p w:rsidR="00D41FBE" w:rsidRPr="008758DC" w:rsidRDefault="00D41FBE" w:rsidP="00D41FBE">
      <w:pPr>
        <w:widowControl w:val="0"/>
        <w:numPr>
          <w:ilvl w:val="0"/>
          <w:numId w:val="24"/>
        </w:numPr>
        <w:autoSpaceDE w:val="0"/>
        <w:autoSpaceDN w:val="0"/>
        <w:adjustRightInd w:val="0"/>
        <w:ind w:left="0" w:firstLine="709"/>
        <w:contextualSpacing/>
        <w:jc w:val="both"/>
      </w:pPr>
      <w:r w:rsidRPr="008758DC">
        <w:t>дистанционные образовательные технологии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D41FBE" w:rsidRPr="008758DC" w:rsidRDefault="00D41FBE" w:rsidP="00D41FBE">
      <w:pPr>
        <w:widowControl w:val="0"/>
        <w:numPr>
          <w:ilvl w:val="0"/>
          <w:numId w:val="24"/>
        </w:numPr>
        <w:autoSpaceDE w:val="0"/>
        <w:autoSpaceDN w:val="0"/>
        <w:adjustRightInd w:val="0"/>
        <w:ind w:left="0" w:firstLine="709"/>
        <w:contextualSpacing/>
        <w:jc w:val="both"/>
      </w:pPr>
      <w:r w:rsidRPr="008758DC">
        <w:t>электронное обучение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D41FBE" w:rsidRPr="008758DC" w:rsidRDefault="00D41FBE" w:rsidP="00D41FBE">
      <w:pPr>
        <w:widowControl w:val="0"/>
        <w:numPr>
          <w:ilvl w:val="0"/>
          <w:numId w:val="24"/>
        </w:numPr>
        <w:autoSpaceDE w:val="0"/>
        <w:autoSpaceDN w:val="0"/>
        <w:adjustRightInd w:val="0"/>
        <w:ind w:left="0" w:firstLine="709"/>
        <w:contextualSpacing/>
        <w:jc w:val="both"/>
      </w:pPr>
      <w:r w:rsidRPr="008758DC">
        <w:t>самостоятельная работа – индивидуальная или коллективная учебная деятельность, осуществляемая без непосредственного руководства педагогических работников.</w:t>
      </w:r>
    </w:p>
    <w:p w:rsidR="00D41FBE" w:rsidRPr="008758DC" w:rsidRDefault="00D41FBE" w:rsidP="00D41FBE">
      <w:pPr>
        <w:ind w:firstLine="709"/>
        <w:jc w:val="both"/>
      </w:pPr>
      <w:r w:rsidRPr="008758DC">
        <w:t>В настоящее Положение в установленном порядке могут вноситься изменения и (или) дополнения.</w:t>
      </w:r>
    </w:p>
    <w:p w:rsidR="00D41FBE" w:rsidRDefault="00D41FBE" w:rsidP="00D41FBE">
      <w:pPr>
        <w:ind w:firstLine="600"/>
        <w:jc w:val="both"/>
      </w:pPr>
    </w:p>
    <w:p w:rsidR="00D41FBE" w:rsidRPr="00F05D7D" w:rsidRDefault="00D41FBE" w:rsidP="00D41FBE">
      <w:pPr>
        <w:shd w:val="clear" w:color="auto" w:fill="FFFFFF"/>
        <w:ind w:firstLine="709"/>
        <w:contextualSpacing/>
        <w:jc w:val="center"/>
        <w:rPr>
          <w:b/>
          <w:color w:val="000000"/>
        </w:rPr>
      </w:pPr>
      <w:r w:rsidRPr="00F05D7D">
        <w:rPr>
          <w:b/>
          <w:color w:val="000000"/>
        </w:rPr>
        <w:t xml:space="preserve">2. Формы обучения в </w:t>
      </w:r>
      <w:r w:rsidRPr="008758DC">
        <w:rPr>
          <w:b/>
          <w:bCs/>
          <w:color w:val="000000"/>
        </w:rPr>
        <w:t>МКОУ «Соусканихинская СОШ»</w:t>
      </w:r>
    </w:p>
    <w:p w:rsidR="00D41FBE" w:rsidRPr="00F05D7D" w:rsidRDefault="00D41FBE" w:rsidP="00D41FBE">
      <w:pPr>
        <w:shd w:val="clear" w:color="auto" w:fill="FFFFFF"/>
        <w:ind w:firstLine="709"/>
        <w:contextualSpacing/>
        <w:jc w:val="center"/>
        <w:rPr>
          <w:b/>
          <w:color w:val="000000"/>
        </w:rPr>
      </w:pPr>
    </w:p>
    <w:p w:rsidR="00D41FBE" w:rsidRPr="00F05D7D" w:rsidRDefault="00D41FBE" w:rsidP="00D41FBE">
      <w:pPr>
        <w:widowControl w:val="0"/>
        <w:ind w:firstLine="709"/>
        <w:jc w:val="both"/>
      </w:pPr>
      <w:r w:rsidRPr="00F05D7D">
        <w:t xml:space="preserve">2.1. Обучение в </w:t>
      </w:r>
      <w:r w:rsidRPr="000E647E">
        <w:rPr>
          <w:bCs/>
          <w:color w:val="000000"/>
        </w:rPr>
        <w:t xml:space="preserve">МКОУ «Соусканихинская СОШ» </w:t>
      </w:r>
      <w:r w:rsidRPr="000E647E">
        <w:t xml:space="preserve"> </w:t>
      </w:r>
      <w:r w:rsidRPr="00F05D7D">
        <w:t>реализуется в очной, очно-заочной и заочной формах в зависимости от объема обязательных занятий педагогического работника с обучающимися с учетом индивидуальных потребностей и возможностей личности обучающегося, состояния его здоровья.</w:t>
      </w:r>
    </w:p>
    <w:p w:rsidR="00D41FBE" w:rsidRPr="00F05D7D" w:rsidRDefault="00D41FBE" w:rsidP="00D41FBE">
      <w:pPr>
        <w:widowControl w:val="0"/>
        <w:ind w:firstLine="709"/>
        <w:jc w:val="both"/>
      </w:pPr>
      <w:r w:rsidRPr="00F05D7D">
        <w:t xml:space="preserve">Объем обязательных занятий педагогических работников с обучающимися: </w:t>
      </w:r>
    </w:p>
    <w:p w:rsidR="00D41FBE" w:rsidRPr="00F05D7D" w:rsidRDefault="00D41FBE" w:rsidP="00D41FBE">
      <w:pPr>
        <w:widowControl w:val="0"/>
        <w:numPr>
          <w:ilvl w:val="0"/>
          <w:numId w:val="26"/>
        </w:numPr>
        <w:jc w:val="both"/>
      </w:pPr>
      <w:r w:rsidRPr="00F05D7D">
        <w:t>по очной форме обучения определяется ФГОС соответствующего уровня общего образования;</w:t>
      </w:r>
    </w:p>
    <w:p w:rsidR="00D41FBE" w:rsidRPr="00F05D7D" w:rsidRDefault="00D41FBE" w:rsidP="00D41FBE">
      <w:pPr>
        <w:widowControl w:val="0"/>
        <w:numPr>
          <w:ilvl w:val="0"/>
          <w:numId w:val="26"/>
        </w:numPr>
        <w:jc w:val="both"/>
      </w:pPr>
      <w:r w:rsidRPr="00F05D7D">
        <w:t>по очно-заочной форме обучения составляет не менее 50 % от очной формы обучения;</w:t>
      </w:r>
    </w:p>
    <w:p w:rsidR="00D41FBE" w:rsidRPr="00F05D7D" w:rsidRDefault="00D41FBE" w:rsidP="00D41FBE">
      <w:pPr>
        <w:widowControl w:val="0"/>
        <w:numPr>
          <w:ilvl w:val="0"/>
          <w:numId w:val="26"/>
        </w:numPr>
        <w:jc w:val="both"/>
      </w:pPr>
      <w:r w:rsidRPr="00F05D7D">
        <w:t>по заочной форме обучения 15-25 % от очной формы обучения.</w:t>
      </w:r>
    </w:p>
    <w:p w:rsidR="00D41FBE" w:rsidRPr="00F05D7D" w:rsidRDefault="00D41FBE" w:rsidP="00D41FBE">
      <w:pPr>
        <w:widowControl w:val="0"/>
        <w:autoSpaceDE w:val="0"/>
        <w:autoSpaceDN w:val="0"/>
        <w:adjustRightInd w:val="0"/>
        <w:ind w:firstLine="709"/>
        <w:jc w:val="both"/>
      </w:pPr>
      <w:r w:rsidRPr="00F05D7D">
        <w:t>Для всех форм обучения общего образования в ОО в пределах конкретной основной образовательной программы соответствующего уровня общего образования действует единый федеральный государственный стандарт соответствующего уровня общего образования.</w:t>
      </w:r>
    </w:p>
    <w:p w:rsidR="00D41FBE" w:rsidRPr="00F05D7D" w:rsidRDefault="00D41FBE" w:rsidP="00D41FBE">
      <w:pPr>
        <w:widowControl w:val="0"/>
        <w:autoSpaceDE w:val="0"/>
        <w:autoSpaceDN w:val="0"/>
        <w:adjustRightInd w:val="0"/>
        <w:ind w:firstLine="709"/>
        <w:jc w:val="both"/>
      </w:pPr>
      <w:r>
        <w:rPr>
          <w:color w:val="000000"/>
        </w:rPr>
        <w:t xml:space="preserve">2.2. </w:t>
      </w:r>
      <w:r w:rsidRPr="00F05D7D">
        <w:rPr>
          <w:color w:val="000000"/>
        </w:rPr>
        <w:t>С</w:t>
      </w:r>
      <w:r w:rsidRPr="00F05D7D">
        <w:t>роки получения общего образования (соответствующего уровня) в зависимости от формы обучения (по очной, очно-заочной и заочной формам) установлены ФГОС по конкретным уровням общего образования.</w:t>
      </w:r>
    </w:p>
    <w:p w:rsidR="00D41FBE" w:rsidRPr="00F05D7D" w:rsidRDefault="00D41FBE" w:rsidP="00D41FBE">
      <w:pPr>
        <w:widowControl w:val="0"/>
        <w:autoSpaceDE w:val="0"/>
        <w:autoSpaceDN w:val="0"/>
        <w:adjustRightInd w:val="0"/>
        <w:ind w:firstLine="709"/>
        <w:contextualSpacing/>
        <w:jc w:val="both"/>
      </w:pPr>
      <w:r w:rsidRPr="00F05D7D">
        <w:rPr>
          <w:color w:val="000000"/>
        </w:rPr>
        <w:t xml:space="preserve">Начало учебного года при реализации общеобразовательной программы соответствующего уровня общего образования в </w:t>
      </w:r>
      <w:r w:rsidRPr="000E647E">
        <w:rPr>
          <w:bCs/>
          <w:color w:val="000000"/>
        </w:rPr>
        <w:t xml:space="preserve">МКОУ «Соусканихинская СОШ» </w:t>
      </w:r>
      <w:r w:rsidRPr="000E647E">
        <w:t xml:space="preserve"> </w:t>
      </w:r>
      <w:r w:rsidRPr="00F05D7D">
        <w:rPr>
          <w:color w:val="000000"/>
        </w:rPr>
        <w:t xml:space="preserve"> может переноситься в очно-заочной форме обучения не более чем на один месяц, в заочной форме обучения – не более чем на три месяца. Окончание учебного года определяется учебным планом по конкретным основным образовательным программам</w:t>
      </w:r>
      <w:r w:rsidRPr="00F05D7D">
        <w:t xml:space="preserve">, который разрабатывается </w:t>
      </w:r>
      <w:r>
        <w:rPr>
          <w:bCs/>
          <w:color w:val="000000"/>
        </w:rPr>
        <w:t>МКОУ «Соусканихинская СОШ»</w:t>
      </w:r>
      <w:r w:rsidRPr="00F05D7D">
        <w:t>.</w:t>
      </w:r>
    </w:p>
    <w:p w:rsidR="00D41FBE" w:rsidRPr="00F05D7D" w:rsidRDefault="00D41FBE" w:rsidP="00D41FBE">
      <w:pPr>
        <w:widowControl w:val="0"/>
        <w:autoSpaceDE w:val="0"/>
        <w:autoSpaceDN w:val="0"/>
        <w:adjustRightInd w:val="0"/>
        <w:ind w:firstLine="709"/>
        <w:contextualSpacing/>
        <w:jc w:val="both"/>
      </w:pPr>
      <w:r w:rsidRPr="00F05D7D">
        <w:rPr>
          <w:color w:val="000000"/>
        </w:rPr>
        <w:t xml:space="preserve">2.3. Независимо от формы обучения (очной, очно-заочной и заочной) содержание начального общего, основного общего и среднего общего образования, а также дополнительного образования определяется соответствующими образовательными программами, разрабатываемыми и утверждаемыми </w:t>
      </w:r>
      <w:r>
        <w:rPr>
          <w:bCs/>
          <w:color w:val="000000"/>
        </w:rPr>
        <w:t>МКОУ «Соусканихинская СОШ»</w:t>
      </w:r>
      <w:r w:rsidRPr="00F05D7D">
        <w:rPr>
          <w:color w:val="000000"/>
        </w:rPr>
        <w:t xml:space="preserve">. </w:t>
      </w:r>
    </w:p>
    <w:p w:rsidR="00D41FBE" w:rsidRPr="00F05D7D" w:rsidRDefault="00D41FBE" w:rsidP="00D41FBE">
      <w:pPr>
        <w:widowControl w:val="0"/>
        <w:autoSpaceDE w:val="0"/>
        <w:autoSpaceDN w:val="0"/>
        <w:adjustRightInd w:val="0"/>
        <w:ind w:firstLine="709"/>
        <w:contextualSpacing/>
        <w:jc w:val="both"/>
        <w:rPr>
          <w:color w:val="000000"/>
        </w:rPr>
      </w:pPr>
      <w:r w:rsidRPr="00F05D7D">
        <w:rPr>
          <w:color w:val="000000"/>
        </w:rPr>
        <w:t xml:space="preserve">2.4. При реализации общеобразовательных программ во всех формах обучения используются различные образовательные технологии, в том числе дистанционные </w:t>
      </w:r>
      <w:r w:rsidRPr="00F05D7D">
        <w:rPr>
          <w:color w:val="000000"/>
        </w:rPr>
        <w:lastRenderedPageBreak/>
        <w:t>образовательные технологии, электронное обучение.</w:t>
      </w:r>
    </w:p>
    <w:p w:rsidR="00D41FBE" w:rsidRPr="00F05D7D" w:rsidRDefault="00D41FBE" w:rsidP="00D41FBE">
      <w:pPr>
        <w:widowControl w:val="0"/>
        <w:autoSpaceDE w:val="0"/>
        <w:autoSpaceDN w:val="0"/>
        <w:adjustRightInd w:val="0"/>
        <w:ind w:firstLine="709"/>
        <w:contextualSpacing/>
        <w:jc w:val="both"/>
        <w:rPr>
          <w:color w:val="000000"/>
        </w:rPr>
      </w:pPr>
      <w:r w:rsidRPr="00F05D7D">
        <w:rPr>
          <w:color w:val="000000"/>
        </w:rPr>
        <w:t xml:space="preserve">2.5. Допускается сочетание различных форм обучения и форм получения образования. Обучающимся, осваивающим образовательные программы общего образования, независимо от формы обучения (очной, очно-заочной и заочной), предоставляется право пользования всеми ресурсами </w:t>
      </w:r>
      <w:r w:rsidRPr="000E647E">
        <w:rPr>
          <w:bCs/>
          <w:color w:val="000000"/>
        </w:rPr>
        <w:t xml:space="preserve">МКОУ «Соусканихинская СОШ» </w:t>
      </w:r>
      <w:r w:rsidRPr="000E647E">
        <w:t xml:space="preserve"> </w:t>
      </w:r>
      <w:r w:rsidRPr="00F05D7D">
        <w:rPr>
          <w:color w:val="000000"/>
        </w:rPr>
        <w:t xml:space="preserve"> и ее инфраструктурой.</w:t>
      </w:r>
    </w:p>
    <w:p w:rsidR="00D41FBE" w:rsidRPr="00F05D7D" w:rsidRDefault="00D41FBE" w:rsidP="00D41FBE">
      <w:pPr>
        <w:widowControl w:val="0"/>
        <w:autoSpaceDE w:val="0"/>
        <w:autoSpaceDN w:val="0"/>
        <w:adjustRightInd w:val="0"/>
        <w:ind w:firstLine="709"/>
        <w:contextualSpacing/>
        <w:jc w:val="both"/>
      </w:pPr>
      <w:r w:rsidRPr="00F05D7D">
        <w:t xml:space="preserve">2.6. По желанию обучающегося, родителей (законных представителей) несовершеннолетнего обучающегося возможен переход на другую форму обучения. Перевод осуществляется при наличии вакантных мест в </w:t>
      </w:r>
      <w:r w:rsidRPr="000E647E">
        <w:rPr>
          <w:bCs/>
          <w:color w:val="000000"/>
        </w:rPr>
        <w:t xml:space="preserve">МКОУ «Соусканихинская СОШ» </w:t>
      </w:r>
      <w:r w:rsidRPr="000E647E">
        <w:t xml:space="preserve"> </w:t>
      </w:r>
      <w:r w:rsidRPr="00F05D7D">
        <w:t xml:space="preserve">по данной форме обучения и оформляется приказом директора </w:t>
      </w:r>
      <w:r>
        <w:rPr>
          <w:bCs/>
          <w:color w:val="000000"/>
        </w:rPr>
        <w:t>МКОУ «Соусканихинская СОШ»</w:t>
      </w:r>
      <w:r w:rsidRPr="00F05D7D">
        <w:t xml:space="preserve">. </w:t>
      </w:r>
    </w:p>
    <w:p w:rsidR="00D41FBE" w:rsidRPr="00F05D7D" w:rsidRDefault="00D41FBE" w:rsidP="00D41FBE">
      <w:pPr>
        <w:widowControl w:val="0"/>
        <w:autoSpaceDE w:val="0"/>
        <w:autoSpaceDN w:val="0"/>
        <w:adjustRightInd w:val="0"/>
        <w:ind w:firstLine="709"/>
        <w:contextualSpacing/>
        <w:jc w:val="both"/>
      </w:pPr>
      <w:r w:rsidRPr="00F05D7D">
        <w:t>2.7. В случае заключения с обучающимся (законным представителем) договора в тексте договора указывается форма обучения.</w:t>
      </w:r>
    </w:p>
    <w:p w:rsidR="00D41FBE" w:rsidRPr="00D53F22" w:rsidRDefault="00D41FBE" w:rsidP="00D41FBE">
      <w:pPr>
        <w:widowControl w:val="0"/>
        <w:autoSpaceDE w:val="0"/>
        <w:autoSpaceDN w:val="0"/>
        <w:adjustRightInd w:val="0"/>
        <w:ind w:firstLine="709"/>
        <w:contextualSpacing/>
        <w:jc w:val="both"/>
        <w:rPr>
          <w:b/>
        </w:rPr>
      </w:pPr>
    </w:p>
    <w:p w:rsidR="00D41FBE" w:rsidRPr="00412BB4" w:rsidRDefault="00D41FBE" w:rsidP="00D41FBE">
      <w:pPr>
        <w:widowControl w:val="0"/>
        <w:autoSpaceDE w:val="0"/>
        <w:autoSpaceDN w:val="0"/>
        <w:adjustRightInd w:val="0"/>
        <w:ind w:firstLine="709"/>
        <w:contextualSpacing/>
        <w:jc w:val="center"/>
        <w:rPr>
          <w:b/>
        </w:rPr>
      </w:pPr>
      <w:r w:rsidRPr="00412BB4">
        <w:rPr>
          <w:b/>
        </w:rPr>
        <w:t>3. Порядок выбора обучающимися (родителями) формы обучения</w:t>
      </w:r>
    </w:p>
    <w:p w:rsidR="00D41FBE" w:rsidRPr="00412BB4" w:rsidRDefault="00D41FBE" w:rsidP="00D41FBE">
      <w:pPr>
        <w:widowControl w:val="0"/>
        <w:autoSpaceDE w:val="0"/>
        <w:autoSpaceDN w:val="0"/>
        <w:adjustRightInd w:val="0"/>
        <w:ind w:firstLine="709"/>
        <w:contextualSpacing/>
        <w:jc w:val="center"/>
        <w:rPr>
          <w:b/>
        </w:rPr>
      </w:pPr>
      <w:r w:rsidRPr="00412BB4">
        <w:rPr>
          <w:b/>
        </w:rPr>
        <w:t xml:space="preserve">в </w:t>
      </w:r>
      <w:r w:rsidRPr="00412BB4">
        <w:rPr>
          <w:b/>
          <w:bCs/>
          <w:color w:val="000000"/>
        </w:rPr>
        <w:t>МКОУ «Соусканихинская СОШ»</w:t>
      </w:r>
      <w:r w:rsidRPr="000E647E">
        <w:rPr>
          <w:bCs/>
          <w:color w:val="000000"/>
        </w:rPr>
        <w:t xml:space="preserve"> </w:t>
      </w:r>
      <w:r w:rsidRPr="000E647E">
        <w:t xml:space="preserve"> </w:t>
      </w:r>
    </w:p>
    <w:p w:rsidR="00D41FBE" w:rsidRPr="00D53F22" w:rsidRDefault="00D41FBE" w:rsidP="00D41FBE">
      <w:pPr>
        <w:widowControl w:val="0"/>
        <w:autoSpaceDE w:val="0"/>
        <w:autoSpaceDN w:val="0"/>
        <w:adjustRightInd w:val="0"/>
        <w:ind w:firstLine="709"/>
        <w:contextualSpacing/>
        <w:jc w:val="center"/>
        <w:rPr>
          <w:b/>
        </w:rPr>
      </w:pPr>
    </w:p>
    <w:p w:rsidR="00D41FBE" w:rsidRPr="00412BB4" w:rsidRDefault="00D41FBE" w:rsidP="00D41FBE">
      <w:pPr>
        <w:widowControl w:val="0"/>
        <w:autoSpaceDE w:val="0"/>
        <w:autoSpaceDN w:val="0"/>
        <w:adjustRightInd w:val="0"/>
        <w:ind w:firstLine="709"/>
        <w:contextualSpacing/>
        <w:jc w:val="both"/>
        <w:rPr>
          <w:color w:val="000000"/>
        </w:rPr>
      </w:pPr>
      <w:r w:rsidRPr="00412BB4">
        <w:rPr>
          <w:color w:val="000000"/>
        </w:rPr>
        <w:t>3.1. Обучающий самостоятельно выбирает форму обучения при условии получения основного общего образования или после достижения 18 лет.</w:t>
      </w:r>
    </w:p>
    <w:p w:rsidR="00D41FBE" w:rsidRPr="00412BB4" w:rsidRDefault="00D41FBE" w:rsidP="00D41FBE">
      <w:pPr>
        <w:widowControl w:val="0"/>
        <w:autoSpaceDE w:val="0"/>
        <w:autoSpaceDN w:val="0"/>
        <w:adjustRightInd w:val="0"/>
        <w:ind w:firstLine="709"/>
        <w:contextualSpacing/>
        <w:jc w:val="both"/>
      </w:pPr>
      <w:r w:rsidRPr="00412BB4">
        <w:t xml:space="preserve">До достижения указанных условий выбор формы обучения осуществляется родителями (законными представителями) обучающегося. </w:t>
      </w:r>
      <w:r w:rsidRPr="00412BB4">
        <w:rPr>
          <w:color w:val="000000"/>
        </w:rPr>
        <w:t xml:space="preserve">При выборе родителями (законными представителями) несовершеннолетнего обучающегося формы обучения учитывается мнение ребенка, а также рекомендации ПМПК при их наличии. </w:t>
      </w:r>
    </w:p>
    <w:p w:rsidR="00D41FBE" w:rsidRPr="00412BB4" w:rsidRDefault="00D41FBE" w:rsidP="00D41FBE">
      <w:pPr>
        <w:widowControl w:val="0"/>
        <w:autoSpaceDE w:val="0"/>
        <w:autoSpaceDN w:val="0"/>
        <w:adjustRightInd w:val="0"/>
        <w:ind w:firstLine="709"/>
        <w:contextualSpacing/>
        <w:jc w:val="both"/>
      </w:pPr>
      <w:r w:rsidRPr="00412BB4">
        <w:t xml:space="preserve">3.2. Обучающийся, освоивший программу основного общего образования, совершеннолетний обучающийся или родители (законные представители) обучающихся имеют право на выбор формы обучения по конкретной образовательной программе при приеме в </w:t>
      </w:r>
      <w:r w:rsidRPr="00412BB4">
        <w:rPr>
          <w:bCs/>
          <w:color w:val="000000"/>
        </w:rPr>
        <w:t>МКОУ «Соусканихинская СОШ»</w:t>
      </w:r>
      <w:r w:rsidRPr="00412BB4">
        <w:t xml:space="preserve">, а также во время обучения в </w:t>
      </w:r>
      <w:r w:rsidRPr="00412BB4">
        <w:rPr>
          <w:bCs/>
          <w:color w:val="000000"/>
        </w:rPr>
        <w:t>МКОУ «Соусканихинская СОШ»</w:t>
      </w:r>
      <w:r w:rsidRPr="00412BB4">
        <w:t>.</w:t>
      </w:r>
    </w:p>
    <w:p w:rsidR="00D41FBE" w:rsidRPr="00412BB4" w:rsidRDefault="00D41FBE" w:rsidP="00D41FBE">
      <w:pPr>
        <w:widowControl w:val="0"/>
        <w:autoSpaceDE w:val="0"/>
        <w:autoSpaceDN w:val="0"/>
        <w:adjustRightInd w:val="0"/>
        <w:ind w:firstLine="709"/>
        <w:contextualSpacing/>
        <w:jc w:val="both"/>
      </w:pPr>
      <w:r w:rsidRPr="00412BB4">
        <w:t>3.3. Выбор формы обучения осуществляется по личному заявлению обучающегося или родителей (законных представителей) обучающегося.</w:t>
      </w:r>
    </w:p>
    <w:p w:rsidR="00D41FBE" w:rsidRPr="00412BB4" w:rsidRDefault="00D41FBE" w:rsidP="00D41FBE">
      <w:pPr>
        <w:widowControl w:val="0"/>
        <w:autoSpaceDE w:val="0"/>
        <w:autoSpaceDN w:val="0"/>
        <w:adjustRightInd w:val="0"/>
        <w:ind w:firstLine="709"/>
        <w:contextualSpacing/>
        <w:jc w:val="both"/>
      </w:pPr>
      <w:r w:rsidRPr="00412BB4">
        <w:t xml:space="preserve">3.4. При выборе очно-заочной, заочной формы обучения </w:t>
      </w:r>
      <w:r w:rsidRPr="00412BB4">
        <w:rPr>
          <w:bCs/>
          <w:color w:val="000000"/>
        </w:rPr>
        <w:t xml:space="preserve">МКОУ «Соусканихинская СОШ» </w:t>
      </w:r>
      <w:r w:rsidRPr="00412BB4">
        <w:t xml:space="preserve"> осуществляет необходимые психолого-педагогические и методические консультации, обеспечивающие осознанный выбор формы обучения.</w:t>
      </w:r>
    </w:p>
    <w:p w:rsidR="00D41FBE" w:rsidRPr="00412BB4" w:rsidRDefault="00D41FBE" w:rsidP="00D41FBE">
      <w:pPr>
        <w:widowControl w:val="0"/>
        <w:autoSpaceDE w:val="0"/>
        <w:autoSpaceDN w:val="0"/>
        <w:adjustRightInd w:val="0"/>
        <w:ind w:firstLine="709"/>
        <w:contextualSpacing/>
        <w:jc w:val="both"/>
      </w:pPr>
      <w:r w:rsidRPr="00412BB4">
        <w:t xml:space="preserve">3.5. Изменение формы обучения осуществляется приказом директора </w:t>
      </w:r>
      <w:r w:rsidRPr="00412BB4">
        <w:rPr>
          <w:bCs/>
          <w:color w:val="000000"/>
        </w:rPr>
        <w:t xml:space="preserve">МКОУ «Соусканихинская СОШ» </w:t>
      </w:r>
      <w:r w:rsidRPr="00412BB4">
        <w:t xml:space="preserve">  на основании заявления обучающегося, родителей (законных представителей). </w:t>
      </w:r>
    </w:p>
    <w:p w:rsidR="00D41FBE" w:rsidRPr="00D53F22" w:rsidRDefault="00D41FBE" w:rsidP="00D41FBE">
      <w:pPr>
        <w:widowControl w:val="0"/>
        <w:autoSpaceDE w:val="0"/>
        <w:autoSpaceDN w:val="0"/>
        <w:adjustRightInd w:val="0"/>
        <w:ind w:firstLine="709"/>
        <w:contextualSpacing/>
        <w:jc w:val="both"/>
      </w:pPr>
    </w:p>
    <w:p w:rsidR="00D41FBE" w:rsidRPr="00412BB4" w:rsidRDefault="00D41FBE" w:rsidP="00D41FBE">
      <w:pPr>
        <w:widowControl w:val="0"/>
        <w:autoSpaceDE w:val="0"/>
        <w:autoSpaceDN w:val="0"/>
        <w:adjustRightInd w:val="0"/>
        <w:ind w:firstLine="709"/>
        <w:contextualSpacing/>
        <w:jc w:val="center"/>
        <w:rPr>
          <w:b/>
        </w:rPr>
      </w:pPr>
      <w:r w:rsidRPr="00412BB4">
        <w:rPr>
          <w:b/>
        </w:rPr>
        <w:t>4. Организация образовательной деятельности по очной форме обучения в ОО</w:t>
      </w:r>
    </w:p>
    <w:p w:rsidR="00D41FBE" w:rsidRPr="00D53F22" w:rsidRDefault="00D41FBE" w:rsidP="00D41FBE">
      <w:pPr>
        <w:widowControl w:val="0"/>
        <w:autoSpaceDE w:val="0"/>
        <w:autoSpaceDN w:val="0"/>
        <w:adjustRightInd w:val="0"/>
        <w:ind w:firstLine="709"/>
        <w:contextualSpacing/>
        <w:jc w:val="center"/>
        <w:rPr>
          <w:b/>
        </w:rPr>
      </w:pPr>
    </w:p>
    <w:p w:rsidR="00D41FBE" w:rsidRPr="00412BB4" w:rsidRDefault="00D41FBE" w:rsidP="00D41FBE">
      <w:pPr>
        <w:widowControl w:val="0"/>
        <w:tabs>
          <w:tab w:val="left" w:pos="0"/>
        </w:tabs>
        <w:ind w:firstLine="709"/>
        <w:jc w:val="both"/>
        <w:rPr>
          <w:color w:val="000000"/>
        </w:rPr>
      </w:pPr>
      <w:r w:rsidRPr="00412BB4">
        <w:rPr>
          <w:color w:val="000000"/>
        </w:rPr>
        <w:t xml:space="preserve">4.1. Освоение общеобразовательных программ по очной форме обучения предполагает обязательное посещение обучающимися учебных занятий по предметам учебного плана согласно расписанию. </w:t>
      </w:r>
    </w:p>
    <w:p w:rsidR="00D41FBE" w:rsidRPr="00412BB4" w:rsidRDefault="00D41FBE" w:rsidP="00D41FBE">
      <w:pPr>
        <w:widowControl w:val="0"/>
        <w:tabs>
          <w:tab w:val="left" w:pos="0"/>
        </w:tabs>
        <w:ind w:firstLine="709"/>
        <w:jc w:val="both"/>
        <w:rPr>
          <w:color w:val="000000"/>
        </w:rPr>
      </w:pPr>
      <w:r w:rsidRPr="00412BB4">
        <w:rPr>
          <w:color w:val="000000"/>
        </w:rPr>
        <w:t>Основной формой организации образовательной (учебной) деятельности по очной форме обучения является урок.</w:t>
      </w:r>
    </w:p>
    <w:p w:rsidR="00D41FBE" w:rsidRPr="00412BB4" w:rsidRDefault="00D41FBE" w:rsidP="00D41FBE">
      <w:pPr>
        <w:widowControl w:val="0"/>
        <w:tabs>
          <w:tab w:val="left" w:pos="0"/>
        </w:tabs>
        <w:ind w:firstLine="709"/>
        <w:jc w:val="both"/>
        <w:rPr>
          <w:color w:val="000000"/>
        </w:rPr>
      </w:pPr>
      <w:r w:rsidRPr="00412BB4">
        <w:rPr>
          <w:color w:val="000000"/>
        </w:rPr>
        <w:t xml:space="preserve">4.2. Обучающиеся, осваивающие образовательные программы общего образования по очной форме обучения, проходят промежуточную аттестацию по всем предметам учебного плана в соответствии с локальными нормативными актами </w:t>
      </w:r>
      <w:r w:rsidRPr="00412BB4">
        <w:rPr>
          <w:bCs/>
          <w:color w:val="000000"/>
        </w:rPr>
        <w:t>МКОУ «Соусканихинская СОШ»</w:t>
      </w:r>
      <w:r w:rsidRPr="00412BB4">
        <w:rPr>
          <w:color w:val="000000"/>
        </w:rPr>
        <w:t>.</w:t>
      </w:r>
    </w:p>
    <w:p w:rsidR="00D41FBE" w:rsidRPr="00412BB4" w:rsidRDefault="00D41FBE" w:rsidP="00D41FBE">
      <w:pPr>
        <w:widowControl w:val="0"/>
        <w:tabs>
          <w:tab w:val="left" w:pos="0"/>
        </w:tabs>
        <w:ind w:firstLine="709"/>
        <w:jc w:val="both"/>
        <w:rPr>
          <w:color w:val="000000"/>
        </w:rPr>
      </w:pPr>
      <w:r w:rsidRPr="00412BB4">
        <w:rPr>
          <w:color w:val="000000"/>
        </w:rPr>
        <w:t xml:space="preserve">4.3. Обучающиеся имеют право на посещение по своему выбору мероприятий, которые проводятся в </w:t>
      </w:r>
      <w:r w:rsidRPr="00412BB4">
        <w:rPr>
          <w:bCs/>
          <w:color w:val="000000"/>
        </w:rPr>
        <w:t>МКОУ «Соусканихинская СОШ»</w:t>
      </w:r>
      <w:r w:rsidRPr="00412BB4">
        <w:rPr>
          <w:color w:val="000000"/>
        </w:rPr>
        <w:t xml:space="preserve"> и не предусмотрены учебным планом, в порядке, установленном локальными нормативными актами </w:t>
      </w:r>
      <w:r w:rsidRPr="00412BB4">
        <w:rPr>
          <w:bCs/>
          <w:color w:val="000000"/>
        </w:rPr>
        <w:t>МКОУ «Соусканихинская СОШ»</w:t>
      </w:r>
      <w:r w:rsidRPr="00412BB4">
        <w:rPr>
          <w:color w:val="000000"/>
        </w:rPr>
        <w:t>.</w:t>
      </w:r>
    </w:p>
    <w:p w:rsidR="00D41FBE" w:rsidRPr="00D53F22" w:rsidRDefault="00D41FBE" w:rsidP="00D41FBE">
      <w:pPr>
        <w:widowControl w:val="0"/>
        <w:tabs>
          <w:tab w:val="left" w:pos="0"/>
        </w:tabs>
        <w:ind w:firstLine="709"/>
        <w:jc w:val="both"/>
        <w:rPr>
          <w:color w:val="000000"/>
        </w:rPr>
      </w:pPr>
    </w:p>
    <w:p w:rsidR="00D41FBE" w:rsidRPr="00412BB4" w:rsidRDefault="00D41FBE" w:rsidP="00D41FBE">
      <w:pPr>
        <w:keepNext/>
        <w:keepLines/>
        <w:ind w:firstLine="709"/>
        <w:jc w:val="center"/>
        <w:outlineLvl w:val="0"/>
        <w:rPr>
          <w:b/>
          <w:bCs/>
        </w:rPr>
      </w:pPr>
      <w:r w:rsidRPr="00412BB4">
        <w:rPr>
          <w:b/>
          <w:bCs/>
        </w:rPr>
        <w:t xml:space="preserve">5. Организация образовательной деятельности по очно-заочной и заочной формам обучения в </w:t>
      </w:r>
      <w:r w:rsidRPr="00412BB4">
        <w:rPr>
          <w:b/>
          <w:bCs/>
          <w:color w:val="000000"/>
        </w:rPr>
        <w:t xml:space="preserve">МКОУ «Соусканихинская СОШ» </w:t>
      </w:r>
      <w:r w:rsidRPr="00412BB4">
        <w:rPr>
          <w:b/>
        </w:rPr>
        <w:t xml:space="preserve"> </w:t>
      </w:r>
    </w:p>
    <w:p w:rsidR="00D41FBE" w:rsidRPr="00412BB4" w:rsidRDefault="00D41FBE" w:rsidP="00D41FBE">
      <w:pPr>
        <w:widowControl w:val="0"/>
        <w:autoSpaceDE w:val="0"/>
        <w:autoSpaceDN w:val="0"/>
        <w:adjustRightInd w:val="0"/>
        <w:ind w:firstLine="709"/>
        <w:contextualSpacing/>
        <w:jc w:val="both"/>
      </w:pPr>
      <w:r w:rsidRPr="00412BB4">
        <w:t xml:space="preserve">5.1. При обучении в очно-заочной или заочной форме обучающийся имеет право на обучение по ИУП, в том числе ускоренное обучение, в пределах осваиваемой образовательной программы, в порядке, установленном Положением об индивидуальном учебном плане в </w:t>
      </w:r>
      <w:r w:rsidRPr="00412BB4">
        <w:rPr>
          <w:bCs/>
          <w:color w:val="000000"/>
        </w:rPr>
        <w:t>МКОУ «Соусканихинская СОШ»</w:t>
      </w:r>
      <w:r w:rsidRPr="00412BB4">
        <w:t>.</w:t>
      </w:r>
    </w:p>
    <w:p w:rsidR="00D41FBE" w:rsidRPr="00412BB4" w:rsidRDefault="00D41FBE" w:rsidP="00D41FBE">
      <w:pPr>
        <w:widowControl w:val="0"/>
        <w:autoSpaceDE w:val="0"/>
        <w:autoSpaceDN w:val="0"/>
        <w:adjustRightInd w:val="0"/>
        <w:ind w:firstLine="709"/>
        <w:contextualSpacing/>
        <w:jc w:val="both"/>
        <w:rPr>
          <w:color w:val="000000"/>
        </w:rPr>
      </w:pPr>
      <w:r w:rsidRPr="00412BB4">
        <w:rPr>
          <w:color w:val="000000"/>
        </w:rPr>
        <w:t xml:space="preserve">При прохождении обучения в соответствии с индивидуальным учебным планом его продолжительность может быть изменена </w:t>
      </w:r>
      <w:r w:rsidRPr="00412BB4">
        <w:rPr>
          <w:bCs/>
          <w:color w:val="000000"/>
        </w:rPr>
        <w:t>МКОУ «Соусканихинская СОШ»</w:t>
      </w:r>
      <w:r w:rsidRPr="00412BB4">
        <w:rPr>
          <w:color w:val="000000"/>
        </w:rPr>
        <w:t xml:space="preserve"> с учетом особенностей и образовательных потребностей конкретного учащегося.</w:t>
      </w:r>
    </w:p>
    <w:p w:rsidR="00D41FBE" w:rsidRPr="00412BB4" w:rsidRDefault="00D41FBE" w:rsidP="00D41FBE">
      <w:pPr>
        <w:ind w:firstLine="709"/>
        <w:contextualSpacing/>
        <w:jc w:val="both"/>
      </w:pPr>
      <w:r w:rsidRPr="00412BB4">
        <w:t>5.2. Освоение общеобразовательных программ начального, основного и среднего общего образования в очно-заочной и заочной форме возможно для всех обучающихся, включая</w:t>
      </w:r>
      <w:r w:rsidRPr="00412BB4">
        <w:rPr>
          <w:color w:val="000000"/>
        </w:rPr>
        <w:t>:</w:t>
      </w:r>
    </w:p>
    <w:p w:rsidR="00D41FBE" w:rsidRPr="00412BB4" w:rsidRDefault="00D41FBE" w:rsidP="00D41FBE">
      <w:pPr>
        <w:widowControl w:val="0"/>
        <w:numPr>
          <w:ilvl w:val="0"/>
          <w:numId w:val="27"/>
        </w:numPr>
        <w:tabs>
          <w:tab w:val="left" w:pos="284"/>
        </w:tabs>
        <w:jc w:val="both"/>
        <w:rPr>
          <w:color w:val="000000"/>
        </w:rPr>
      </w:pPr>
      <w:r w:rsidRPr="00412BB4">
        <w:rPr>
          <w:color w:val="000000"/>
        </w:rPr>
        <w:t xml:space="preserve">нуждающихся в длительном лечении, а также детей-инвалидов, которые по состоянию здоровья не могут посещать </w:t>
      </w:r>
      <w:r w:rsidRPr="00412BB4">
        <w:rPr>
          <w:bCs/>
          <w:color w:val="000000"/>
        </w:rPr>
        <w:t>МКОУ «Соусканихинская СОШ»</w:t>
      </w:r>
      <w:r w:rsidRPr="00412BB4">
        <w:rPr>
          <w:color w:val="000000"/>
        </w:rPr>
        <w:t>;</w:t>
      </w:r>
    </w:p>
    <w:p w:rsidR="00D41FBE" w:rsidRPr="00412BB4" w:rsidRDefault="00D41FBE" w:rsidP="00D41FBE">
      <w:pPr>
        <w:widowControl w:val="0"/>
        <w:numPr>
          <w:ilvl w:val="0"/>
          <w:numId w:val="27"/>
        </w:numPr>
        <w:tabs>
          <w:tab w:val="left" w:pos="284"/>
        </w:tabs>
        <w:jc w:val="both"/>
        <w:rPr>
          <w:color w:val="000000"/>
        </w:rPr>
      </w:pPr>
      <w:r w:rsidRPr="00412BB4">
        <w:rPr>
          <w:color w:val="000000"/>
        </w:rPr>
        <w:t>выезжающих в период учебных занятий на учебно-тренировочные сборы в составе сборных команд РФ на международные олимпиады школьников, тренировочные сборы, российские или международные спортивные соревнования, конкурсы, смотры и т. п.</w:t>
      </w:r>
    </w:p>
    <w:p w:rsidR="00D41FBE" w:rsidRPr="00412BB4" w:rsidRDefault="00D41FBE" w:rsidP="00D41FBE">
      <w:pPr>
        <w:widowControl w:val="0"/>
        <w:autoSpaceDE w:val="0"/>
        <w:autoSpaceDN w:val="0"/>
        <w:adjustRightInd w:val="0"/>
        <w:ind w:firstLine="709"/>
        <w:contextualSpacing/>
        <w:jc w:val="both"/>
      </w:pPr>
      <w:r w:rsidRPr="00412BB4">
        <w:t xml:space="preserve">5.3. Количество обучающихся по очной, очно-заочной и заочной формам в классе определяется </w:t>
      </w:r>
      <w:r w:rsidRPr="00412BB4">
        <w:rPr>
          <w:bCs/>
          <w:color w:val="000000"/>
        </w:rPr>
        <w:t>МКОУ «Соусканихинская СОШ»</w:t>
      </w:r>
      <w:r w:rsidRPr="00412BB4">
        <w:t xml:space="preserve"> самостоятельно, исходя из финансовых возможностей, но не должно превышать 25 человек. </w:t>
      </w:r>
    </w:p>
    <w:p w:rsidR="00D41FBE" w:rsidRPr="00412BB4" w:rsidRDefault="00D41FBE" w:rsidP="00D41FBE">
      <w:pPr>
        <w:widowControl w:val="0"/>
        <w:autoSpaceDE w:val="0"/>
        <w:autoSpaceDN w:val="0"/>
        <w:adjustRightInd w:val="0"/>
        <w:ind w:firstLine="709"/>
        <w:contextualSpacing/>
        <w:jc w:val="both"/>
      </w:pPr>
      <w:r w:rsidRPr="00412BB4">
        <w:t>Группы обучающихся по очно-заочной и заочной формам могут быть укомплектованы из обучающихся различных классов одной параллели.</w:t>
      </w:r>
    </w:p>
    <w:p w:rsidR="00D41FBE" w:rsidRPr="00412BB4" w:rsidRDefault="00D41FBE" w:rsidP="00D41FBE">
      <w:pPr>
        <w:widowControl w:val="0"/>
        <w:autoSpaceDE w:val="0"/>
        <w:autoSpaceDN w:val="0"/>
        <w:adjustRightInd w:val="0"/>
        <w:ind w:firstLine="709"/>
        <w:contextualSpacing/>
        <w:jc w:val="both"/>
      </w:pPr>
      <w:r w:rsidRPr="00412BB4">
        <w:t xml:space="preserve">5.4. При освоении основных общеобразовательных программ соответствующего уровня общего образования в очно-заочной и заочной формах </w:t>
      </w:r>
      <w:r w:rsidRPr="00412BB4">
        <w:rPr>
          <w:bCs/>
          <w:color w:val="000000"/>
        </w:rPr>
        <w:t>МКОУ «Соусканихинская СОШ»</w:t>
      </w:r>
      <w:r w:rsidRPr="00412BB4">
        <w:t xml:space="preserve"> предоставляет обучающемуся: </w:t>
      </w:r>
    </w:p>
    <w:p w:rsidR="00D41FBE" w:rsidRPr="00412BB4" w:rsidRDefault="00D41FBE" w:rsidP="00D41FBE">
      <w:pPr>
        <w:widowControl w:val="0"/>
        <w:autoSpaceDE w:val="0"/>
        <w:autoSpaceDN w:val="0"/>
        <w:adjustRightInd w:val="0"/>
        <w:ind w:firstLine="709"/>
        <w:contextualSpacing/>
        <w:jc w:val="both"/>
      </w:pPr>
      <w:r w:rsidRPr="00412BB4">
        <w:t xml:space="preserve">контактные данные (телефон, адрес сайта, адрес электронной почты); </w:t>
      </w:r>
    </w:p>
    <w:p w:rsidR="00D41FBE" w:rsidRPr="00412BB4" w:rsidRDefault="00D41FBE" w:rsidP="00D41FBE">
      <w:pPr>
        <w:widowControl w:val="0"/>
        <w:autoSpaceDE w:val="0"/>
        <w:autoSpaceDN w:val="0"/>
        <w:adjustRightInd w:val="0"/>
        <w:ind w:firstLine="709"/>
        <w:contextualSpacing/>
        <w:jc w:val="both"/>
      </w:pPr>
      <w:r w:rsidRPr="00412BB4">
        <w:t xml:space="preserve">учебный план; </w:t>
      </w:r>
    </w:p>
    <w:p w:rsidR="00D41FBE" w:rsidRPr="00412BB4" w:rsidRDefault="00D41FBE" w:rsidP="00D41FBE">
      <w:pPr>
        <w:widowControl w:val="0"/>
        <w:autoSpaceDE w:val="0"/>
        <w:autoSpaceDN w:val="0"/>
        <w:adjustRightInd w:val="0"/>
        <w:ind w:firstLine="709"/>
        <w:contextualSpacing/>
        <w:jc w:val="both"/>
      </w:pPr>
      <w:r w:rsidRPr="00412BB4">
        <w:t xml:space="preserve">план учебной работы на четверть / полугодие; </w:t>
      </w:r>
    </w:p>
    <w:p w:rsidR="00D41FBE" w:rsidRPr="00412BB4" w:rsidRDefault="00D41FBE" w:rsidP="00D41FBE">
      <w:pPr>
        <w:widowControl w:val="0"/>
        <w:autoSpaceDE w:val="0"/>
        <w:autoSpaceDN w:val="0"/>
        <w:adjustRightInd w:val="0"/>
        <w:ind w:firstLine="709"/>
        <w:contextualSpacing/>
        <w:jc w:val="both"/>
      </w:pPr>
      <w:r w:rsidRPr="00412BB4">
        <w:t xml:space="preserve">расписание занятий, учебники; </w:t>
      </w:r>
    </w:p>
    <w:p w:rsidR="00D41FBE" w:rsidRPr="00412BB4" w:rsidRDefault="00D41FBE" w:rsidP="00D41FBE">
      <w:pPr>
        <w:widowControl w:val="0"/>
        <w:autoSpaceDE w:val="0"/>
        <w:autoSpaceDN w:val="0"/>
        <w:adjustRightInd w:val="0"/>
        <w:ind w:firstLine="709"/>
        <w:contextualSpacing/>
        <w:jc w:val="both"/>
      </w:pPr>
      <w:r w:rsidRPr="00412BB4">
        <w:t xml:space="preserve">перечень самостоятельных работ с рекомендациями по их выполнению; </w:t>
      </w:r>
    </w:p>
    <w:p w:rsidR="00D41FBE" w:rsidRPr="00412BB4" w:rsidRDefault="00D41FBE" w:rsidP="00D41FBE">
      <w:pPr>
        <w:widowControl w:val="0"/>
        <w:autoSpaceDE w:val="0"/>
        <w:autoSpaceDN w:val="0"/>
        <w:adjustRightInd w:val="0"/>
        <w:ind w:firstLine="709"/>
        <w:contextualSpacing/>
        <w:jc w:val="both"/>
      </w:pPr>
      <w:r w:rsidRPr="00412BB4">
        <w:t>методические материалы для выполнения заданий, а также в случае организации электронного обучения или обучения с использованием дистанционных образовательных технологий – условия доступа к сервису (личный сертификат, логин/пароль, личный ключ доступа), правила пользования сервисом, регламент работы сервиса и его адрес.</w:t>
      </w:r>
    </w:p>
    <w:p w:rsidR="00D41FBE" w:rsidRPr="00412BB4" w:rsidRDefault="00D41FBE" w:rsidP="00D41FBE">
      <w:pPr>
        <w:ind w:firstLine="709"/>
        <w:contextualSpacing/>
        <w:jc w:val="both"/>
      </w:pPr>
      <w:r w:rsidRPr="00412BB4">
        <w:t>5.5. Образовательная деятельность при очно-заочной форме обучения организована по: учебным четвертям с прохождением по окончании промежуточной аттестации.</w:t>
      </w:r>
    </w:p>
    <w:p w:rsidR="00D41FBE" w:rsidRPr="00412BB4" w:rsidRDefault="00D41FBE" w:rsidP="00D41FBE">
      <w:pPr>
        <w:ind w:firstLine="709"/>
        <w:jc w:val="both"/>
      </w:pPr>
      <w:r w:rsidRPr="00412BB4">
        <w:t>5.5.1. Образовательная деятельность обучающихся при очно-заочной форме обучения предусматривает учебные занятия (урок, практическое занятие, лабораторное занятие, консультация, лекция, семинар), самостоятельную работу, выполнение учебного проекта, практику, а также другие виды учебной деятельности, определенные учебным планом.</w:t>
      </w:r>
    </w:p>
    <w:p w:rsidR="00D41FBE" w:rsidRPr="00412BB4" w:rsidRDefault="00D41FBE" w:rsidP="00D41FBE">
      <w:pPr>
        <w:ind w:firstLine="709"/>
        <w:jc w:val="both"/>
      </w:pPr>
      <w:r w:rsidRPr="00412BB4">
        <w:t xml:space="preserve">5.5.2. Общая продолжительность каникул для обучающихся по очно-заочной форме устанавливается учебным планом </w:t>
      </w:r>
      <w:r w:rsidRPr="00412BB4">
        <w:rPr>
          <w:bCs/>
          <w:color w:val="000000"/>
        </w:rPr>
        <w:t>МКОУ «Соусканихинская СОШ»</w:t>
      </w:r>
      <w:r w:rsidRPr="00412BB4">
        <w:t>.</w:t>
      </w:r>
    </w:p>
    <w:p w:rsidR="00D41FBE" w:rsidRPr="00412BB4" w:rsidRDefault="00D41FBE" w:rsidP="00D41FBE">
      <w:pPr>
        <w:ind w:firstLine="709"/>
        <w:contextualSpacing/>
        <w:jc w:val="both"/>
      </w:pPr>
      <w:r w:rsidRPr="00412BB4">
        <w:t>5.6. При заочной форме обучения продолжительность обязательных учебных (аудиторных) занятий не должна, как правило, превышать 2-х часов в день.</w:t>
      </w:r>
    </w:p>
    <w:p w:rsidR="00D41FBE" w:rsidRPr="00412BB4" w:rsidRDefault="00D41FBE" w:rsidP="00D41FBE">
      <w:pPr>
        <w:ind w:firstLine="709"/>
        <w:contextualSpacing/>
        <w:jc w:val="both"/>
      </w:pPr>
      <w:r w:rsidRPr="00412BB4">
        <w:t xml:space="preserve">5.6.1. При заочной форме обучения </w:t>
      </w:r>
      <w:r w:rsidRPr="00412BB4">
        <w:tab/>
        <w:t>осуществляются следующие виды учебной деятельности: обзорные и установочные занятия, включая лекции, практические и лабораторные занятия, учебные проекты, практики, а также могут проводиться другие виды учебной деятельности.</w:t>
      </w:r>
    </w:p>
    <w:p w:rsidR="00D41FBE" w:rsidRPr="00412BB4" w:rsidRDefault="00D41FBE" w:rsidP="00D41FBE">
      <w:pPr>
        <w:ind w:firstLine="709"/>
        <w:jc w:val="both"/>
      </w:pPr>
      <w:r w:rsidRPr="00412BB4">
        <w:lastRenderedPageBreak/>
        <w:t xml:space="preserve">5.6.2. При заочной форме обучения основной формой организации образовательной деятельности в </w:t>
      </w:r>
      <w:r w:rsidRPr="00412BB4">
        <w:rPr>
          <w:bCs/>
          <w:color w:val="000000"/>
        </w:rPr>
        <w:t xml:space="preserve">МКОУ «Соусканихинская СОШ» </w:t>
      </w:r>
      <w:r w:rsidRPr="00412BB4">
        <w:t xml:space="preserve">  является экзаменационная сессия включающая в себя: теоретическое обучение, выполнение практических / лабораторных работ, промежуточную и итоговую аттестацию. Периодичность и сроки проведения сессии устанавливаются в графике учебного процесса учебного плана по конкретным программам освоения в рамках получения общего образования соответствующего уровня</w:t>
      </w:r>
      <w:r w:rsidRPr="00412BB4">
        <w:rPr>
          <w:vertAlign w:val="superscript"/>
        </w:rPr>
        <w:footnoteReference w:id="1"/>
      </w:r>
      <w:r w:rsidRPr="00412BB4">
        <w:t>.</w:t>
      </w:r>
    </w:p>
    <w:p w:rsidR="00D41FBE" w:rsidRPr="00412BB4" w:rsidRDefault="00D41FBE" w:rsidP="00D41FBE">
      <w:pPr>
        <w:ind w:firstLine="709"/>
        <w:jc w:val="both"/>
      </w:pPr>
      <w:r w:rsidRPr="00412BB4">
        <w:t>5.7. Сессия обеспечивает управление учебной деятельностью обучающегося очно-заочной и заочной форм обучения и проводится с целью определения:</w:t>
      </w:r>
    </w:p>
    <w:p w:rsidR="00D41FBE" w:rsidRPr="00412BB4" w:rsidRDefault="00D41FBE" w:rsidP="00D41FBE">
      <w:pPr>
        <w:numPr>
          <w:ilvl w:val="0"/>
          <w:numId w:val="28"/>
        </w:numPr>
        <w:jc w:val="both"/>
      </w:pPr>
      <w:r w:rsidRPr="00412BB4">
        <w:t>уровня освоения теоретических знаний по учебной программе, курсу, дисциплине (модулю);</w:t>
      </w:r>
    </w:p>
    <w:p w:rsidR="00D41FBE" w:rsidRPr="00412BB4" w:rsidRDefault="00D41FBE" w:rsidP="00D41FBE">
      <w:pPr>
        <w:numPr>
          <w:ilvl w:val="0"/>
          <w:numId w:val="28"/>
        </w:numPr>
        <w:jc w:val="both"/>
      </w:pPr>
      <w:r w:rsidRPr="00412BB4">
        <w:t>достижения планируемых результатов освоения основной образовательной программы соответствующего уровня общего образования;</w:t>
      </w:r>
    </w:p>
    <w:p w:rsidR="00D41FBE" w:rsidRPr="00412BB4" w:rsidRDefault="00D41FBE" w:rsidP="00D41FBE">
      <w:pPr>
        <w:numPr>
          <w:ilvl w:val="0"/>
          <w:numId w:val="28"/>
        </w:numPr>
        <w:jc w:val="both"/>
      </w:pPr>
      <w:r w:rsidRPr="00412BB4">
        <w:t>умений применять полученные теоретические знания при решении практических задач и выполнении лабораторных и практических работ;</w:t>
      </w:r>
    </w:p>
    <w:p w:rsidR="00D41FBE" w:rsidRPr="00412BB4" w:rsidRDefault="00D41FBE" w:rsidP="00D41FBE">
      <w:pPr>
        <w:numPr>
          <w:ilvl w:val="0"/>
          <w:numId w:val="28"/>
        </w:numPr>
        <w:jc w:val="both"/>
      </w:pPr>
      <w:r w:rsidRPr="00412BB4">
        <w:t>наличия умений самостоятельной работы с учебной литературой и иными информационными ресурсами, учебно-методическими материалами.</w:t>
      </w:r>
    </w:p>
    <w:p w:rsidR="00D41FBE" w:rsidRPr="00412BB4" w:rsidRDefault="00D41FBE" w:rsidP="00D41FBE">
      <w:pPr>
        <w:ind w:firstLine="709"/>
        <w:jc w:val="both"/>
      </w:pPr>
      <w:r w:rsidRPr="00412BB4">
        <w:t>5.8. При очно-заочной и заочной формах обучения оценка качества освоения образовательной программы (соответствующего уровня образования) включает текущий контроль успеваемости, промежуточную аттестацию и ГИА обучающихся.</w:t>
      </w:r>
    </w:p>
    <w:p w:rsidR="00D41FBE" w:rsidRPr="00A41B5C" w:rsidRDefault="00D41FBE" w:rsidP="00D41FBE">
      <w:pPr>
        <w:spacing w:line="100" w:lineRule="atLeast"/>
        <w:ind w:firstLine="600"/>
        <w:jc w:val="center"/>
        <w:rPr>
          <w:b/>
          <w:bCs/>
          <w:color w:val="000000"/>
        </w:rPr>
      </w:pPr>
      <w:r>
        <w:rPr>
          <w:b/>
        </w:rPr>
        <w:t xml:space="preserve">6. </w:t>
      </w:r>
      <w:r w:rsidRPr="00A41B5C">
        <w:rPr>
          <w:b/>
        </w:rPr>
        <w:t>Финансовое обеспечение обучения по очно-заочной и заочной формам</w:t>
      </w:r>
    </w:p>
    <w:p w:rsidR="00D41FBE" w:rsidRPr="00A41B5C" w:rsidRDefault="00D41FBE" w:rsidP="00D41FBE">
      <w:pPr>
        <w:ind w:firstLine="709"/>
        <w:jc w:val="both"/>
      </w:pPr>
      <w:r>
        <w:t>6</w:t>
      </w:r>
      <w:r w:rsidRPr="00A41B5C">
        <w:t xml:space="preserve">.1. При определении учебной нагрузки обучающимся по очно-заочной и заочной формам необходимо руководствоваться федеральными государственными образовательными стандартами общего образования и федеральным компонентом государственных образовательных стандартов, санитарно-эпидемиологическими требованиями к условиям и организации обучения в образовательных организациях. </w:t>
      </w:r>
    </w:p>
    <w:p w:rsidR="00D41FBE" w:rsidRPr="00A41B5C" w:rsidRDefault="00D41FBE" w:rsidP="00D41FBE">
      <w:pPr>
        <w:ind w:firstLine="709"/>
        <w:jc w:val="both"/>
      </w:pPr>
      <w:r>
        <w:t>6</w:t>
      </w:r>
      <w:r w:rsidRPr="00A41B5C">
        <w:t xml:space="preserve">.2. Учебный план для обучающихся по очно-заочной и заочной формам должен соответствовать учебному плану Образовательного учреждения. Уменьшать количество обязательных учебных предметов запрещено. </w:t>
      </w:r>
    </w:p>
    <w:p w:rsidR="00D41FBE" w:rsidRPr="00A41B5C" w:rsidRDefault="00D41FBE" w:rsidP="00D41FBE">
      <w:pPr>
        <w:ind w:firstLine="709"/>
        <w:jc w:val="both"/>
      </w:pPr>
      <w:r>
        <w:t>6</w:t>
      </w:r>
      <w:r w:rsidRPr="00A41B5C">
        <w:t xml:space="preserve">.3. Учебная нагрузка обучающихся по очно-заочной и заочной формам обучения. </w:t>
      </w:r>
    </w:p>
    <w:p w:rsidR="00D41FBE" w:rsidRDefault="00D41FBE" w:rsidP="00D41FBE">
      <w:pPr>
        <w:ind w:firstLine="709"/>
        <w:jc w:val="both"/>
      </w:pPr>
    </w:p>
    <w:p w:rsidR="00D41FBE" w:rsidRPr="00EF1136" w:rsidRDefault="00D41FBE" w:rsidP="00D41FBE">
      <w:pPr>
        <w:ind w:firstLine="709"/>
        <w:jc w:val="both"/>
        <w:rPr>
          <w:b/>
        </w:rPr>
      </w:pPr>
      <w:r>
        <w:t>6</w:t>
      </w:r>
      <w:r w:rsidRPr="00A41B5C">
        <w:t xml:space="preserve">.3.1. </w:t>
      </w:r>
      <w:r w:rsidRPr="00EF1136">
        <w:rPr>
          <w:b/>
        </w:rPr>
        <w:t xml:space="preserve">Учебная </w:t>
      </w:r>
      <w:r w:rsidRPr="00EF1136">
        <w:rPr>
          <w:b/>
          <w:u w:val="single"/>
        </w:rPr>
        <w:t>недельная нагрузка</w:t>
      </w:r>
      <w:r w:rsidRPr="00EF1136">
        <w:rPr>
          <w:b/>
        </w:rPr>
        <w:t xml:space="preserve"> обучающихся </w:t>
      </w:r>
      <w:r w:rsidRPr="00EF1136">
        <w:rPr>
          <w:b/>
          <w:u w:val="single"/>
        </w:rPr>
        <w:t>на уровне начального общего образования (очно-заочная форма обучения):</w:t>
      </w:r>
    </w:p>
    <w:p w:rsidR="00D41FBE" w:rsidRPr="00A41B5C" w:rsidRDefault="00D41FBE" w:rsidP="00D41FBE">
      <w:pPr>
        <w:ind w:firstLine="709"/>
        <w:jc w:val="both"/>
      </w:pPr>
    </w:p>
    <w:tbl>
      <w:tblPr>
        <w:tblStyle w:val="a5"/>
        <w:tblW w:w="0" w:type="auto"/>
        <w:tblLook w:val="04A0" w:firstRow="1" w:lastRow="0" w:firstColumn="1" w:lastColumn="0" w:noHBand="0" w:noVBand="1"/>
      </w:tblPr>
      <w:tblGrid>
        <w:gridCol w:w="4375"/>
        <w:gridCol w:w="1136"/>
        <w:gridCol w:w="778"/>
        <w:gridCol w:w="779"/>
        <w:gridCol w:w="900"/>
        <w:gridCol w:w="1603"/>
      </w:tblGrid>
      <w:tr w:rsidR="00D41FBE" w:rsidRPr="000C1604" w:rsidTr="002C708C">
        <w:tc>
          <w:tcPr>
            <w:tcW w:w="4916" w:type="dxa"/>
            <w:vMerge w:val="restart"/>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Учебная нагрузка обучающихся</w:t>
            </w:r>
          </w:p>
        </w:tc>
        <w:tc>
          <w:tcPr>
            <w:tcW w:w="3985" w:type="dxa"/>
            <w:gridSpan w:val="4"/>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Количество часов в неделю</w:t>
            </w:r>
          </w:p>
        </w:tc>
        <w:tc>
          <w:tcPr>
            <w:tcW w:w="1781" w:type="dxa"/>
            <w:vMerge w:val="restart"/>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Всего</w:t>
            </w:r>
          </w:p>
        </w:tc>
      </w:tr>
      <w:tr w:rsidR="00D41FBE" w:rsidRPr="000C1604" w:rsidTr="002C708C">
        <w:tc>
          <w:tcPr>
            <w:tcW w:w="4916" w:type="dxa"/>
            <w:vMerge/>
          </w:tcPr>
          <w:p w:rsidR="00D41FBE" w:rsidRPr="000C1604" w:rsidRDefault="00D41FBE" w:rsidP="002C708C">
            <w:pPr>
              <w:jc w:val="center"/>
              <w:rPr>
                <w:rFonts w:ascii="Times New Roman" w:hAnsi="Times New Roman" w:cs="Times New Roman"/>
                <w:sz w:val="24"/>
                <w:szCs w:val="24"/>
              </w:rPr>
            </w:pPr>
          </w:p>
        </w:tc>
        <w:tc>
          <w:tcPr>
            <w:tcW w:w="1288"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I</w:t>
            </w:r>
          </w:p>
        </w:tc>
        <w:tc>
          <w:tcPr>
            <w:tcW w:w="850"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II</w:t>
            </w:r>
          </w:p>
        </w:tc>
        <w:tc>
          <w:tcPr>
            <w:tcW w:w="851"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III</w:t>
            </w:r>
          </w:p>
        </w:tc>
        <w:tc>
          <w:tcPr>
            <w:tcW w:w="996"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IV</w:t>
            </w:r>
          </w:p>
        </w:tc>
        <w:tc>
          <w:tcPr>
            <w:tcW w:w="1781" w:type="dxa"/>
            <w:vMerge/>
          </w:tcPr>
          <w:p w:rsidR="00D41FBE" w:rsidRPr="000C1604" w:rsidRDefault="00D41FBE" w:rsidP="002C708C">
            <w:pPr>
              <w:jc w:val="center"/>
              <w:rPr>
                <w:rFonts w:ascii="Times New Roman" w:hAnsi="Times New Roman" w:cs="Times New Roman"/>
                <w:sz w:val="24"/>
                <w:szCs w:val="24"/>
              </w:rPr>
            </w:pPr>
          </w:p>
        </w:tc>
      </w:tr>
      <w:tr w:rsidR="00D41FBE" w:rsidRPr="000C1604" w:rsidTr="002C708C">
        <w:tc>
          <w:tcPr>
            <w:tcW w:w="4916"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Обязательная (аудиторная) нагрузка обучающегося, включая часы консультаций и приема зачетов</w:t>
            </w:r>
          </w:p>
        </w:tc>
        <w:tc>
          <w:tcPr>
            <w:tcW w:w="1288"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12</w:t>
            </w:r>
          </w:p>
        </w:tc>
        <w:tc>
          <w:tcPr>
            <w:tcW w:w="850"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14</w:t>
            </w:r>
          </w:p>
        </w:tc>
        <w:tc>
          <w:tcPr>
            <w:tcW w:w="851"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14</w:t>
            </w:r>
          </w:p>
        </w:tc>
        <w:tc>
          <w:tcPr>
            <w:tcW w:w="996"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14</w:t>
            </w:r>
          </w:p>
        </w:tc>
        <w:tc>
          <w:tcPr>
            <w:tcW w:w="1781"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54</w:t>
            </w:r>
          </w:p>
        </w:tc>
      </w:tr>
      <w:tr w:rsidR="00D41FBE" w:rsidRPr="000C1604" w:rsidTr="002C708C">
        <w:tc>
          <w:tcPr>
            <w:tcW w:w="4916"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Часы самостоятельной работы обучающегося</w:t>
            </w:r>
          </w:p>
        </w:tc>
        <w:tc>
          <w:tcPr>
            <w:tcW w:w="1288"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9</w:t>
            </w:r>
          </w:p>
        </w:tc>
        <w:tc>
          <w:tcPr>
            <w:tcW w:w="850"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9</w:t>
            </w:r>
          </w:p>
        </w:tc>
        <w:tc>
          <w:tcPr>
            <w:tcW w:w="851"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9</w:t>
            </w:r>
          </w:p>
        </w:tc>
        <w:tc>
          <w:tcPr>
            <w:tcW w:w="996"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9</w:t>
            </w:r>
          </w:p>
        </w:tc>
        <w:tc>
          <w:tcPr>
            <w:tcW w:w="1781"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36</w:t>
            </w:r>
          </w:p>
        </w:tc>
      </w:tr>
      <w:tr w:rsidR="00D41FBE" w:rsidRPr="000C1604" w:rsidTr="002C708C">
        <w:tc>
          <w:tcPr>
            <w:tcW w:w="4916"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Максимально допустимая недельная нагрузка</w:t>
            </w:r>
          </w:p>
        </w:tc>
        <w:tc>
          <w:tcPr>
            <w:tcW w:w="1288"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21</w:t>
            </w:r>
          </w:p>
        </w:tc>
        <w:tc>
          <w:tcPr>
            <w:tcW w:w="850"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23</w:t>
            </w:r>
          </w:p>
        </w:tc>
        <w:tc>
          <w:tcPr>
            <w:tcW w:w="851"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23</w:t>
            </w:r>
          </w:p>
        </w:tc>
        <w:tc>
          <w:tcPr>
            <w:tcW w:w="996"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23</w:t>
            </w:r>
          </w:p>
        </w:tc>
        <w:tc>
          <w:tcPr>
            <w:tcW w:w="1781"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90</w:t>
            </w:r>
          </w:p>
        </w:tc>
      </w:tr>
    </w:tbl>
    <w:p w:rsidR="00D41FBE" w:rsidRDefault="00D41FBE" w:rsidP="00D41FBE"/>
    <w:p w:rsidR="00D41FBE" w:rsidRDefault="00D41FBE" w:rsidP="00D41FBE"/>
    <w:p w:rsidR="00D41FBE" w:rsidRPr="00EF1136" w:rsidRDefault="00D41FBE" w:rsidP="00D41FBE">
      <w:pPr>
        <w:rPr>
          <w:b/>
        </w:rPr>
      </w:pPr>
      <w:r>
        <w:t>6</w:t>
      </w:r>
      <w:r w:rsidRPr="000C1604">
        <w:t xml:space="preserve">.3.2. </w:t>
      </w:r>
      <w:r w:rsidRPr="00EF1136">
        <w:rPr>
          <w:b/>
        </w:rPr>
        <w:t xml:space="preserve">Учебная </w:t>
      </w:r>
      <w:r w:rsidRPr="00EF1136">
        <w:rPr>
          <w:b/>
          <w:u w:val="single"/>
        </w:rPr>
        <w:t>годовая нагрузка</w:t>
      </w:r>
      <w:r w:rsidRPr="00EF1136">
        <w:rPr>
          <w:b/>
        </w:rPr>
        <w:t xml:space="preserve"> обучающихся </w:t>
      </w:r>
      <w:r w:rsidRPr="00EF1136">
        <w:rPr>
          <w:b/>
          <w:u w:val="single"/>
        </w:rPr>
        <w:t>на уровне начального общего образования (очно-заочная форма обучения):</w:t>
      </w:r>
    </w:p>
    <w:tbl>
      <w:tblPr>
        <w:tblStyle w:val="a5"/>
        <w:tblW w:w="0" w:type="auto"/>
        <w:tblLook w:val="04A0" w:firstRow="1" w:lastRow="0" w:firstColumn="1" w:lastColumn="0" w:noHBand="0" w:noVBand="1"/>
      </w:tblPr>
      <w:tblGrid>
        <w:gridCol w:w="4330"/>
        <w:gridCol w:w="1147"/>
        <w:gridCol w:w="796"/>
        <w:gridCol w:w="797"/>
        <w:gridCol w:w="913"/>
        <w:gridCol w:w="1588"/>
      </w:tblGrid>
      <w:tr w:rsidR="00D41FBE" w:rsidRPr="000C1604" w:rsidTr="002C708C">
        <w:tc>
          <w:tcPr>
            <w:tcW w:w="4916" w:type="dxa"/>
            <w:vMerge w:val="restart"/>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Учебная нагрузка обучающихся</w:t>
            </w:r>
          </w:p>
        </w:tc>
        <w:tc>
          <w:tcPr>
            <w:tcW w:w="3985" w:type="dxa"/>
            <w:gridSpan w:val="4"/>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 xml:space="preserve">Количество часов в </w:t>
            </w:r>
            <w:r>
              <w:rPr>
                <w:rFonts w:ascii="Times New Roman" w:hAnsi="Times New Roman" w:cs="Times New Roman"/>
                <w:sz w:val="24"/>
                <w:szCs w:val="24"/>
              </w:rPr>
              <w:t>год</w:t>
            </w:r>
          </w:p>
        </w:tc>
        <w:tc>
          <w:tcPr>
            <w:tcW w:w="1781" w:type="dxa"/>
            <w:vMerge w:val="restart"/>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Всего</w:t>
            </w:r>
          </w:p>
        </w:tc>
      </w:tr>
      <w:tr w:rsidR="00D41FBE" w:rsidRPr="000C1604" w:rsidTr="002C708C">
        <w:tc>
          <w:tcPr>
            <w:tcW w:w="4916" w:type="dxa"/>
            <w:vMerge/>
          </w:tcPr>
          <w:p w:rsidR="00D41FBE" w:rsidRPr="000C1604" w:rsidRDefault="00D41FBE" w:rsidP="002C708C">
            <w:pPr>
              <w:jc w:val="center"/>
              <w:rPr>
                <w:rFonts w:ascii="Times New Roman" w:hAnsi="Times New Roman" w:cs="Times New Roman"/>
                <w:sz w:val="24"/>
                <w:szCs w:val="24"/>
              </w:rPr>
            </w:pPr>
          </w:p>
        </w:tc>
        <w:tc>
          <w:tcPr>
            <w:tcW w:w="1288"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I</w:t>
            </w:r>
          </w:p>
        </w:tc>
        <w:tc>
          <w:tcPr>
            <w:tcW w:w="850"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II</w:t>
            </w:r>
          </w:p>
        </w:tc>
        <w:tc>
          <w:tcPr>
            <w:tcW w:w="851"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III</w:t>
            </w:r>
          </w:p>
        </w:tc>
        <w:tc>
          <w:tcPr>
            <w:tcW w:w="996"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IV</w:t>
            </w:r>
          </w:p>
        </w:tc>
        <w:tc>
          <w:tcPr>
            <w:tcW w:w="1781" w:type="dxa"/>
            <w:vMerge/>
          </w:tcPr>
          <w:p w:rsidR="00D41FBE" w:rsidRPr="000C1604" w:rsidRDefault="00D41FBE" w:rsidP="002C708C">
            <w:pPr>
              <w:jc w:val="center"/>
              <w:rPr>
                <w:rFonts w:ascii="Times New Roman" w:hAnsi="Times New Roman" w:cs="Times New Roman"/>
                <w:sz w:val="24"/>
                <w:szCs w:val="24"/>
              </w:rPr>
            </w:pPr>
          </w:p>
        </w:tc>
      </w:tr>
      <w:tr w:rsidR="00D41FBE" w:rsidRPr="000C1604" w:rsidTr="002C708C">
        <w:tc>
          <w:tcPr>
            <w:tcW w:w="4916"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lastRenderedPageBreak/>
              <w:t>Обязательная (аудиторная) нагрузка обучающегося, включая часы консультаций и приема зачетов</w:t>
            </w:r>
          </w:p>
        </w:tc>
        <w:tc>
          <w:tcPr>
            <w:tcW w:w="1288"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396</w:t>
            </w:r>
          </w:p>
        </w:tc>
        <w:tc>
          <w:tcPr>
            <w:tcW w:w="850"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476</w:t>
            </w:r>
          </w:p>
        </w:tc>
        <w:tc>
          <w:tcPr>
            <w:tcW w:w="851"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476</w:t>
            </w:r>
          </w:p>
        </w:tc>
        <w:tc>
          <w:tcPr>
            <w:tcW w:w="996"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476</w:t>
            </w:r>
          </w:p>
        </w:tc>
        <w:tc>
          <w:tcPr>
            <w:tcW w:w="1781"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1824</w:t>
            </w:r>
          </w:p>
        </w:tc>
      </w:tr>
      <w:tr w:rsidR="00D41FBE" w:rsidRPr="000C1604" w:rsidTr="002C708C">
        <w:tc>
          <w:tcPr>
            <w:tcW w:w="4916"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Часы самостоятельной работы обучающегося</w:t>
            </w:r>
          </w:p>
        </w:tc>
        <w:tc>
          <w:tcPr>
            <w:tcW w:w="1288"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297</w:t>
            </w:r>
          </w:p>
        </w:tc>
        <w:tc>
          <w:tcPr>
            <w:tcW w:w="850"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306</w:t>
            </w:r>
          </w:p>
        </w:tc>
        <w:tc>
          <w:tcPr>
            <w:tcW w:w="851" w:type="dxa"/>
          </w:tcPr>
          <w:p w:rsidR="00D41FBE" w:rsidRDefault="00D41FBE" w:rsidP="002C708C">
            <w:pPr>
              <w:jc w:val="center"/>
            </w:pPr>
            <w:r w:rsidRPr="00240018">
              <w:rPr>
                <w:rFonts w:ascii="Times New Roman" w:hAnsi="Times New Roman" w:cs="Times New Roman"/>
                <w:sz w:val="24"/>
                <w:szCs w:val="24"/>
              </w:rPr>
              <w:t>306</w:t>
            </w:r>
          </w:p>
        </w:tc>
        <w:tc>
          <w:tcPr>
            <w:tcW w:w="996" w:type="dxa"/>
          </w:tcPr>
          <w:p w:rsidR="00D41FBE" w:rsidRDefault="00D41FBE" w:rsidP="002C708C">
            <w:pPr>
              <w:jc w:val="center"/>
            </w:pPr>
            <w:r w:rsidRPr="00240018">
              <w:rPr>
                <w:rFonts w:ascii="Times New Roman" w:hAnsi="Times New Roman" w:cs="Times New Roman"/>
                <w:sz w:val="24"/>
                <w:szCs w:val="24"/>
              </w:rPr>
              <w:t>306</w:t>
            </w:r>
          </w:p>
        </w:tc>
        <w:tc>
          <w:tcPr>
            <w:tcW w:w="1781"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1215</w:t>
            </w:r>
          </w:p>
        </w:tc>
      </w:tr>
      <w:tr w:rsidR="00D41FBE" w:rsidRPr="000C1604" w:rsidTr="002C708C">
        <w:tc>
          <w:tcPr>
            <w:tcW w:w="4916"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Максимально допустимая недельная нагрузка</w:t>
            </w:r>
          </w:p>
        </w:tc>
        <w:tc>
          <w:tcPr>
            <w:tcW w:w="1288"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693</w:t>
            </w:r>
          </w:p>
        </w:tc>
        <w:tc>
          <w:tcPr>
            <w:tcW w:w="850"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782</w:t>
            </w:r>
          </w:p>
        </w:tc>
        <w:tc>
          <w:tcPr>
            <w:tcW w:w="851"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782</w:t>
            </w:r>
          </w:p>
        </w:tc>
        <w:tc>
          <w:tcPr>
            <w:tcW w:w="996"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782</w:t>
            </w:r>
          </w:p>
        </w:tc>
        <w:tc>
          <w:tcPr>
            <w:tcW w:w="1781"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3039</w:t>
            </w:r>
          </w:p>
        </w:tc>
      </w:tr>
    </w:tbl>
    <w:p w:rsidR="00D41FBE" w:rsidRDefault="00D41FBE" w:rsidP="00D41FBE"/>
    <w:p w:rsidR="00D41FBE" w:rsidRPr="00EF1136" w:rsidRDefault="00D41FBE" w:rsidP="00D41FBE">
      <w:pPr>
        <w:rPr>
          <w:b/>
        </w:rPr>
      </w:pPr>
      <w:r>
        <w:t>6</w:t>
      </w:r>
      <w:r w:rsidRPr="000C1604">
        <w:t xml:space="preserve">.3.3. </w:t>
      </w:r>
      <w:r w:rsidRPr="00EF1136">
        <w:rPr>
          <w:b/>
        </w:rPr>
        <w:t xml:space="preserve">Учебная </w:t>
      </w:r>
      <w:r w:rsidRPr="00EF1136">
        <w:rPr>
          <w:b/>
          <w:u w:val="single"/>
        </w:rPr>
        <w:t>годовая нагрузка</w:t>
      </w:r>
      <w:r w:rsidRPr="00EF1136">
        <w:rPr>
          <w:b/>
        </w:rPr>
        <w:t xml:space="preserve"> обучающихся </w:t>
      </w:r>
      <w:r w:rsidRPr="00EF1136">
        <w:rPr>
          <w:b/>
          <w:u w:val="single"/>
        </w:rPr>
        <w:t>на уровне начального общего образования (заочная форма обучения)</w:t>
      </w:r>
      <w:r>
        <w:rPr>
          <w:b/>
        </w:rPr>
        <w:t>:</w:t>
      </w:r>
    </w:p>
    <w:tbl>
      <w:tblPr>
        <w:tblStyle w:val="a5"/>
        <w:tblW w:w="0" w:type="auto"/>
        <w:tblLook w:val="04A0" w:firstRow="1" w:lastRow="0" w:firstColumn="1" w:lastColumn="0" w:noHBand="0" w:noVBand="1"/>
      </w:tblPr>
      <w:tblGrid>
        <w:gridCol w:w="4330"/>
        <w:gridCol w:w="1147"/>
        <w:gridCol w:w="796"/>
        <w:gridCol w:w="797"/>
        <w:gridCol w:w="913"/>
        <w:gridCol w:w="1588"/>
      </w:tblGrid>
      <w:tr w:rsidR="00D41FBE" w:rsidRPr="000C1604" w:rsidTr="002C708C">
        <w:tc>
          <w:tcPr>
            <w:tcW w:w="4916" w:type="dxa"/>
            <w:vMerge w:val="restart"/>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Учебная нагрузка обучающихся</w:t>
            </w:r>
          </w:p>
        </w:tc>
        <w:tc>
          <w:tcPr>
            <w:tcW w:w="3985" w:type="dxa"/>
            <w:gridSpan w:val="4"/>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 xml:space="preserve">Количество часов в </w:t>
            </w:r>
            <w:r>
              <w:rPr>
                <w:rFonts w:ascii="Times New Roman" w:hAnsi="Times New Roman" w:cs="Times New Roman"/>
                <w:sz w:val="24"/>
                <w:szCs w:val="24"/>
              </w:rPr>
              <w:t>год*</w:t>
            </w:r>
          </w:p>
        </w:tc>
        <w:tc>
          <w:tcPr>
            <w:tcW w:w="1781" w:type="dxa"/>
            <w:vMerge w:val="restart"/>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Всего</w:t>
            </w:r>
          </w:p>
        </w:tc>
      </w:tr>
      <w:tr w:rsidR="00D41FBE" w:rsidRPr="000C1604" w:rsidTr="002C708C">
        <w:tc>
          <w:tcPr>
            <w:tcW w:w="4916" w:type="dxa"/>
            <w:vMerge/>
          </w:tcPr>
          <w:p w:rsidR="00D41FBE" w:rsidRPr="000C1604" w:rsidRDefault="00D41FBE" w:rsidP="002C708C">
            <w:pPr>
              <w:jc w:val="center"/>
              <w:rPr>
                <w:rFonts w:ascii="Times New Roman" w:hAnsi="Times New Roman" w:cs="Times New Roman"/>
                <w:sz w:val="24"/>
                <w:szCs w:val="24"/>
              </w:rPr>
            </w:pPr>
          </w:p>
        </w:tc>
        <w:tc>
          <w:tcPr>
            <w:tcW w:w="1288"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I</w:t>
            </w:r>
          </w:p>
        </w:tc>
        <w:tc>
          <w:tcPr>
            <w:tcW w:w="850"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II</w:t>
            </w:r>
          </w:p>
        </w:tc>
        <w:tc>
          <w:tcPr>
            <w:tcW w:w="851"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III</w:t>
            </w:r>
          </w:p>
        </w:tc>
        <w:tc>
          <w:tcPr>
            <w:tcW w:w="996"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IV</w:t>
            </w:r>
          </w:p>
        </w:tc>
        <w:tc>
          <w:tcPr>
            <w:tcW w:w="1781" w:type="dxa"/>
            <w:vMerge/>
          </w:tcPr>
          <w:p w:rsidR="00D41FBE" w:rsidRPr="000C1604" w:rsidRDefault="00D41FBE" w:rsidP="002C708C">
            <w:pPr>
              <w:jc w:val="center"/>
              <w:rPr>
                <w:rFonts w:ascii="Times New Roman" w:hAnsi="Times New Roman" w:cs="Times New Roman"/>
                <w:sz w:val="24"/>
                <w:szCs w:val="24"/>
              </w:rPr>
            </w:pPr>
          </w:p>
        </w:tc>
      </w:tr>
      <w:tr w:rsidR="00D41FBE" w:rsidRPr="000C1604" w:rsidTr="002C708C">
        <w:tc>
          <w:tcPr>
            <w:tcW w:w="4916"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Обязательная (аудиторная) нагрузка обучающегося, включая часы консультаций и приема зачетов</w:t>
            </w:r>
          </w:p>
        </w:tc>
        <w:tc>
          <w:tcPr>
            <w:tcW w:w="1288"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396</w:t>
            </w:r>
          </w:p>
        </w:tc>
        <w:tc>
          <w:tcPr>
            <w:tcW w:w="850"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408</w:t>
            </w:r>
          </w:p>
        </w:tc>
        <w:tc>
          <w:tcPr>
            <w:tcW w:w="851"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408</w:t>
            </w:r>
          </w:p>
        </w:tc>
        <w:tc>
          <w:tcPr>
            <w:tcW w:w="996"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408</w:t>
            </w:r>
          </w:p>
        </w:tc>
        <w:tc>
          <w:tcPr>
            <w:tcW w:w="1781"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1620</w:t>
            </w:r>
          </w:p>
        </w:tc>
      </w:tr>
      <w:tr w:rsidR="00D41FBE" w:rsidRPr="000C1604" w:rsidTr="002C708C">
        <w:tc>
          <w:tcPr>
            <w:tcW w:w="4916"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Часы самостоятельной работы обучающегося</w:t>
            </w:r>
          </w:p>
        </w:tc>
        <w:tc>
          <w:tcPr>
            <w:tcW w:w="1288"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297</w:t>
            </w:r>
          </w:p>
        </w:tc>
        <w:tc>
          <w:tcPr>
            <w:tcW w:w="850"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374</w:t>
            </w:r>
          </w:p>
        </w:tc>
        <w:tc>
          <w:tcPr>
            <w:tcW w:w="851" w:type="dxa"/>
          </w:tcPr>
          <w:p w:rsidR="00D41FBE" w:rsidRDefault="00D41FBE" w:rsidP="002C708C">
            <w:pPr>
              <w:jc w:val="center"/>
            </w:pPr>
            <w:r w:rsidRPr="00240018">
              <w:rPr>
                <w:rFonts w:ascii="Times New Roman" w:hAnsi="Times New Roman" w:cs="Times New Roman"/>
                <w:sz w:val="24"/>
                <w:szCs w:val="24"/>
              </w:rPr>
              <w:t>3</w:t>
            </w:r>
            <w:r>
              <w:rPr>
                <w:rFonts w:ascii="Times New Roman" w:hAnsi="Times New Roman" w:cs="Times New Roman"/>
                <w:sz w:val="24"/>
                <w:szCs w:val="24"/>
              </w:rPr>
              <w:t>74</w:t>
            </w:r>
          </w:p>
        </w:tc>
        <w:tc>
          <w:tcPr>
            <w:tcW w:w="996" w:type="dxa"/>
          </w:tcPr>
          <w:p w:rsidR="00D41FBE" w:rsidRDefault="00D41FBE" w:rsidP="002C708C">
            <w:pPr>
              <w:jc w:val="center"/>
            </w:pPr>
            <w:r w:rsidRPr="00240018">
              <w:rPr>
                <w:rFonts w:ascii="Times New Roman" w:hAnsi="Times New Roman" w:cs="Times New Roman"/>
                <w:sz w:val="24"/>
                <w:szCs w:val="24"/>
              </w:rPr>
              <w:t>3</w:t>
            </w:r>
            <w:r>
              <w:rPr>
                <w:rFonts w:ascii="Times New Roman" w:hAnsi="Times New Roman" w:cs="Times New Roman"/>
                <w:sz w:val="24"/>
                <w:szCs w:val="24"/>
              </w:rPr>
              <w:t>74</w:t>
            </w:r>
          </w:p>
        </w:tc>
        <w:tc>
          <w:tcPr>
            <w:tcW w:w="1781"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1419</w:t>
            </w:r>
          </w:p>
        </w:tc>
      </w:tr>
      <w:tr w:rsidR="00D41FBE" w:rsidRPr="000C1604" w:rsidTr="002C708C">
        <w:tc>
          <w:tcPr>
            <w:tcW w:w="4916"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Максимально допустимая недельная нагрузка</w:t>
            </w:r>
          </w:p>
        </w:tc>
        <w:tc>
          <w:tcPr>
            <w:tcW w:w="1288"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693</w:t>
            </w:r>
          </w:p>
        </w:tc>
        <w:tc>
          <w:tcPr>
            <w:tcW w:w="850"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782</w:t>
            </w:r>
          </w:p>
        </w:tc>
        <w:tc>
          <w:tcPr>
            <w:tcW w:w="851"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782</w:t>
            </w:r>
          </w:p>
        </w:tc>
        <w:tc>
          <w:tcPr>
            <w:tcW w:w="996"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782</w:t>
            </w:r>
          </w:p>
        </w:tc>
        <w:tc>
          <w:tcPr>
            <w:tcW w:w="1781"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3039</w:t>
            </w:r>
          </w:p>
        </w:tc>
      </w:tr>
    </w:tbl>
    <w:p w:rsidR="00D41FBE" w:rsidRPr="004C4A70" w:rsidRDefault="00D41FBE" w:rsidP="00D41FBE">
      <w:r w:rsidRPr="004C4A70">
        <w:t>*- Количество часов в год указано из расчета 33 учебных недель в 1 классе и 34 учебных недель в П-1У классах.</w:t>
      </w:r>
    </w:p>
    <w:p w:rsidR="00D41FBE" w:rsidRPr="00EF1136" w:rsidRDefault="00D41FBE" w:rsidP="00D41FBE">
      <w:pPr>
        <w:rPr>
          <w:b/>
        </w:rPr>
      </w:pPr>
      <w:r>
        <w:t>6</w:t>
      </w:r>
      <w:r w:rsidRPr="004C4A70">
        <w:t xml:space="preserve">.3.4. </w:t>
      </w:r>
      <w:r w:rsidRPr="00EF1136">
        <w:rPr>
          <w:b/>
        </w:rPr>
        <w:t xml:space="preserve">Учебная </w:t>
      </w:r>
      <w:r w:rsidRPr="00EF1136">
        <w:rPr>
          <w:b/>
          <w:u w:val="single"/>
        </w:rPr>
        <w:t>недельная нагрузка</w:t>
      </w:r>
      <w:r w:rsidRPr="00EF1136">
        <w:rPr>
          <w:b/>
        </w:rPr>
        <w:t xml:space="preserve"> обучающихся </w:t>
      </w:r>
      <w:r w:rsidRPr="00EF1136">
        <w:rPr>
          <w:b/>
          <w:u w:val="single"/>
        </w:rPr>
        <w:t>на уровне основного общего образования (очно-заочная форма обучения)</w:t>
      </w:r>
      <w:r>
        <w:rPr>
          <w:b/>
          <w:u w:val="single"/>
        </w:rPr>
        <w:t>:</w:t>
      </w:r>
    </w:p>
    <w:tbl>
      <w:tblPr>
        <w:tblStyle w:val="a5"/>
        <w:tblW w:w="0" w:type="auto"/>
        <w:tblLook w:val="04A0" w:firstRow="1" w:lastRow="0" w:firstColumn="1" w:lastColumn="0" w:noHBand="0" w:noVBand="1"/>
      </w:tblPr>
      <w:tblGrid>
        <w:gridCol w:w="3759"/>
        <w:gridCol w:w="963"/>
        <w:gridCol w:w="696"/>
        <w:gridCol w:w="710"/>
        <w:gridCol w:w="823"/>
        <w:gridCol w:w="1220"/>
        <w:gridCol w:w="1400"/>
      </w:tblGrid>
      <w:tr w:rsidR="00D41FBE" w:rsidRPr="000C1604" w:rsidTr="002C708C">
        <w:tc>
          <w:tcPr>
            <w:tcW w:w="4223" w:type="dxa"/>
            <w:vMerge w:val="restart"/>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Учебная нагрузка обучающихся</w:t>
            </w:r>
          </w:p>
        </w:tc>
        <w:tc>
          <w:tcPr>
            <w:tcW w:w="4907" w:type="dxa"/>
            <w:gridSpan w:val="5"/>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Количество часов в неделю</w:t>
            </w:r>
          </w:p>
        </w:tc>
        <w:tc>
          <w:tcPr>
            <w:tcW w:w="1552" w:type="dxa"/>
            <w:vMerge w:val="restart"/>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Всего</w:t>
            </w:r>
          </w:p>
        </w:tc>
      </w:tr>
      <w:tr w:rsidR="00D41FBE" w:rsidRPr="000C1604" w:rsidTr="002C708C">
        <w:tc>
          <w:tcPr>
            <w:tcW w:w="4223" w:type="dxa"/>
            <w:vMerge/>
          </w:tcPr>
          <w:p w:rsidR="00D41FBE" w:rsidRPr="000C1604" w:rsidRDefault="00D41FBE" w:rsidP="002C708C">
            <w:pPr>
              <w:jc w:val="center"/>
              <w:rPr>
                <w:rFonts w:ascii="Times New Roman" w:hAnsi="Times New Roman" w:cs="Times New Roman"/>
                <w:sz w:val="24"/>
                <w:szCs w:val="24"/>
              </w:rPr>
            </w:pPr>
          </w:p>
        </w:tc>
        <w:tc>
          <w:tcPr>
            <w:tcW w:w="1093" w:type="dxa"/>
          </w:tcPr>
          <w:p w:rsidR="00D41FBE" w:rsidRPr="00F665FD" w:rsidRDefault="00D41FBE" w:rsidP="002C708C">
            <w:pPr>
              <w:jc w:val="center"/>
              <w:rPr>
                <w:rFonts w:ascii="Times New Roman" w:hAnsi="Times New Roman" w:cs="Times New Roman"/>
                <w:sz w:val="24"/>
                <w:szCs w:val="24"/>
              </w:rPr>
            </w:pPr>
            <w:r w:rsidRPr="00F665FD">
              <w:rPr>
                <w:rFonts w:ascii="Times New Roman" w:hAnsi="Times New Roman" w:cs="Times New Roman"/>
              </w:rPr>
              <w:t>V</w:t>
            </w:r>
          </w:p>
        </w:tc>
        <w:tc>
          <w:tcPr>
            <w:tcW w:w="758" w:type="dxa"/>
          </w:tcPr>
          <w:p w:rsidR="00D41FBE" w:rsidRPr="00F665FD" w:rsidRDefault="00D41FBE" w:rsidP="002C708C">
            <w:pPr>
              <w:jc w:val="center"/>
              <w:rPr>
                <w:rFonts w:ascii="Times New Roman" w:hAnsi="Times New Roman" w:cs="Times New Roman"/>
                <w:sz w:val="24"/>
                <w:szCs w:val="24"/>
              </w:rPr>
            </w:pPr>
            <w:r w:rsidRPr="00F665FD">
              <w:rPr>
                <w:rFonts w:ascii="Times New Roman" w:hAnsi="Times New Roman" w:cs="Times New Roman"/>
              </w:rPr>
              <w:t xml:space="preserve">VI </w:t>
            </w:r>
          </w:p>
        </w:tc>
        <w:tc>
          <w:tcPr>
            <w:tcW w:w="758" w:type="dxa"/>
          </w:tcPr>
          <w:p w:rsidR="00D41FBE" w:rsidRPr="00F665FD" w:rsidRDefault="00D41FBE" w:rsidP="002C708C">
            <w:pPr>
              <w:jc w:val="center"/>
              <w:rPr>
                <w:rFonts w:ascii="Times New Roman" w:hAnsi="Times New Roman" w:cs="Times New Roman"/>
                <w:sz w:val="24"/>
                <w:szCs w:val="24"/>
              </w:rPr>
            </w:pPr>
            <w:r w:rsidRPr="00F665FD">
              <w:rPr>
                <w:rFonts w:ascii="Times New Roman" w:hAnsi="Times New Roman" w:cs="Times New Roman"/>
              </w:rPr>
              <w:t xml:space="preserve">VII </w:t>
            </w:r>
          </w:p>
        </w:tc>
        <w:tc>
          <w:tcPr>
            <w:tcW w:w="882" w:type="dxa"/>
          </w:tcPr>
          <w:p w:rsidR="00D41FBE" w:rsidRPr="00F665FD" w:rsidRDefault="00D41FBE" w:rsidP="002C708C">
            <w:pPr>
              <w:jc w:val="center"/>
              <w:rPr>
                <w:rFonts w:ascii="Times New Roman" w:hAnsi="Times New Roman" w:cs="Times New Roman"/>
                <w:sz w:val="24"/>
                <w:szCs w:val="24"/>
              </w:rPr>
            </w:pPr>
            <w:r w:rsidRPr="00F665FD">
              <w:rPr>
                <w:rFonts w:ascii="Times New Roman" w:hAnsi="Times New Roman" w:cs="Times New Roman"/>
              </w:rPr>
              <w:t xml:space="preserve">VIII </w:t>
            </w:r>
          </w:p>
        </w:tc>
        <w:tc>
          <w:tcPr>
            <w:tcW w:w="1416" w:type="dxa"/>
          </w:tcPr>
          <w:p w:rsidR="00D41FBE" w:rsidRPr="00F665FD" w:rsidRDefault="00D41FBE" w:rsidP="002C708C">
            <w:pPr>
              <w:jc w:val="center"/>
              <w:rPr>
                <w:rFonts w:ascii="Times New Roman" w:hAnsi="Times New Roman" w:cs="Times New Roman"/>
                <w:sz w:val="24"/>
                <w:szCs w:val="24"/>
              </w:rPr>
            </w:pPr>
            <w:r w:rsidRPr="00F665FD">
              <w:rPr>
                <w:rFonts w:ascii="Times New Roman" w:hAnsi="Times New Roman" w:cs="Times New Roman"/>
              </w:rPr>
              <w:t>IX</w:t>
            </w:r>
          </w:p>
        </w:tc>
        <w:tc>
          <w:tcPr>
            <w:tcW w:w="1552" w:type="dxa"/>
            <w:vMerge/>
          </w:tcPr>
          <w:p w:rsidR="00D41FBE" w:rsidRPr="000C1604" w:rsidRDefault="00D41FBE" w:rsidP="002C708C">
            <w:pPr>
              <w:jc w:val="center"/>
              <w:rPr>
                <w:rFonts w:ascii="Times New Roman" w:hAnsi="Times New Roman" w:cs="Times New Roman"/>
                <w:sz w:val="24"/>
                <w:szCs w:val="24"/>
              </w:rPr>
            </w:pPr>
          </w:p>
        </w:tc>
      </w:tr>
      <w:tr w:rsidR="00D41FBE" w:rsidRPr="000C1604" w:rsidTr="002C708C">
        <w:tc>
          <w:tcPr>
            <w:tcW w:w="4223"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Обязательная (аудиторная) нагрузка обучающегося, включая часы консультаций и приема зачетов</w:t>
            </w:r>
          </w:p>
        </w:tc>
        <w:tc>
          <w:tcPr>
            <w:tcW w:w="1093"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23</w:t>
            </w:r>
          </w:p>
        </w:tc>
        <w:tc>
          <w:tcPr>
            <w:tcW w:w="758"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24</w:t>
            </w:r>
          </w:p>
        </w:tc>
        <w:tc>
          <w:tcPr>
            <w:tcW w:w="758"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26</w:t>
            </w:r>
          </w:p>
        </w:tc>
        <w:tc>
          <w:tcPr>
            <w:tcW w:w="882"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26</w:t>
            </w:r>
          </w:p>
        </w:tc>
        <w:tc>
          <w:tcPr>
            <w:tcW w:w="1416"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26</w:t>
            </w:r>
          </w:p>
        </w:tc>
        <w:tc>
          <w:tcPr>
            <w:tcW w:w="1552"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125</w:t>
            </w:r>
          </w:p>
        </w:tc>
      </w:tr>
      <w:tr w:rsidR="00D41FBE" w:rsidRPr="000C1604" w:rsidTr="002C708C">
        <w:tc>
          <w:tcPr>
            <w:tcW w:w="4223"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Часы самостоятельной работы обучающегося</w:t>
            </w:r>
          </w:p>
        </w:tc>
        <w:tc>
          <w:tcPr>
            <w:tcW w:w="1093"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6</w:t>
            </w:r>
          </w:p>
        </w:tc>
        <w:tc>
          <w:tcPr>
            <w:tcW w:w="758"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6</w:t>
            </w:r>
          </w:p>
        </w:tc>
        <w:tc>
          <w:tcPr>
            <w:tcW w:w="758"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6</w:t>
            </w:r>
          </w:p>
        </w:tc>
        <w:tc>
          <w:tcPr>
            <w:tcW w:w="882"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7</w:t>
            </w:r>
          </w:p>
        </w:tc>
        <w:tc>
          <w:tcPr>
            <w:tcW w:w="1416"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7</w:t>
            </w:r>
          </w:p>
        </w:tc>
        <w:tc>
          <w:tcPr>
            <w:tcW w:w="1552"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3</w:t>
            </w:r>
            <w:r>
              <w:rPr>
                <w:rFonts w:ascii="Times New Roman" w:hAnsi="Times New Roman" w:cs="Times New Roman"/>
                <w:sz w:val="24"/>
                <w:szCs w:val="24"/>
              </w:rPr>
              <w:t>2</w:t>
            </w:r>
          </w:p>
        </w:tc>
      </w:tr>
      <w:tr w:rsidR="00D41FBE" w:rsidRPr="000C1604" w:rsidTr="002C708C">
        <w:tc>
          <w:tcPr>
            <w:tcW w:w="4223"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Максимально допустимая недельная нагрузка</w:t>
            </w:r>
          </w:p>
        </w:tc>
        <w:tc>
          <w:tcPr>
            <w:tcW w:w="1093"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2</w:t>
            </w:r>
            <w:r>
              <w:rPr>
                <w:rFonts w:ascii="Times New Roman" w:hAnsi="Times New Roman" w:cs="Times New Roman"/>
                <w:sz w:val="24"/>
                <w:szCs w:val="24"/>
              </w:rPr>
              <w:t>9</w:t>
            </w:r>
          </w:p>
        </w:tc>
        <w:tc>
          <w:tcPr>
            <w:tcW w:w="758"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30</w:t>
            </w:r>
          </w:p>
        </w:tc>
        <w:tc>
          <w:tcPr>
            <w:tcW w:w="758"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32</w:t>
            </w:r>
          </w:p>
        </w:tc>
        <w:tc>
          <w:tcPr>
            <w:tcW w:w="882"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33</w:t>
            </w:r>
          </w:p>
        </w:tc>
        <w:tc>
          <w:tcPr>
            <w:tcW w:w="1416"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33</w:t>
            </w:r>
          </w:p>
        </w:tc>
        <w:tc>
          <w:tcPr>
            <w:tcW w:w="1552"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157</w:t>
            </w:r>
          </w:p>
        </w:tc>
      </w:tr>
    </w:tbl>
    <w:p w:rsidR="00D41FBE" w:rsidRDefault="00D41FBE" w:rsidP="00D41FBE"/>
    <w:p w:rsidR="00D41FBE" w:rsidRPr="00EF1136" w:rsidRDefault="00D41FBE" w:rsidP="00D41FBE">
      <w:pPr>
        <w:rPr>
          <w:b/>
        </w:rPr>
      </w:pPr>
      <w:r>
        <w:t>6</w:t>
      </w:r>
      <w:r w:rsidRPr="004C4A70">
        <w:t xml:space="preserve">.3.5. </w:t>
      </w:r>
      <w:r w:rsidRPr="00EF1136">
        <w:rPr>
          <w:b/>
        </w:rPr>
        <w:t xml:space="preserve">Учебная </w:t>
      </w:r>
      <w:r w:rsidRPr="00EF1136">
        <w:rPr>
          <w:b/>
          <w:u w:val="single"/>
        </w:rPr>
        <w:t>годовая нагрузка</w:t>
      </w:r>
      <w:r w:rsidRPr="00EF1136">
        <w:rPr>
          <w:b/>
        </w:rPr>
        <w:t xml:space="preserve"> обучающихся </w:t>
      </w:r>
      <w:r w:rsidRPr="00EF1136">
        <w:rPr>
          <w:b/>
          <w:u w:val="single"/>
        </w:rPr>
        <w:t>на уровне основного общего образования (очно-заочная форма обучения)</w:t>
      </w:r>
      <w:r>
        <w:rPr>
          <w:b/>
        </w:rPr>
        <w:t>:</w:t>
      </w:r>
    </w:p>
    <w:tbl>
      <w:tblPr>
        <w:tblStyle w:val="a5"/>
        <w:tblW w:w="0" w:type="auto"/>
        <w:tblLook w:val="04A0" w:firstRow="1" w:lastRow="0" w:firstColumn="1" w:lastColumn="0" w:noHBand="0" w:noVBand="1"/>
      </w:tblPr>
      <w:tblGrid>
        <w:gridCol w:w="3671"/>
        <w:gridCol w:w="967"/>
        <w:gridCol w:w="743"/>
        <w:gridCol w:w="743"/>
        <w:gridCol w:w="837"/>
        <w:gridCol w:w="1240"/>
        <w:gridCol w:w="1370"/>
      </w:tblGrid>
      <w:tr w:rsidR="00D41FBE" w:rsidRPr="000C1604" w:rsidTr="002C708C">
        <w:tc>
          <w:tcPr>
            <w:tcW w:w="4223" w:type="dxa"/>
            <w:vMerge w:val="restart"/>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Учебная нагрузка обучающихся</w:t>
            </w:r>
          </w:p>
        </w:tc>
        <w:tc>
          <w:tcPr>
            <w:tcW w:w="4907" w:type="dxa"/>
            <w:gridSpan w:val="5"/>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 xml:space="preserve">Количество часов в </w:t>
            </w:r>
            <w:r>
              <w:rPr>
                <w:rFonts w:ascii="Times New Roman" w:hAnsi="Times New Roman" w:cs="Times New Roman"/>
                <w:sz w:val="24"/>
                <w:szCs w:val="24"/>
              </w:rPr>
              <w:t>год**</w:t>
            </w:r>
          </w:p>
        </w:tc>
        <w:tc>
          <w:tcPr>
            <w:tcW w:w="1552" w:type="dxa"/>
            <w:vMerge w:val="restart"/>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Всего</w:t>
            </w:r>
          </w:p>
        </w:tc>
      </w:tr>
      <w:tr w:rsidR="00D41FBE" w:rsidRPr="000C1604" w:rsidTr="002C708C">
        <w:tc>
          <w:tcPr>
            <w:tcW w:w="4223" w:type="dxa"/>
            <w:vMerge/>
          </w:tcPr>
          <w:p w:rsidR="00D41FBE" w:rsidRPr="000C1604" w:rsidRDefault="00D41FBE" w:rsidP="002C708C">
            <w:pPr>
              <w:jc w:val="center"/>
              <w:rPr>
                <w:rFonts w:ascii="Times New Roman" w:hAnsi="Times New Roman" w:cs="Times New Roman"/>
                <w:sz w:val="24"/>
                <w:szCs w:val="24"/>
              </w:rPr>
            </w:pPr>
          </w:p>
        </w:tc>
        <w:tc>
          <w:tcPr>
            <w:tcW w:w="1093" w:type="dxa"/>
          </w:tcPr>
          <w:p w:rsidR="00D41FBE" w:rsidRPr="000C1604" w:rsidRDefault="00D41FBE" w:rsidP="002C708C">
            <w:pPr>
              <w:jc w:val="center"/>
              <w:rPr>
                <w:rFonts w:ascii="Times New Roman" w:hAnsi="Times New Roman" w:cs="Times New Roman"/>
                <w:sz w:val="24"/>
                <w:szCs w:val="24"/>
              </w:rPr>
            </w:pPr>
            <w:r>
              <w:t>V</w:t>
            </w:r>
          </w:p>
        </w:tc>
        <w:tc>
          <w:tcPr>
            <w:tcW w:w="758" w:type="dxa"/>
          </w:tcPr>
          <w:p w:rsidR="00D41FBE" w:rsidRPr="000C1604" w:rsidRDefault="00D41FBE" w:rsidP="002C708C">
            <w:pPr>
              <w:jc w:val="center"/>
              <w:rPr>
                <w:rFonts w:ascii="Times New Roman" w:hAnsi="Times New Roman" w:cs="Times New Roman"/>
                <w:sz w:val="24"/>
                <w:szCs w:val="24"/>
              </w:rPr>
            </w:pPr>
            <w:r>
              <w:t xml:space="preserve">VI </w:t>
            </w:r>
          </w:p>
        </w:tc>
        <w:tc>
          <w:tcPr>
            <w:tcW w:w="758" w:type="dxa"/>
          </w:tcPr>
          <w:p w:rsidR="00D41FBE" w:rsidRPr="000C1604" w:rsidRDefault="00D41FBE" w:rsidP="002C708C">
            <w:pPr>
              <w:jc w:val="center"/>
              <w:rPr>
                <w:rFonts w:ascii="Times New Roman" w:hAnsi="Times New Roman" w:cs="Times New Roman"/>
                <w:sz w:val="24"/>
                <w:szCs w:val="24"/>
              </w:rPr>
            </w:pPr>
            <w:r>
              <w:t xml:space="preserve">VII </w:t>
            </w:r>
          </w:p>
        </w:tc>
        <w:tc>
          <w:tcPr>
            <w:tcW w:w="882" w:type="dxa"/>
          </w:tcPr>
          <w:p w:rsidR="00D41FBE" w:rsidRPr="000C1604" w:rsidRDefault="00D41FBE" w:rsidP="002C708C">
            <w:pPr>
              <w:jc w:val="center"/>
              <w:rPr>
                <w:rFonts w:ascii="Times New Roman" w:hAnsi="Times New Roman" w:cs="Times New Roman"/>
                <w:sz w:val="24"/>
                <w:szCs w:val="24"/>
              </w:rPr>
            </w:pPr>
            <w:r>
              <w:t xml:space="preserve">VIII </w:t>
            </w:r>
          </w:p>
        </w:tc>
        <w:tc>
          <w:tcPr>
            <w:tcW w:w="1416" w:type="dxa"/>
          </w:tcPr>
          <w:p w:rsidR="00D41FBE" w:rsidRPr="000C1604" w:rsidRDefault="00D41FBE" w:rsidP="002C708C">
            <w:pPr>
              <w:jc w:val="center"/>
              <w:rPr>
                <w:rFonts w:ascii="Times New Roman" w:hAnsi="Times New Roman" w:cs="Times New Roman"/>
                <w:sz w:val="24"/>
                <w:szCs w:val="24"/>
              </w:rPr>
            </w:pPr>
            <w:r>
              <w:t>IX</w:t>
            </w:r>
          </w:p>
        </w:tc>
        <w:tc>
          <w:tcPr>
            <w:tcW w:w="1552" w:type="dxa"/>
            <w:vMerge/>
          </w:tcPr>
          <w:p w:rsidR="00D41FBE" w:rsidRPr="000C1604" w:rsidRDefault="00D41FBE" w:rsidP="002C708C">
            <w:pPr>
              <w:jc w:val="center"/>
              <w:rPr>
                <w:rFonts w:ascii="Times New Roman" w:hAnsi="Times New Roman" w:cs="Times New Roman"/>
                <w:sz w:val="24"/>
                <w:szCs w:val="24"/>
              </w:rPr>
            </w:pPr>
          </w:p>
        </w:tc>
      </w:tr>
      <w:tr w:rsidR="00D41FBE" w:rsidRPr="000C1604" w:rsidTr="002C708C">
        <w:tc>
          <w:tcPr>
            <w:tcW w:w="4223"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Обязательная (аудиторная) нагрузка обучающегося, включая часы консультаций и приема зачетов</w:t>
            </w:r>
          </w:p>
        </w:tc>
        <w:tc>
          <w:tcPr>
            <w:tcW w:w="1093"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782</w:t>
            </w:r>
          </w:p>
        </w:tc>
        <w:tc>
          <w:tcPr>
            <w:tcW w:w="758"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816</w:t>
            </w:r>
          </w:p>
        </w:tc>
        <w:tc>
          <w:tcPr>
            <w:tcW w:w="758"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884</w:t>
            </w:r>
          </w:p>
        </w:tc>
        <w:tc>
          <w:tcPr>
            <w:tcW w:w="882"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884</w:t>
            </w:r>
          </w:p>
        </w:tc>
        <w:tc>
          <w:tcPr>
            <w:tcW w:w="1416"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884</w:t>
            </w:r>
          </w:p>
        </w:tc>
        <w:tc>
          <w:tcPr>
            <w:tcW w:w="1552"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4250</w:t>
            </w:r>
          </w:p>
        </w:tc>
      </w:tr>
      <w:tr w:rsidR="00D41FBE" w:rsidRPr="000C1604" w:rsidTr="002C708C">
        <w:tc>
          <w:tcPr>
            <w:tcW w:w="4223"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Часы самостоятельной работы обучающегося</w:t>
            </w:r>
          </w:p>
        </w:tc>
        <w:tc>
          <w:tcPr>
            <w:tcW w:w="1093"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204</w:t>
            </w:r>
          </w:p>
        </w:tc>
        <w:tc>
          <w:tcPr>
            <w:tcW w:w="758" w:type="dxa"/>
          </w:tcPr>
          <w:p w:rsidR="00D41FBE" w:rsidRDefault="00D41FBE" w:rsidP="002C708C">
            <w:r w:rsidRPr="006B282F">
              <w:rPr>
                <w:rFonts w:ascii="Times New Roman" w:hAnsi="Times New Roman" w:cs="Times New Roman"/>
                <w:sz w:val="24"/>
                <w:szCs w:val="24"/>
              </w:rPr>
              <w:t>204</w:t>
            </w:r>
          </w:p>
        </w:tc>
        <w:tc>
          <w:tcPr>
            <w:tcW w:w="758" w:type="dxa"/>
          </w:tcPr>
          <w:p w:rsidR="00D41FBE" w:rsidRDefault="00D41FBE" w:rsidP="002C708C">
            <w:r w:rsidRPr="006B282F">
              <w:rPr>
                <w:rFonts w:ascii="Times New Roman" w:hAnsi="Times New Roman" w:cs="Times New Roman"/>
                <w:sz w:val="24"/>
                <w:szCs w:val="24"/>
              </w:rPr>
              <w:t>204</w:t>
            </w:r>
          </w:p>
        </w:tc>
        <w:tc>
          <w:tcPr>
            <w:tcW w:w="882"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238</w:t>
            </w:r>
          </w:p>
        </w:tc>
        <w:tc>
          <w:tcPr>
            <w:tcW w:w="1416"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238</w:t>
            </w:r>
          </w:p>
        </w:tc>
        <w:tc>
          <w:tcPr>
            <w:tcW w:w="1552"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1088</w:t>
            </w:r>
          </w:p>
        </w:tc>
      </w:tr>
      <w:tr w:rsidR="00D41FBE" w:rsidRPr="000C1604" w:rsidTr="002C708C">
        <w:tc>
          <w:tcPr>
            <w:tcW w:w="4223"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Максимально допустимая недельная нагрузка</w:t>
            </w:r>
          </w:p>
        </w:tc>
        <w:tc>
          <w:tcPr>
            <w:tcW w:w="1093"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986</w:t>
            </w:r>
          </w:p>
        </w:tc>
        <w:tc>
          <w:tcPr>
            <w:tcW w:w="758"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1020</w:t>
            </w:r>
          </w:p>
        </w:tc>
        <w:tc>
          <w:tcPr>
            <w:tcW w:w="758"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1088</w:t>
            </w:r>
          </w:p>
        </w:tc>
        <w:tc>
          <w:tcPr>
            <w:tcW w:w="882"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1122</w:t>
            </w:r>
          </w:p>
        </w:tc>
        <w:tc>
          <w:tcPr>
            <w:tcW w:w="1416"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1122</w:t>
            </w:r>
          </w:p>
        </w:tc>
        <w:tc>
          <w:tcPr>
            <w:tcW w:w="1552"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5338</w:t>
            </w:r>
          </w:p>
        </w:tc>
      </w:tr>
    </w:tbl>
    <w:p w:rsidR="00D41FBE" w:rsidRPr="004C4A70" w:rsidRDefault="00D41FBE" w:rsidP="00D41FBE">
      <w:r>
        <w:t xml:space="preserve">**- </w:t>
      </w:r>
      <w:r w:rsidRPr="004C4A70">
        <w:t>Количество часов в год указано из расчета 34 учебных недель.</w:t>
      </w:r>
    </w:p>
    <w:p w:rsidR="00D41FBE" w:rsidRPr="000E480F" w:rsidRDefault="00D41FBE" w:rsidP="00D41FBE">
      <w:pPr>
        <w:rPr>
          <w:b/>
          <w:u w:val="single"/>
        </w:rPr>
      </w:pPr>
      <w:r>
        <w:t>6</w:t>
      </w:r>
      <w:r w:rsidRPr="004C4A70">
        <w:t xml:space="preserve">.3.6. </w:t>
      </w:r>
      <w:r w:rsidRPr="00EF1136">
        <w:rPr>
          <w:b/>
        </w:rPr>
        <w:t xml:space="preserve">Учебная </w:t>
      </w:r>
      <w:r w:rsidRPr="00EF1136">
        <w:rPr>
          <w:b/>
          <w:u w:val="single"/>
        </w:rPr>
        <w:t>годовая нагрузка</w:t>
      </w:r>
      <w:r w:rsidRPr="00EF1136">
        <w:rPr>
          <w:b/>
        </w:rPr>
        <w:t xml:space="preserve"> обучающихся </w:t>
      </w:r>
      <w:r w:rsidRPr="000E480F">
        <w:rPr>
          <w:b/>
          <w:u w:val="single"/>
        </w:rPr>
        <w:t>на уровне основного общего образования (заочная форма обучения):</w:t>
      </w:r>
    </w:p>
    <w:tbl>
      <w:tblPr>
        <w:tblStyle w:val="a5"/>
        <w:tblW w:w="0" w:type="auto"/>
        <w:tblLook w:val="04A0" w:firstRow="1" w:lastRow="0" w:firstColumn="1" w:lastColumn="0" w:noHBand="0" w:noVBand="1"/>
      </w:tblPr>
      <w:tblGrid>
        <w:gridCol w:w="3671"/>
        <w:gridCol w:w="967"/>
        <w:gridCol w:w="743"/>
        <w:gridCol w:w="743"/>
        <w:gridCol w:w="837"/>
        <w:gridCol w:w="1240"/>
        <w:gridCol w:w="1370"/>
      </w:tblGrid>
      <w:tr w:rsidR="00D41FBE" w:rsidRPr="000C1604" w:rsidTr="002C708C">
        <w:tc>
          <w:tcPr>
            <w:tcW w:w="4223" w:type="dxa"/>
            <w:vMerge w:val="restart"/>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Учебная нагрузка обучающихся</w:t>
            </w:r>
          </w:p>
        </w:tc>
        <w:tc>
          <w:tcPr>
            <w:tcW w:w="4907" w:type="dxa"/>
            <w:gridSpan w:val="5"/>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 xml:space="preserve">Количество часов в </w:t>
            </w:r>
            <w:r>
              <w:rPr>
                <w:rFonts w:ascii="Times New Roman" w:hAnsi="Times New Roman" w:cs="Times New Roman"/>
                <w:sz w:val="24"/>
                <w:szCs w:val="24"/>
              </w:rPr>
              <w:t>год**</w:t>
            </w:r>
          </w:p>
        </w:tc>
        <w:tc>
          <w:tcPr>
            <w:tcW w:w="1552" w:type="dxa"/>
            <w:vMerge w:val="restart"/>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Всего</w:t>
            </w:r>
          </w:p>
        </w:tc>
      </w:tr>
      <w:tr w:rsidR="00D41FBE" w:rsidRPr="000C1604" w:rsidTr="002C708C">
        <w:tc>
          <w:tcPr>
            <w:tcW w:w="4223" w:type="dxa"/>
            <w:vMerge/>
          </w:tcPr>
          <w:p w:rsidR="00D41FBE" w:rsidRPr="000C1604" w:rsidRDefault="00D41FBE" w:rsidP="002C708C">
            <w:pPr>
              <w:jc w:val="center"/>
              <w:rPr>
                <w:rFonts w:ascii="Times New Roman" w:hAnsi="Times New Roman" w:cs="Times New Roman"/>
                <w:sz w:val="24"/>
                <w:szCs w:val="24"/>
              </w:rPr>
            </w:pPr>
          </w:p>
        </w:tc>
        <w:tc>
          <w:tcPr>
            <w:tcW w:w="1093" w:type="dxa"/>
          </w:tcPr>
          <w:p w:rsidR="00D41FBE" w:rsidRPr="000C1604" w:rsidRDefault="00D41FBE" w:rsidP="002C708C">
            <w:pPr>
              <w:jc w:val="center"/>
              <w:rPr>
                <w:rFonts w:ascii="Times New Roman" w:hAnsi="Times New Roman" w:cs="Times New Roman"/>
                <w:sz w:val="24"/>
                <w:szCs w:val="24"/>
              </w:rPr>
            </w:pPr>
            <w:r>
              <w:t>V</w:t>
            </w:r>
          </w:p>
        </w:tc>
        <w:tc>
          <w:tcPr>
            <w:tcW w:w="758" w:type="dxa"/>
          </w:tcPr>
          <w:p w:rsidR="00D41FBE" w:rsidRPr="000C1604" w:rsidRDefault="00D41FBE" w:rsidP="002C708C">
            <w:pPr>
              <w:jc w:val="center"/>
              <w:rPr>
                <w:rFonts w:ascii="Times New Roman" w:hAnsi="Times New Roman" w:cs="Times New Roman"/>
                <w:sz w:val="24"/>
                <w:szCs w:val="24"/>
              </w:rPr>
            </w:pPr>
            <w:r>
              <w:t xml:space="preserve">VI </w:t>
            </w:r>
          </w:p>
        </w:tc>
        <w:tc>
          <w:tcPr>
            <w:tcW w:w="758" w:type="dxa"/>
          </w:tcPr>
          <w:p w:rsidR="00D41FBE" w:rsidRPr="000C1604" w:rsidRDefault="00D41FBE" w:rsidP="002C708C">
            <w:pPr>
              <w:jc w:val="center"/>
              <w:rPr>
                <w:rFonts w:ascii="Times New Roman" w:hAnsi="Times New Roman" w:cs="Times New Roman"/>
                <w:sz w:val="24"/>
                <w:szCs w:val="24"/>
              </w:rPr>
            </w:pPr>
            <w:r>
              <w:t xml:space="preserve">VII </w:t>
            </w:r>
          </w:p>
        </w:tc>
        <w:tc>
          <w:tcPr>
            <w:tcW w:w="882" w:type="dxa"/>
          </w:tcPr>
          <w:p w:rsidR="00D41FBE" w:rsidRPr="000C1604" w:rsidRDefault="00D41FBE" w:rsidP="002C708C">
            <w:pPr>
              <w:jc w:val="center"/>
              <w:rPr>
                <w:rFonts w:ascii="Times New Roman" w:hAnsi="Times New Roman" w:cs="Times New Roman"/>
                <w:sz w:val="24"/>
                <w:szCs w:val="24"/>
              </w:rPr>
            </w:pPr>
            <w:r>
              <w:t xml:space="preserve">VIII </w:t>
            </w:r>
          </w:p>
        </w:tc>
        <w:tc>
          <w:tcPr>
            <w:tcW w:w="1416" w:type="dxa"/>
          </w:tcPr>
          <w:p w:rsidR="00D41FBE" w:rsidRPr="000C1604" w:rsidRDefault="00D41FBE" w:rsidP="002C708C">
            <w:pPr>
              <w:jc w:val="center"/>
              <w:rPr>
                <w:rFonts w:ascii="Times New Roman" w:hAnsi="Times New Roman" w:cs="Times New Roman"/>
                <w:sz w:val="24"/>
                <w:szCs w:val="24"/>
              </w:rPr>
            </w:pPr>
            <w:r>
              <w:t>IX</w:t>
            </w:r>
          </w:p>
        </w:tc>
        <w:tc>
          <w:tcPr>
            <w:tcW w:w="1552" w:type="dxa"/>
            <w:vMerge/>
          </w:tcPr>
          <w:p w:rsidR="00D41FBE" w:rsidRPr="000C1604" w:rsidRDefault="00D41FBE" w:rsidP="002C708C">
            <w:pPr>
              <w:jc w:val="center"/>
              <w:rPr>
                <w:rFonts w:ascii="Times New Roman" w:hAnsi="Times New Roman" w:cs="Times New Roman"/>
                <w:sz w:val="24"/>
                <w:szCs w:val="24"/>
              </w:rPr>
            </w:pPr>
          </w:p>
        </w:tc>
      </w:tr>
      <w:tr w:rsidR="00D41FBE" w:rsidRPr="000C1604" w:rsidTr="002C708C">
        <w:tc>
          <w:tcPr>
            <w:tcW w:w="4223"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lastRenderedPageBreak/>
              <w:t>Обязательная (аудиторная) нагрузка обучающегося, включая часы консультаций и приема зачетов</w:t>
            </w:r>
          </w:p>
        </w:tc>
        <w:tc>
          <w:tcPr>
            <w:tcW w:w="1093"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476</w:t>
            </w:r>
          </w:p>
        </w:tc>
        <w:tc>
          <w:tcPr>
            <w:tcW w:w="758" w:type="dxa"/>
          </w:tcPr>
          <w:p w:rsidR="00D41FBE" w:rsidRDefault="00D41FBE" w:rsidP="002C708C">
            <w:pPr>
              <w:jc w:val="center"/>
            </w:pPr>
            <w:r w:rsidRPr="004B2E55">
              <w:rPr>
                <w:rFonts w:ascii="Times New Roman" w:hAnsi="Times New Roman" w:cs="Times New Roman"/>
                <w:sz w:val="24"/>
                <w:szCs w:val="24"/>
              </w:rPr>
              <w:t>476</w:t>
            </w:r>
          </w:p>
        </w:tc>
        <w:tc>
          <w:tcPr>
            <w:tcW w:w="758" w:type="dxa"/>
          </w:tcPr>
          <w:p w:rsidR="00D41FBE" w:rsidRDefault="00D41FBE" w:rsidP="002C708C">
            <w:pPr>
              <w:jc w:val="center"/>
            </w:pPr>
            <w:r w:rsidRPr="004B2E55">
              <w:rPr>
                <w:rFonts w:ascii="Times New Roman" w:hAnsi="Times New Roman" w:cs="Times New Roman"/>
                <w:sz w:val="24"/>
                <w:szCs w:val="24"/>
              </w:rPr>
              <w:t>476</w:t>
            </w:r>
          </w:p>
        </w:tc>
        <w:tc>
          <w:tcPr>
            <w:tcW w:w="882" w:type="dxa"/>
          </w:tcPr>
          <w:p w:rsidR="00D41FBE" w:rsidRDefault="00D41FBE" w:rsidP="002C708C">
            <w:pPr>
              <w:jc w:val="center"/>
            </w:pPr>
            <w:r w:rsidRPr="004B2E55">
              <w:rPr>
                <w:rFonts w:ascii="Times New Roman" w:hAnsi="Times New Roman" w:cs="Times New Roman"/>
                <w:sz w:val="24"/>
                <w:szCs w:val="24"/>
              </w:rPr>
              <w:t>476</w:t>
            </w:r>
          </w:p>
        </w:tc>
        <w:tc>
          <w:tcPr>
            <w:tcW w:w="1416" w:type="dxa"/>
          </w:tcPr>
          <w:p w:rsidR="00D41FBE" w:rsidRDefault="00D41FBE" w:rsidP="002C708C">
            <w:pPr>
              <w:jc w:val="center"/>
            </w:pPr>
            <w:r w:rsidRPr="004B2E55">
              <w:rPr>
                <w:rFonts w:ascii="Times New Roman" w:hAnsi="Times New Roman" w:cs="Times New Roman"/>
                <w:sz w:val="24"/>
                <w:szCs w:val="24"/>
              </w:rPr>
              <w:t>476</w:t>
            </w:r>
          </w:p>
        </w:tc>
        <w:tc>
          <w:tcPr>
            <w:tcW w:w="1552"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2380</w:t>
            </w:r>
          </w:p>
        </w:tc>
      </w:tr>
      <w:tr w:rsidR="00D41FBE" w:rsidRPr="000C1604" w:rsidTr="002C708C">
        <w:tc>
          <w:tcPr>
            <w:tcW w:w="4223"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Часы самостоятельной работы обучающегося</w:t>
            </w:r>
          </w:p>
        </w:tc>
        <w:tc>
          <w:tcPr>
            <w:tcW w:w="1093"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510</w:t>
            </w:r>
          </w:p>
        </w:tc>
        <w:tc>
          <w:tcPr>
            <w:tcW w:w="758" w:type="dxa"/>
          </w:tcPr>
          <w:p w:rsidR="00D41FBE" w:rsidRDefault="00D41FBE" w:rsidP="002C708C">
            <w:r>
              <w:rPr>
                <w:rFonts w:ascii="Times New Roman" w:hAnsi="Times New Roman" w:cs="Times New Roman"/>
                <w:sz w:val="24"/>
                <w:szCs w:val="24"/>
              </w:rPr>
              <w:t>544</w:t>
            </w:r>
          </w:p>
        </w:tc>
        <w:tc>
          <w:tcPr>
            <w:tcW w:w="758" w:type="dxa"/>
          </w:tcPr>
          <w:p w:rsidR="00D41FBE" w:rsidRDefault="00D41FBE" w:rsidP="002C708C">
            <w:r>
              <w:rPr>
                <w:rFonts w:ascii="Times New Roman" w:hAnsi="Times New Roman" w:cs="Times New Roman"/>
                <w:sz w:val="24"/>
                <w:szCs w:val="24"/>
              </w:rPr>
              <w:t>612</w:t>
            </w:r>
          </w:p>
        </w:tc>
        <w:tc>
          <w:tcPr>
            <w:tcW w:w="882"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646</w:t>
            </w:r>
          </w:p>
        </w:tc>
        <w:tc>
          <w:tcPr>
            <w:tcW w:w="1416"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646</w:t>
            </w:r>
          </w:p>
        </w:tc>
        <w:tc>
          <w:tcPr>
            <w:tcW w:w="1552"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2958</w:t>
            </w:r>
          </w:p>
        </w:tc>
      </w:tr>
      <w:tr w:rsidR="00D41FBE" w:rsidRPr="000C1604" w:rsidTr="002C708C">
        <w:tc>
          <w:tcPr>
            <w:tcW w:w="4223" w:type="dxa"/>
          </w:tcPr>
          <w:p w:rsidR="00D41FBE" w:rsidRPr="000C1604" w:rsidRDefault="00D41FBE" w:rsidP="002C708C">
            <w:pPr>
              <w:jc w:val="center"/>
              <w:rPr>
                <w:rFonts w:ascii="Times New Roman" w:hAnsi="Times New Roman" w:cs="Times New Roman"/>
                <w:sz w:val="24"/>
                <w:szCs w:val="24"/>
              </w:rPr>
            </w:pPr>
            <w:r w:rsidRPr="000C1604">
              <w:rPr>
                <w:rFonts w:ascii="Times New Roman" w:hAnsi="Times New Roman" w:cs="Times New Roman"/>
                <w:sz w:val="24"/>
                <w:szCs w:val="24"/>
              </w:rPr>
              <w:t>Максимально допустимая недельная нагрузка</w:t>
            </w:r>
          </w:p>
        </w:tc>
        <w:tc>
          <w:tcPr>
            <w:tcW w:w="1093"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986</w:t>
            </w:r>
          </w:p>
        </w:tc>
        <w:tc>
          <w:tcPr>
            <w:tcW w:w="758"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1020</w:t>
            </w:r>
          </w:p>
        </w:tc>
        <w:tc>
          <w:tcPr>
            <w:tcW w:w="758"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1088</w:t>
            </w:r>
          </w:p>
        </w:tc>
        <w:tc>
          <w:tcPr>
            <w:tcW w:w="882"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1122</w:t>
            </w:r>
          </w:p>
        </w:tc>
        <w:tc>
          <w:tcPr>
            <w:tcW w:w="1416"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1122</w:t>
            </w:r>
          </w:p>
        </w:tc>
        <w:tc>
          <w:tcPr>
            <w:tcW w:w="1552" w:type="dxa"/>
          </w:tcPr>
          <w:p w:rsidR="00D41FBE" w:rsidRPr="000C1604" w:rsidRDefault="00D41FBE" w:rsidP="002C708C">
            <w:pPr>
              <w:jc w:val="center"/>
              <w:rPr>
                <w:rFonts w:ascii="Times New Roman" w:hAnsi="Times New Roman" w:cs="Times New Roman"/>
                <w:sz w:val="24"/>
                <w:szCs w:val="24"/>
              </w:rPr>
            </w:pPr>
            <w:r>
              <w:rPr>
                <w:rFonts w:ascii="Times New Roman" w:hAnsi="Times New Roman" w:cs="Times New Roman"/>
                <w:sz w:val="24"/>
                <w:szCs w:val="24"/>
              </w:rPr>
              <w:t>5338</w:t>
            </w:r>
          </w:p>
        </w:tc>
      </w:tr>
    </w:tbl>
    <w:p w:rsidR="00D41FBE" w:rsidRPr="004C4A70" w:rsidRDefault="00D41FBE" w:rsidP="00D41FBE">
      <w:r>
        <w:t xml:space="preserve">**- </w:t>
      </w:r>
      <w:r w:rsidRPr="004C4A70">
        <w:t>Количество часов в год указано из расчета 34 учебных недель.</w:t>
      </w:r>
    </w:p>
    <w:p w:rsidR="00D41FBE" w:rsidRPr="000E480F" w:rsidRDefault="00D41FBE" w:rsidP="00D41FBE">
      <w:pPr>
        <w:rPr>
          <w:b/>
        </w:rPr>
      </w:pPr>
      <w:r>
        <w:t>6</w:t>
      </w:r>
      <w:r w:rsidRPr="00EF1136">
        <w:t xml:space="preserve">. 3. 7. </w:t>
      </w:r>
      <w:r w:rsidRPr="000E480F">
        <w:rPr>
          <w:b/>
        </w:rPr>
        <w:t xml:space="preserve">Учебная нагрузка обучающихся </w:t>
      </w:r>
      <w:r w:rsidRPr="000E480F">
        <w:rPr>
          <w:b/>
          <w:u w:val="single"/>
        </w:rPr>
        <w:t>на уровне среднего общего образования (очно-заочная форма обучения)</w:t>
      </w:r>
      <w:r>
        <w:rPr>
          <w:b/>
        </w:rPr>
        <w:t>:</w:t>
      </w:r>
    </w:p>
    <w:tbl>
      <w:tblPr>
        <w:tblStyle w:val="a5"/>
        <w:tblW w:w="0" w:type="auto"/>
        <w:jc w:val="center"/>
        <w:tblLook w:val="04A0" w:firstRow="1" w:lastRow="0" w:firstColumn="1" w:lastColumn="0" w:noHBand="0" w:noVBand="1"/>
      </w:tblPr>
      <w:tblGrid>
        <w:gridCol w:w="4827"/>
        <w:gridCol w:w="4744"/>
      </w:tblGrid>
      <w:tr w:rsidR="00D41FBE" w:rsidRPr="00EF1136" w:rsidTr="002C708C">
        <w:trPr>
          <w:jc w:val="center"/>
        </w:trPr>
        <w:tc>
          <w:tcPr>
            <w:tcW w:w="5341" w:type="dxa"/>
          </w:tcPr>
          <w:p w:rsidR="00D41FBE" w:rsidRPr="00EF1136" w:rsidRDefault="00D41FBE" w:rsidP="002C708C">
            <w:pPr>
              <w:jc w:val="center"/>
              <w:rPr>
                <w:rFonts w:ascii="Times New Roman" w:hAnsi="Times New Roman" w:cs="Times New Roman"/>
                <w:sz w:val="24"/>
                <w:szCs w:val="24"/>
              </w:rPr>
            </w:pPr>
            <w:r w:rsidRPr="00EF1136">
              <w:rPr>
                <w:rFonts w:ascii="Times New Roman" w:hAnsi="Times New Roman" w:cs="Times New Roman"/>
                <w:sz w:val="24"/>
                <w:szCs w:val="24"/>
              </w:rPr>
              <w:t>Учебная нагрузка обучающихся</w:t>
            </w:r>
          </w:p>
        </w:tc>
        <w:tc>
          <w:tcPr>
            <w:tcW w:w="5341" w:type="dxa"/>
          </w:tcPr>
          <w:p w:rsidR="00D41FBE" w:rsidRPr="00EF1136" w:rsidRDefault="00D41FBE" w:rsidP="002C708C">
            <w:pPr>
              <w:jc w:val="center"/>
              <w:rPr>
                <w:rFonts w:ascii="Times New Roman" w:hAnsi="Times New Roman" w:cs="Times New Roman"/>
                <w:sz w:val="24"/>
                <w:szCs w:val="24"/>
              </w:rPr>
            </w:pPr>
            <w:r w:rsidRPr="00EF1136">
              <w:rPr>
                <w:rFonts w:ascii="Times New Roman" w:hAnsi="Times New Roman" w:cs="Times New Roman"/>
                <w:sz w:val="24"/>
                <w:szCs w:val="24"/>
              </w:rPr>
              <w:t>Количество часов за два года**</w:t>
            </w:r>
          </w:p>
        </w:tc>
      </w:tr>
      <w:tr w:rsidR="00D41FBE" w:rsidRPr="00EF1136" w:rsidTr="002C708C">
        <w:trPr>
          <w:jc w:val="center"/>
        </w:trPr>
        <w:tc>
          <w:tcPr>
            <w:tcW w:w="5341" w:type="dxa"/>
          </w:tcPr>
          <w:p w:rsidR="00D41FBE" w:rsidRPr="00EF1136" w:rsidRDefault="00D41FBE" w:rsidP="002C708C">
            <w:pPr>
              <w:jc w:val="center"/>
              <w:rPr>
                <w:rFonts w:ascii="Times New Roman" w:hAnsi="Times New Roman" w:cs="Times New Roman"/>
                <w:sz w:val="24"/>
                <w:szCs w:val="24"/>
              </w:rPr>
            </w:pPr>
            <w:r w:rsidRPr="00EF1136">
              <w:rPr>
                <w:rFonts w:ascii="Times New Roman" w:hAnsi="Times New Roman" w:cs="Times New Roman"/>
                <w:sz w:val="24"/>
                <w:szCs w:val="24"/>
              </w:rPr>
              <w:t>Обязательная (аудиторная) нагрузка обучающегося, включая часы консультаций и приема зачетов</w:t>
            </w:r>
          </w:p>
        </w:tc>
        <w:tc>
          <w:tcPr>
            <w:tcW w:w="5341" w:type="dxa"/>
          </w:tcPr>
          <w:p w:rsidR="00D41FBE" w:rsidRPr="00EF1136" w:rsidRDefault="00D41FBE" w:rsidP="002C708C">
            <w:pPr>
              <w:jc w:val="center"/>
              <w:rPr>
                <w:rFonts w:ascii="Times New Roman" w:hAnsi="Times New Roman" w:cs="Times New Roman"/>
                <w:sz w:val="24"/>
                <w:szCs w:val="24"/>
              </w:rPr>
            </w:pPr>
            <w:r w:rsidRPr="00EF1136">
              <w:rPr>
                <w:rFonts w:ascii="Times New Roman" w:hAnsi="Times New Roman" w:cs="Times New Roman"/>
                <w:sz w:val="24"/>
                <w:szCs w:val="24"/>
              </w:rPr>
              <w:t>1564 (23/23)</w:t>
            </w:r>
          </w:p>
        </w:tc>
      </w:tr>
      <w:tr w:rsidR="00D41FBE" w:rsidRPr="00EF1136" w:rsidTr="002C708C">
        <w:trPr>
          <w:jc w:val="center"/>
        </w:trPr>
        <w:tc>
          <w:tcPr>
            <w:tcW w:w="5341" w:type="dxa"/>
          </w:tcPr>
          <w:p w:rsidR="00D41FBE" w:rsidRPr="00EF1136" w:rsidRDefault="00D41FBE" w:rsidP="002C708C">
            <w:pPr>
              <w:jc w:val="center"/>
              <w:rPr>
                <w:rFonts w:ascii="Times New Roman" w:hAnsi="Times New Roman" w:cs="Times New Roman"/>
                <w:sz w:val="24"/>
                <w:szCs w:val="24"/>
              </w:rPr>
            </w:pPr>
            <w:r w:rsidRPr="00EF1136">
              <w:rPr>
                <w:rFonts w:ascii="Times New Roman" w:hAnsi="Times New Roman" w:cs="Times New Roman"/>
                <w:sz w:val="24"/>
                <w:szCs w:val="24"/>
              </w:rPr>
              <w:t>Часы самостоятельной работы</w:t>
            </w:r>
          </w:p>
        </w:tc>
        <w:tc>
          <w:tcPr>
            <w:tcW w:w="5341" w:type="dxa"/>
          </w:tcPr>
          <w:p w:rsidR="00D41FBE" w:rsidRPr="00EF1136" w:rsidRDefault="00D41FBE" w:rsidP="002C708C">
            <w:pPr>
              <w:jc w:val="center"/>
              <w:rPr>
                <w:rFonts w:ascii="Times New Roman" w:hAnsi="Times New Roman" w:cs="Times New Roman"/>
                <w:sz w:val="24"/>
                <w:szCs w:val="24"/>
              </w:rPr>
            </w:pPr>
            <w:r w:rsidRPr="00EF1136">
              <w:rPr>
                <w:rFonts w:ascii="Times New Roman" w:hAnsi="Times New Roman" w:cs="Times New Roman"/>
                <w:sz w:val="24"/>
                <w:szCs w:val="24"/>
              </w:rPr>
              <w:t>748 (11/11)</w:t>
            </w:r>
          </w:p>
        </w:tc>
      </w:tr>
      <w:tr w:rsidR="00D41FBE" w:rsidRPr="00EF1136" w:rsidTr="002C708C">
        <w:trPr>
          <w:jc w:val="center"/>
        </w:trPr>
        <w:tc>
          <w:tcPr>
            <w:tcW w:w="5341" w:type="dxa"/>
          </w:tcPr>
          <w:p w:rsidR="00D41FBE" w:rsidRPr="00EF1136" w:rsidRDefault="00D41FBE" w:rsidP="002C708C">
            <w:pPr>
              <w:jc w:val="center"/>
              <w:rPr>
                <w:rFonts w:ascii="Times New Roman" w:hAnsi="Times New Roman" w:cs="Times New Roman"/>
                <w:sz w:val="24"/>
                <w:szCs w:val="24"/>
              </w:rPr>
            </w:pPr>
            <w:r w:rsidRPr="00EF1136">
              <w:rPr>
                <w:rFonts w:ascii="Times New Roman" w:hAnsi="Times New Roman" w:cs="Times New Roman"/>
                <w:sz w:val="24"/>
                <w:szCs w:val="24"/>
              </w:rPr>
              <w:t>Предельно допустимая учебная нагрузка при пятидневной учебной неделе</w:t>
            </w:r>
          </w:p>
        </w:tc>
        <w:tc>
          <w:tcPr>
            <w:tcW w:w="5341" w:type="dxa"/>
          </w:tcPr>
          <w:p w:rsidR="00D41FBE" w:rsidRPr="00EF1136" w:rsidRDefault="00D41FBE" w:rsidP="002C708C">
            <w:pPr>
              <w:jc w:val="center"/>
              <w:rPr>
                <w:rFonts w:ascii="Times New Roman" w:hAnsi="Times New Roman" w:cs="Times New Roman"/>
                <w:sz w:val="24"/>
                <w:szCs w:val="24"/>
              </w:rPr>
            </w:pPr>
            <w:r w:rsidRPr="00EF1136">
              <w:rPr>
                <w:rFonts w:ascii="Times New Roman" w:hAnsi="Times New Roman" w:cs="Times New Roman"/>
                <w:sz w:val="24"/>
                <w:szCs w:val="24"/>
              </w:rPr>
              <w:t>2312 (34/34)</w:t>
            </w:r>
          </w:p>
          <w:p w:rsidR="00D41FBE" w:rsidRPr="00EF1136" w:rsidRDefault="00D41FBE" w:rsidP="002C708C">
            <w:pPr>
              <w:jc w:val="center"/>
              <w:rPr>
                <w:rFonts w:ascii="Times New Roman" w:hAnsi="Times New Roman" w:cs="Times New Roman"/>
                <w:sz w:val="24"/>
                <w:szCs w:val="24"/>
              </w:rPr>
            </w:pPr>
          </w:p>
        </w:tc>
      </w:tr>
    </w:tbl>
    <w:p w:rsidR="00D41FBE" w:rsidRPr="004C4A70" w:rsidRDefault="00D41FBE" w:rsidP="00D41FBE">
      <w:r>
        <w:t xml:space="preserve">**- </w:t>
      </w:r>
      <w:r w:rsidRPr="004C4A70">
        <w:t>Количество часов в год указано из расчета 34 учебных недель.</w:t>
      </w:r>
    </w:p>
    <w:p w:rsidR="00D41FBE" w:rsidRPr="000E480F" w:rsidRDefault="00D41FBE" w:rsidP="00D41FBE">
      <w:pPr>
        <w:rPr>
          <w:b/>
        </w:rPr>
      </w:pPr>
      <w:r>
        <w:t>6</w:t>
      </w:r>
      <w:r w:rsidRPr="00EF1136">
        <w:t xml:space="preserve">.3.8. </w:t>
      </w:r>
      <w:r w:rsidRPr="000E480F">
        <w:rPr>
          <w:b/>
        </w:rPr>
        <w:t xml:space="preserve">Учебная нагрузка обучающихся </w:t>
      </w:r>
      <w:r w:rsidRPr="000E480F">
        <w:rPr>
          <w:b/>
          <w:u w:val="single"/>
        </w:rPr>
        <w:t>на уровне среднего общего образования (заочная форма обучения)</w:t>
      </w:r>
      <w:r>
        <w:rPr>
          <w:b/>
        </w:rPr>
        <w:t>:</w:t>
      </w:r>
    </w:p>
    <w:tbl>
      <w:tblPr>
        <w:tblStyle w:val="a5"/>
        <w:tblW w:w="0" w:type="auto"/>
        <w:jc w:val="center"/>
        <w:tblLook w:val="04A0" w:firstRow="1" w:lastRow="0" w:firstColumn="1" w:lastColumn="0" w:noHBand="0" w:noVBand="1"/>
      </w:tblPr>
      <w:tblGrid>
        <w:gridCol w:w="4827"/>
        <w:gridCol w:w="4744"/>
      </w:tblGrid>
      <w:tr w:rsidR="00D41FBE" w:rsidRPr="00EF1136" w:rsidTr="002C708C">
        <w:trPr>
          <w:jc w:val="center"/>
        </w:trPr>
        <w:tc>
          <w:tcPr>
            <w:tcW w:w="5341" w:type="dxa"/>
          </w:tcPr>
          <w:p w:rsidR="00D41FBE" w:rsidRPr="00EF1136" w:rsidRDefault="00D41FBE" w:rsidP="002C708C">
            <w:pPr>
              <w:jc w:val="center"/>
              <w:rPr>
                <w:rFonts w:ascii="Times New Roman" w:hAnsi="Times New Roman" w:cs="Times New Roman"/>
                <w:sz w:val="24"/>
                <w:szCs w:val="24"/>
              </w:rPr>
            </w:pPr>
            <w:r w:rsidRPr="00EF1136">
              <w:rPr>
                <w:rFonts w:ascii="Times New Roman" w:hAnsi="Times New Roman" w:cs="Times New Roman"/>
                <w:sz w:val="24"/>
                <w:szCs w:val="24"/>
              </w:rPr>
              <w:t>Учебная нагрузка обучающихся</w:t>
            </w:r>
          </w:p>
        </w:tc>
        <w:tc>
          <w:tcPr>
            <w:tcW w:w="5341" w:type="dxa"/>
          </w:tcPr>
          <w:p w:rsidR="00D41FBE" w:rsidRPr="00EF1136" w:rsidRDefault="00D41FBE" w:rsidP="002C708C">
            <w:pPr>
              <w:jc w:val="center"/>
              <w:rPr>
                <w:rFonts w:ascii="Times New Roman" w:hAnsi="Times New Roman" w:cs="Times New Roman"/>
                <w:sz w:val="24"/>
                <w:szCs w:val="24"/>
              </w:rPr>
            </w:pPr>
            <w:r w:rsidRPr="00EF1136">
              <w:rPr>
                <w:rFonts w:ascii="Times New Roman" w:hAnsi="Times New Roman" w:cs="Times New Roman"/>
                <w:sz w:val="24"/>
                <w:szCs w:val="24"/>
              </w:rPr>
              <w:t>Количество часов за два года**</w:t>
            </w:r>
          </w:p>
        </w:tc>
      </w:tr>
      <w:tr w:rsidR="00D41FBE" w:rsidRPr="00EF1136" w:rsidTr="002C708C">
        <w:trPr>
          <w:jc w:val="center"/>
        </w:trPr>
        <w:tc>
          <w:tcPr>
            <w:tcW w:w="5341" w:type="dxa"/>
          </w:tcPr>
          <w:p w:rsidR="00D41FBE" w:rsidRPr="00EF1136" w:rsidRDefault="00D41FBE" w:rsidP="002C708C">
            <w:pPr>
              <w:jc w:val="center"/>
              <w:rPr>
                <w:rFonts w:ascii="Times New Roman" w:hAnsi="Times New Roman" w:cs="Times New Roman"/>
                <w:sz w:val="24"/>
                <w:szCs w:val="24"/>
              </w:rPr>
            </w:pPr>
            <w:r w:rsidRPr="00EF1136">
              <w:rPr>
                <w:rFonts w:ascii="Times New Roman" w:hAnsi="Times New Roman" w:cs="Times New Roman"/>
                <w:sz w:val="24"/>
                <w:szCs w:val="24"/>
              </w:rPr>
              <w:t>Обязательная (аудиторная) нагрузка обучающегося, включая часы консультаций и приема зачетов</w:t>
            </w:r>
          </w:p>
        </w:tc>
        <w:tc>
          <w:tcPr>
            <w:tcW w:w="5341" w:type="dxa"/>
          </w:tcPr>
          <w:p w:rsidR="00D41FBE" w:rsidRPr="00EF1136" w:rsidRDefault="00D41FBE" w:rsidP="002C708C">
            <w:pPr>
              <w:jc w:val="center"/>
              <w:rPr>
                <w:rFonts w:ascii="Times New Roman" w:hAnsi="Times New Roman" w:cs="Times New Roman"/>
                <w:sz w:val="24"/>
                <w:szCs w:val="24"/>
              </w:rPr>
            </w:pPr>
            <w:r w:rsidRPr="00EF1136">
              <w:rPr>
                <w:rFonts w:ascii="Times New Roman" w:hAnsi="Times New Roman" w:cs="Times New Roman"/>
                <w:sz w:val="24"/>
                <w:szCs w:val="24"/>
              </w:rPr>
              <w:t>1428 (21/21)</w:t>
            </w:r>
          </w:p>
        </w:tc>
      </w:tr>
      <w:tr w:rsidR="00D41FBE" w:rsidRPr="00EF1136" w:rsidTr="002C708C">
        <w:trPr>
          <w:jc w:val="center"/>
        </w:trPr>
        <w:tc>
          <w:tcPr>
            <w:tcW w:w="5341" w:type="dxa"/>
          </w:tcPr>
          <w:p w:rsidR="00D41FBE" w:rsidRPr="00EF1136" w:rsidRDefault="00D41FBE" w:rsidP="002C708C">
            <w:pPr>
              <w:jc w:val="center"/>
              <w:rPr>
                <w:rFonts w:ascii="Times New Roman" w:hAnsi="Times New Roman" w:cs="Times New Roman"/>
                <w:sz w:val="24"/>
                <w:szCs w:val="24"/>
              </w:rPr>
            </w:pPr>
            <w:r w:rsidRPr="00EF1136">
              <w:rPr>
                <w:rFonts w:ascii="Times New Roman" w:hAnsi="Times New Roman" w:cs="Times New Roman"/>
                <w:sz w:val="24"/>
                <w:szCs w:val="24"/>
              </w:rPr>
              <w:t>Часы самостоятельной работы</w:t>
            </w:r>
          </w:p>
        </w:tc>
        <w:tc>
          <w:tcPr>
            <w:tcW w:w="5341" w:type="dxa"/>
          </w:tcPr>
          <w:p w:rsidR="00D41FBE" w:rsidRPr="00EF1136" w:rsidRDefault="00D41FBE" w:rsidP="002C708C">
            <w:pPr>
              <w:jc w:val="center"/>
              <w:rPr>
                <w:rFonts w:ascii="Times New Roman" w:hAnsi="Times New Roman" w:cs="Times New Roman"/>
                <w:sz w:val="24"/>
                <w:szCs w:val="24"/>
              </w:rPr>
            </w:pPr>
            <w:r w:rsidRPr="00EF1136">
              <w:rPr>
                <w:rFonts w:ascii="Times New Roman" w:hAnsi="Times New Roman" w:cs="Times New Roman"/>
                <w:sz w:val="24"/>
                <w:szCs w:val="24"/>
              </w:rPr>
              <w:t>884 (13/13)</w:t>
            </w:r>
          </w:p>
        </w:tc>
      </w:tr>
      <w:tr w:rsidR="00D41FBE" w:rsidRPr="00EF1136" w:rsidTr="002C708C">
        <w:trPr>
          <w:jc w:val="center"/>
        </w:trPr>
        <w:tc>
          <w:tcPr>
            <w:tcW w:w="5341" w:type="dxa"/>
          </w:tcPr>
          <w:p w:rsidR="00D41FBE" w:rsidRPr="00EF1136" w:rsidRDefault="00D41FBE" w:rsidP="002C708C">
            <w:pPr>
              <w:jc w:val="center"/>
              <w:rPr>
                <w:rFonts w:ascii="Times New Roman" w:hAnsi="Times New Roman" w:cs="Times New Roman"/>
                <w:sz w:val="24"/>
                <w:szCs w:val="24"/>
              </w:rPr>
            </w:pPr>
            <w:r w:rsidRPr="00EF1136">
              <w:rPr>
                <w:rFonts w:ascii="Times New Roman" w:hAnsi="Times New Roman" w:cs="Times New Roman"/>
                <w:sz w:val="24"/>
                <w:szCs w:val="24"/>
              </w:rPr>
              <w:t>Предельно допустимая учебная нагрузка при пятидневной учебной неделе</w:t>
            </w:r>
          </w:p>
        </w:tc>
        <w:tc>
          <w:tcPr>
            <w:tcW w:w="5341" w:type="dxa"/>
          </w:tcPr>
          <w:p w:rsidR="00D41FBE" w:rsidRPr="00EF1136" w:rsidRDefault="00D41FBE" w:rsidP="002C708C">
            <w:pPr>
              <w:jc w:val="center"/>
              <w:rPr>
                <w:rFonts w:ascii="Times New Roman" w:hAnsi="Times New Roman" w:cs="Times New Roman"/>
                <w:sz w:val="24"/>
                <w:szCs w:val="24"/>
              </w:rPr>
            </w:pPr>
            <w:r w:rsidRPr="00EF1136">
              <w:rPr>
                <w:rFonts w:ascii="Times New Roman" w:hAnsi="Times New Roman" w:cs="Times New Roman"/>
                <w:sz w:val="24"/>
                <w:szCs w:val="24"/>
              </w:rPr>
              <w:t>2312 (34/34)</w:t>
            </w:r>
          </w:p>
          <w:p w:rsidR="00D41FBE" w:rsidRPr="00EF1136" w:rsidRDefault="00D41FBE" w:rsidP="002C708C">
            <w:pPr>
              <w:jc w:val="center"/>
              <w:rPr>
                <w:rFonts w:ascii="Times New Roman" w:hAnsi="Times New Roman" w:cs="Times New Roman"/>
                <w:sz w:val="24"/>
                <w:szCs w:val="24"/>
              </w:rPr>
            </w:pPr>
          </w:p>
        </w:tc>
      </w:tr>
    </w:tbl>
    <w:p w:rsidR="00D41FBE" w:rsidRPr="004C4A70" w:rsidRDefault="00D41FBE" w:rsidP="00D41FBE">
      <w:r>
        <w:t xml:space="preserve">**- </w:t>
      </w:r>
      <w:r w:rsidRPr="004C4A70">
        <w:t>Количество часов в год указано из расчета 34 учебных недель.</w:t>
      </w:r>
    </w:p>
    <w:p w:rsidR="00D41FBE" w:rsidRPr="00E74D5D" w:rsidRDefault="00D41FBE" w:rsidP="00D41FBE">
      <w:pPr>
        <w:ind w:firstLine="600"/>
        <w:jc w:val="center"/>
        <w:rPr>
          <w:b/>
        </w:rPr>
      </w:pPr>
      <w:r>
        <w:rPr>
          <w:b/>
        </w:rPr>
        <w:t>7</w:t>
      </w:r>
      <w:r w:rsidRPr="00E74D5D">
        <w:rPr>
          <w:b/>
        </w:rPr>
        <w:t>. Организация обучения в форме семейного образования</w:t>
      </w:r>
    </w:p>
    <w:p w:rsidR="00D41FBE" w:rsidRPr="00E74D5D" w:rsidRDefault="00D41FBE" w:rsidP="00D41FBE">
      <w:pPr>
        <w:ind w:firstLine="600"/>
        <w:jc w:val="both"/>
      </w:pPr>
      <w:r>
        <w:t>7</w:t>
      </w:r>
      <w:r w:rsidRPr="00E74D5D">
        <w:t>.1. Семейное образование - форма освоения обучающимся образовательных программ начального общего и основного общего образования в семье. Право дать обучающемуся образование в форме семейного образования предоставляется всем родителям (обучающемуся предоставляется право выбора формы обучения после достижения восемнадцати лет).</w:t>
      </w:r>
    </w:p>
    <w:p w:rsidR="00D41FBE" w:rsidRPr="00DA2487" w:rsidRDefault="00D41FBE" w:rsidP="00D41FBE">
      <w:pPr>
        <w:ind w:firstLine="600"/>
        <w:jc w:val="both"/>
      </w:pPr>
      <w:r>
        <w:t>7</w:t>
      </w:r>
      <w:r w:rsidRPr="00DA2487">
        <w:t xml:space="preserve">.2. Перейти на семейную форму получения образования могут обучающиеся на уровне начального общего и основного общего образования. </w:t>
      </w:r>
    </w:p>
    <w:p w:rsidR="00D41FBE" w:rsidRPr="00DA2487" w:rsidRDefault="00D41FBE" w:rsidP="00D41FBE">
      <w:pPr>
        <w:ind w:firstLine="600"/>
        <w:jc w:val="both"/>
      </w:pPr>
      <w:r>
        <w:t>7</w:t>
      </w:r>
      <w:r w:rsidRPr="00DA2487">
        <w:t xml:space="preserve">.3. Обучающийся, получающий образование в семейной форме, вправе на любом этапе обучения по решению родителей (законных представителей) продолжить образование в </w:t>
      </w:r>
      <w:r w:rsidRPr="00DA2487">
        <w:rPr>
          <w:bCs/>
          <w:color w:val="000000"/>
        </w:rPr>
        <w:t>МКОУ «Соусканихинская СОШ»</w:t>
      </w:r>
      <w:r w:rsidRPr="00DA2487">
        <w:t xml:space="preserve">. </w:t>
      </w:r>
    </w:p>
    <w:p w:rsidR="00D41FBE" w:rsidRPr="00DA2487" w:rsidRDefault="00D41FBE" w:rsidP="00D41FBE">
      <w:pPr>
        <w:ind w:firstLine="600"/>
        <w:jc w:val="both"/>
      </w:pPr>
      <w:r>
        <w:t>7</w:t>
      </w:r>
      <w:r w:rsidRPr="00DA2487">
        <w:t xml:space="preserve">.4. Для осуществления семейного образования родители (законные представители) могут: </w:t>
      </w:r>
    </w:p>
    <w:p w:rsidR="00D41FBE" w:rsidRPr="00DA2487" w:rsidRDefault="00D41FBE" w:rsidP="00D41FBE">
      <w:pPr>
        <w:ind w:firstLine="600"/>
        <w:jc w:val="both"/>
      </w:pPr>
      <w:r w:rsidRPr="00DA2487">
        <w:t xml:space="preserve">- пригласить преподавателя самостоятельно; </w:t>
      </w:r>
    </w:p>
    <w:p w:rsidR="00D41FBE" w:rsidRPr="00DA2487" w:rsidRDefault="00D41FBE" w:rsidP="00D41FBE">
      <w:pPr>
        <w:ind w:firstLine="600"/>
        <w:jc w:val="both"/>
      </w:pPr>
      <w:r w:rsidRPr="00DA2487">
        <w:t xml:space="preserve">- обучать самостоятельно. </w:t>
      </w:r>
    </w:p>
    <w:p w:rsidR="00D41FBE" w:rsidRPr="00DA2487" w:rsidRDefault="00D41FBE" w:rsidP="00D41FBE">
      <w:pPr>
        <w:ind w:firstLine="600"/>
        <w:jc w:val="both"/>
      </w:pPr>
      <w:r>
        <w:t>7</w:t>
      </w:r>
      <w:r w:rsidRPr="00DA2487">
        <w:t xml:space="preserve">.5. Обучение в форме семейного образования осуществляется с правом последующего прохождения промежуточной и государственной итоговой аттестации в любом образовательном учреждении в установленном порядке. </w:t>
      </w:r>
    </w:p>
    <w:p w:rsidR="00D41FBE" w:rsidRPr="00DA2487" w:rsidRDefault="00D41FBE" w:rsidP="00D41FBE">
      <w:pPr>
        <w:ind w:firstLine="600"/>
        <w:jc w:val="both"/>
      </w:pPr>
      <w:r>
        <w:t>7</w:t>
      </w:r>
      <w:r w:rsidRPr="00DA2487">
        <w:t xml:space="preserve">.6. Промежуточная аттестация обучающегося по общеобразовательным программам начального общего, основного общего, среднего общего образования при обучении в форме семейного образования осуществляется в соответствии со стандартом и графиком проведения аттестации. </w:t>
      </w:r>
    </w:p>
    <w:p w:rsidR="00D41FBE" w:rsidRDefault="00D41FBE" w:rsidP="00D41FBE">
      <w:pPr>
        <w:ind w:firstLine="600"/>
        <w:jc w:val="both"/>
      </w:pPr>
      <w:r>
        <w:lastRenderedPageBreak/>
        <w:t>7</w:t>
      </w:r>
      <w:r w:rsidRPr="00DA2487">
        <w:t xml:space="preserve">.7.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 в сроки, установленные </w:t>
      </w:r>
      <w:r w:rsidRPr="00DA2487">
        <w:rPr>
          <w:bCs/>
          <w:color w:val="000000"/>
        </w:rPr>
        <w:t>МКОУ «Соусканихинская СОШ»</w:t>
      </w:r>
      <w:r w:rsidRPr="00DA2487">
        <w:t xml:space="preserve">. </w:t>
      </w:r>
    </w:p>
    <w:p w:rsidR="00D41FBE" w:rsidRPr="00FA4330" w:rsidRDefault="00D41FBE" w:rsidP="00D41FBE">
      <w:pPr>
        <w:shd w:val="clear" w:color="auto" w:fill="FFFFFF"/>
        <w:ind w:firstLine="709"/>
        <w:jc w:val="both"/>
      </w:pPr>
      <w:r w:rsidRPr="00FA4330">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Организации.</w:t>
      </w:r>
    </w:p>
    <w:p w:rsidR="00D41FBE" w:rsidRPr="00FA4330" w:rsidRDefault="00D41FBE" w:rsidP="00D41FBE">
      <w:pPr>
        <w:shd w:val="clear" w:color="auto" w:fill="FFFFFF"/>
        <w:ind w:firstLine="709"/>
        <w:jc w:val="both"/>
      </w:pPr>
      <w:r w:rsidRPr="00FA4330">
        <w:t>Обучающиеся по общеобразовательной программе в форме семейного образования имеют право на зачет Организацией результатов промежуточной аттестации, пройденной в других Организациях, в установленном порядке.</w:t>
      </w:r>
    </w:p>
    <w:p w:rsidR="00D41FBE" w:rsidRPr="00DA2487" w:rsidRDefault="00D41FBE" w:rsidP="00D41FBE">
      <w:pPr>
        <w:ind w:firstLine="600"/>
        <w:jc w:val="both"/>
      </w:pPr>
      <w:r>
        <w:t>7</w:t>
      </w:r>
      <w:r w:rsidRPr="00DA2487">
        <w:t xml:space="preserve">.8.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D41FBE" w:rsidRPr="00DA2487" w:rsidRDefault="00D41FBE" w:rsidP="00D41FBE">
      <w:pPr>
        <w:ind w:firstLine="600"/>
        <w:jc w:val="both"/>
      </w:pPr>
      <w:r>
        <w:t>7</w:t>
      </w:r>
      <w:r w:rsidRPr="00DA2487">
        <w:t xml:space="preserve">.9. В случае успешной государственной итоговой аттестации после освоения обучающимся образовательных программ в форме семейного образования ему предоставляется документ государственного образца об основном общем образовании. </w:t>
      </w:r>
    </w:p>
    <w:p w:rsidR="00D41FBE" w:rsidRDefault="00D41FBE" w:rsidP="00D41FBE">
      <w:pPr>
        <w:ind w:firstLine="600"/>
        <w:jc w:val="center"/>
        <w:rPr>
          <w:b/>
        </w:rPr>
      </w:pPr>
    </w:p>
    <w:p w:rsidR="00D41FBE" w:rsidRPr="00DA2487" w:rsidRDefault="00D41FBE" w:rsidP="00D41FBE">
      <w:pPr>
        <w:ind w:firstLine="600"/>
        <w:jc w:val="center"/>
        <w:rPr>
          <w:b/>
        </w:rPr>
      </w:pPr>
      <w:r>
        <w:rPr>
          <w:b/>
        </w:rPr>
        <w:t>8</w:t>
      </w:r>
      <w:r w:rsidRPr="00DA2487">
        <w:rPr>
          <w:b/>
        </w:rPr>
        <w:t>. Организация обучения обучающихся в форме самообразования</w:t>
      </w:r>
    </w:p>
    <w:p w:rsidR="00D41FBE" w:rsidRPr="00DA2487" w:rsidRDefault="00D41FBE" w:rsidP="00D41FBE">
      <w:pPr>
        <w:ind w:firstLine="600"/>
        <w:jc w:val="both"/>
      </w:pPr>
      <w:r>
        <w:t>8</w:t>
      </w:r>
      <w:r w:rsidRPr="00DA2487">
        <w:t xml:space="preserve">.1. Самообразование предполагает самостоятельное, в том числе ускоренное, освоение общеобразовательных программ по отдельным предметам, курсам среднего общего образования с последующей аттестацией в </w:t>
      </w:r>
      <w:r w:rsidRPr="00DA2487">
        <w:rPr>
          <w:bCs/>
          <w:color w:val="000000"/>
        </w:rPr>
        <w:t>МКОУ «Соусканихинская СОШ»</w:t>
      </w:r>
      <w:r w:rsidRPr="00DA2487">
        <w:t xml:space="preserve">. </w:t>
      </w:r>
    </w:p>
    <w:p w:rsidR="00D41FBE" w:rsidRPr="00DA2487" w:rsidRDefault="00D41FBE" w:rsidP="00D41FBE">
      <w:pPr>
        <w:ind w:firstLine="600"/>
        <w:jc w:val="both"/>
      </w:pPr>
      <w:r>
        <w:t>8</w:t>
      </w:r>
      <w:r w:rsidRPr="00DA2487">
        <w:t xml:space="preserve">.2. Для самообразования, как и для других форм получения образования, в рамках конкретной общеобразовательной программы действует федеральный государственный образовательный стандарт. </w:t>
      </w:r>
    </w:p>
    <w:p w:rsidR="00D41FBE" w:rsidRPr="00DA2487" w:rsidRDefault="00D41FBE" w:rsidP="00D41FBE">
      <w:pPr>
        <w:ind w:firstLine="600"/>
        <w:jc w:val="both"/>
      </w:pPr>
      <w:r>
        <w:t>8</w:t>
      </w:r>
      <w:r w:rsidRPr="00DA2487">
        <w:t xml:space="preserve">.3. Организация обучения обучающегося в форме самообразования осуществляется вне </w:t>
      </w:r>
      <w:r w:rsidRPr="00DA2487">
        <w:rPr>
          <w:bCs/>
          <w:color w:val="000000"/>
        </w:rPr>
        <w:t>МКОУ «Соусканихинская СОШ»</w:t>
      </w:r>
      <w:r w:rsidRPr="00DA2487">
        <w:t xml:space="preserve">. Обучающиеся, осваивающие общеобразовательные программы в форме самообразования, в контингент обучающихся не зачисляются. </w:t>
      </w:r>
    </w:p>
    <w:p w:rsidR="00D41FBE" w:rsidRPr="00B0492C" w:rsidRDefault="00D41FBE" w:rsidP="00D41FBE">
      <w:pPr>
        <w:shd w:val="clear" w:color="auto" w:fill="FFFFFF"/>
        <w:ind w:firstLine="709"/>
        <w:jc w:val="both"/>
        <w:rPr>
          <w:color w:val="333333"/>
        </w:rPr>
      </w:pPr>
      <w:r>
        <w:t>8</w:t>
      </w:r>
      <w:r w:rsidRPr="00DA2487">
        <w:t xml:space="preserve">.4. </w:t>
      </w:r>
      <w:r w:rsidRPr="00B0492C">
        <w:t>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(далее - аттестация) в Организации по имеющим государственную аккредитацию образовательным программам соответствующего уровня. Указанные лица, не имеющие основного общего или среднего общего образования, вправе пройти аттестацию экстерном в Организации бесплатно</w:t>
      </w:r>
      <w:r w:rsidRPr="00B0492C">
        <w:rPr>
          <w:color w:val="333333"/>
        </w:rPr>
        <w:t>.</w:t>
      </w:r>
    </w:p>
    <w:p w:rsidR="00D41FBE" w:rsidRPr="00B0492C" w:rsidRDefault="00D41FBE" w:rsidP="00D41FBE">
      <w:pPr>
        <w:shd w:val="clear" w:color="auto" w:fill="FFFFFF"/>
        <w:ind w:firstLine="709"/>
        <w:jc w:val="both"/>
      </w:pPr>
      <w:r w:rsidRPr="00B0492C">
        <w:t>Родители (законные представители) несовершеннолетнего обучающегося осуществляют выбор Организации для прохождения промежуточной и (или) государственной итоговой аттестации, в том числе на основе рекомендаций органа местного самоуправления муниципального района или городского округа, на территории которого они проживают.</w:t>
      </w:r>
    </w:p>
    <w:p w:rsidR="00D41FBE" w:rsidRPr="00B0492C" w:rsidRDefault="00D41FBE" w:rsidP="00D41FBE">
      <w:pPr>
        <w:shd w:val="clear" w:color="auto" w:fill="FFFFFF"/>
        <w:ind w:firstLine="709"/>
        <w:jc w:val="both"/>
      </w:pPr>
      <w:r w:rsidRPr="00B0492C">
        <w:t>По желанию родителей (законных представителей) несовершеннолетних обучающихся Организация для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w:t>
      </w:r>
    </w:p>
    <w:p w:rsidR="00D41FBE" w:rsidRPr="00B0492C" w:rsidRDefault="00D41FBE" w:rsidP="00D41FBE">
      <w:pPr>
        <w:shd w:val="clear" w:color="auto" w:fill="FFFFFF"/>
        <w:ind w:firstLine="709"/>
        <w:jc w:val="both"/>
      </w:pPr>
      <w:r w:rsidRPr="00B0492C">
        <w:t>При прохождении аттестации экстерны пользуются академическими правами обучающихся по соответствующей образовательной программе.</w:t>
      </w:r>
    </w:p>
    <w:p w:rsidR="00D41FBE" w:rsidRPr="00B0492C" w:rsidRDefault="00D41FBE" w:rsidP="00D41FBE">
      <w:pPr>
        <w:shd w:val="clear" w:color="auto" w:fill="FFFFFF"/>
        <w:ind w:firstLine="709"/>
        <w:jc w:val="both"/>
      </w:pPr>
      <w:r w:rsidRPr="00B0492C">
        <w:t>Срок подачи заявления на зачисление для прохождения государственной итоговой аттестации в Организацию составляет:</w:t>
      </w:r>
    </w:p>
    <w:p w:rsidR="00D41FBE" w:rsidRPr="00B0492C" w:rsidRDefault="00D41FBE" w:rsidP="00D41FBE">
      <w:pPr>
        <w:shd w:val="clear" w:color="auto" w:fill="FFFFFF"/>
        <w:ind w:firstLine="709"/>
        <w:jc w:val="both"/>
      </w:pPr>
      <w:r w:rsidRPr="00B0492C">
        <w:t>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w:t>
      </w:r>
    </w:p>
    <w:p w:rsidR="00D41FBE" w:rsidRPr="00B0492C" w:rsidRDefault="00D41FBE" w:rsidP="00D41FBE">
      <w:pPr>
        <w:shd w:val="clear" w:color="auto" w:fill="FFFFFF"/>
        <w:ind w:firstLine="709"/>
        <w:jc w:val="both"/>
      </w:pPr>
      <w:r w:rsidRPr="00B0492C">
        <w:lastRenderedPageBreak/>
        <w:t>по образовательным программам среднего общего образования - не менее чем за две недели до проведения итогового сочинения (изложения), но не позднее 1 февраля.</w:t>
      </w:r>
    </w:p>
    <w:p w:rsidR="00D41FBE" w:rsidRPr="00B0492C" w:rsidRDefault="00D41FBE" w:rsidP="00D41FBE">
      <w:pPr>
        <w:shd w:val="clear" w:color="auto" w:fill="FFFFFF"/>
        <w:ind w:firstLine="709"/>
        <w:jc w:val="both"/>
      </w:pPr>
      <w:r w:rsidRPr="00B0492C">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rsidR="00D41FBE" w:rsidRPr="00B0492C" w:rsidRDefault="00D41FBE" w:rsidP="00D41FBE">
      <w:pPr>
        <w:shd w:val="clear" w:color="auto" w:fill="FFFFFF"/>
        <w:ind w:firstLine="709"/>
        <w:jc w:val="both"/>
      </w:pPr>
      <w:r w:rsidRPr="00B0492C">
        <w:t>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D41FBE" w:rsidRPr="00DA2487" w:rsidRDefault="00D41FBE" w:rsidP="00D41FBE">
      <w:pPr>
        <w:ind w:firstLine="600"/>
        <w:jc w:val="both"/>
      </w:pPr>
      <w:r>
        <w:t>8</w:t>
      </w:r>
      <w:r w:rsidRPr="00DA2487">
        <w:t xml:space="preserve">.5. Промежуточная аттестация обучающегося по общеобразовательным программам среднего общего образования при обучении в форме самообразования осуществляется в соответствии со стандартом. </w:t>
      </w:r>
    </w:p>
    <w:p w:rsidR="00D41FBE" w:rsidRPr="00DA2487" w:rsidRDefault="00D41FBE" w:rsidP="00D41FBE">
      <w:pPr>
        <w:ind w:firstLine="600"/>
        <w:jc w:val="both"/>
      </w:pPr>
      <w:r>
        <w:t>8</w:t>
      </w:r>
      <w:r w:rsidRPr="00DA2487">
        <w:t xml:space="preserve">.6. Неудовлетворительные результаты промежуточной аттестации по одному или 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 в сроки, установленные </w:t>
      </w:r>
      <w:r w:rsidRPr="00DA2487">
        <w:rPr>
          <w:bCs/>
          <w:color w:val="000000"/>
        </w:rPr>
        <w:t>МКОУ «Соусканихинская СОШ»</w:t>
      </w:r>
      <w:r w:rsidRPr="00DA2487">
        <w:t>.</w:t>
      </w:r>
    </w:p>
    <w:p w:rsidR="00D41FBE" w:rsidRPr="00DA2487" w:rsidRDefault="00D41FBE" w:rsidP="00D41FBE">
      <w:pPr>
        <w:ind w:firstLine="600"/>
        <w:jc w:val="both"/>
      </w:pPr>
      <w:r>
        <w:t>8</w:t>
      </w:r>
      <w:r w:rsidRPr="00DA2487">
        <w:t xml:space="preserve">.7. Родители (законные представители) несовершеннолетнего обучающегося, обеспечивающие получение среднего общего образования в форме самообразования, обязаны создать для него условия для ликвидации академической задолженности и обеспечить контроль за своевременностью ее ликвидации. </w:t>
      </w:r>
    </w:p>
    <w:p w:rsidR="00D41FBE" w:rsidRPr="00DA2487" w:rsidRDefault="00D41FBE" w:rsidP="00D41FBE">
      <w:pPr>
        <w:ind w:firstLine="600"/>
        <w:jc w:val="both"/>
      </w:pPr>
      <w:r>
        <w:t>8</w:t>
      </w:r>
      <w:r w:rsidRPr="00DA2487">
        <w:t xml:space="preserve">.8. В случае успешной государственной итоговой аттестации после освоения обучающимся образовательных программ в форме самообразования ему предоставляется документ государственного образца о среднем общем образовании. </w:t>
      </w:r>
    </w:p>
    <w:p w:rsidR="00D41FBE" w:rsidRPr="000F4DB5" w:rsidRDefault="00D41FBE" w:rsidP="00D41FBE">
      <w:pPr>
        <w:ind w:firstLine="600"/>
        <w:jc w:val="both"/>
        <w:rPr>
          <w:color w:val="333333"/>
          <w:sz w:val="28"/>
          <w:szCs w:val="28"/>
        </w:rPr>
      </w:pPr>
      <w:r>
        <w:t>8</w:t>
      </w:r>
      <w:r w:rsidRPr="00DA2487">
        <w:t xml:space="preserve">.9. Повторное освоение обучающимся образовательных программ в форме самообразования не допускается. </w:t>
      </w:r>
      <w:r w:rsidRPr="00FA4330">
        <w:t>Экстернам, прошедшим промежуточную аттестацию и отчисленным из Организации, выдается справка.</w:t>
      </w:r>
    </w:p>
    <w:p w:rsidR="00D41FBE" w:rsidRDefault="00D41FBE" w:rsidP="00D41FBE">
      <w:pPr>
        <w:ind w:firstLine="600"/>
        <w:jc w:val="center"/>
        <w:rPr>
          <w:b/>
        </w:rPr>
      </w:pPr>
    </w:p>
    <w:p w:rsidR="00D41FBE" w:rsidRPr="00DA2487" w:rsidRDefault="00D41FBE" w:rsidP="00D41FBE">
      <w:pPr>
        <w:ind w:firstLine="600"/>
        <w:jc w:val="center"/>
        <w:rPr>
          <w:b/>
        </w:rPr>
      </w:pPr>
      <w:r>
        <w:rPr>
          <w:b/>
        </w:rPr>
        <w:t>9</w:t>
      </w:r>
      <w:r w:rsidRPr="00DA2487">
        <w:rPr>
          <w:b/>
        </w:rPr>
        <w:t>. Организация индивидуального обучения на дому</w:t>
      </w:r>
    </w:p>
    <w:p w:rsidR="00D41FBE" w:rsidRPr="00DA2487" w:rsidRDefault="00D41FBE" w:rsidP="00D41FBE">
      <w:pPr>
        <w:ind w:firstLine="600"/>
        <w:jc w:val="both"/>
      </w:pPr>
      <w:r>
        <w:t>9</w:t>
      </w:r>
      <w:r w:rsidRPr="00DA2487">
        <w:t xml:space="preserve">.1. Для обучающихся, нуждающихся в длительном лечении, детей-инвалидов, которые по состоянию здоровья не могут посещать </w:t>
      </w:r>
      <w:r w:rsidRPr="00DA2487">
        <w:rPr>
          <w:bCs/>
          <w:color w:val="000000"/>
        </w:rPr>
        <w:t>МКОУ «Соусканихинская СОШ»</w:t>
      </w:r>
      <w:r w:rsidRPr="00DA2487">
        <w:t xml:space="preserve">, обучение по образовательным программам начального общего, основного общего и среднего общего образования организуется на дому. Перечень заболеваний, наличие которых дает право для обучения на дому, утверждается Министерством здравоохранения и социального развития Российской Федерации. </w:t>
      </w:r>
    </w:p>
    <w:p w:rsidR="00D41FBE" w:rsidRPr="00DA2487" w:rsidRDefault="00D41FBE" w:rsidP="00D41FBE">
      <w:pPr>
        <w:ind w:firstLine="600"/>
        <w:jc w:val="both"/>
      </w:pPr>
      <w:r>
        <w:t>9</w:t>
      </w:r>
      <w:r w:rsidRPr="00DA2487">
        <w:t xml:space="preserve">.2. Для каждого обучающегося на дому составляется ИУП на основании соответствующей образовательной программы. </w:t>
      </w:r>
    </w:p>
    <w:p w:rsidR="00D41FBE" w:rsidRPr="00DA2487" w:rsidRDefault="00D41FBE" w:rsidP="00D41FBE">
      <w:pPr>
        <w:ind w:firstLine="600"/>
        <w:jc w:val="both"/>
      </w:pPr>
      <w:r>
        <w:t>9</w:t>
      </w:r>
      <w:r w:rsidRPr="00DA2487">
        <w:t xml:space="preserve">.3. Право распределения часов по учебным дисциплинам предоставляется образовательной организации с учетом индивидуальных психофизических особенностей, интересов детей, рекомендаций психолого-медико-педагогической комиссии. </w:t>
      </w:r>
    </w:p>
    <w:p w:rsidR="00D41FBE" w:rsidRPr="00DA2487" w:rsidRDefault="00D41FBE" w:rsidP="00D41FBE">
      <w:pPr>
        <w:ind w:firstLine="600"/>
        <w:jc w:val="both"/>
      </w:pPr>
      <w:r>
        <w:t>9</w:t>
      </w:r>
      <w:r w:rsidRPr="00DA2487">
        <w:t xml:space="preserve">.4. Расписание занятий согласовывается с родителями (законными представителями) обучающегося и утверждается директором </w:t>
      </w:r>
      <w:r w:rsidRPr="00DA2487">
        <w:rPr>
          <w:bCs/>
          <w:color w:val="000000"/>
        </w:rPr>
        <w:t>МКОУ «Соусканихинская СОШ»</w:t>
      </w:r>
      <w:r w:rsidRPr="00DA2487">
        <w:t xml:space="preserve">. </w:t>
      </w:r>
    </w:p>
    <w:p w:rsidR="00D41FBE" w:rsidRPr="00DA2487" w:rsidRDefault="00D41FBE" w:rsidP="00D41FBE">
      <w:pPr>
        <w:ind w:firstLine="600"/>
        <w:jc w:val="both"/>
      </w:pPr>
      <w:r>
        <w:t>9</w:t>
      </w:r>
      <w:r w:rsidRPr="00DA2487">
        <w:t xml:space="preserve">.5. Фамилии детей, обучающихся на дому, данные об успеваемости, переводе из класса в класс, о результатах промежуточной и государственной итоговой аттестации, о выпуске из </w:t>
      </w:r>
      <w:r w:rsidRPr="00DA2487">
        <w:rPr>
          <w:bCs/>
          <w:color w:val="000000"/>
        </w:rPr>
        <w:t>МКОУ «Соусканихинская СОШ»</w:t>
      </w:r>
      <w:r w:rsidRPr="00DA2487">
        <w:t xml:space="preserve"> вносятся в классный журнал соответствующего класса. </w:t>
      </w:r>
    </w:p>
    <w:p w:rsidR="00D41FBE" w:rsidRPr="00DA2487" w:rsidRDefault="00D41FBE" w:rsidP="00D41FBE">
      <w:pPr>
        <w:ind w:firstLine="600"/>
        <w:jc w:val="both"/>
      </w:pPr>
      <w:r>
        <w:t>9</w:t>
      </w:r>
      <w:r w:rsidRPr="00DA2487">
        <w:t xml:space="preserve">.6. На каждого обучающегося на дому заводятся журналы индивидуальных занятий, куда заносятся даты занятий, содержание пройденного материала, количество часов. На основании этих записей производится оплата труда педагогических работников. </w:t>
      </w:r>
    </w:p>
    <w:p w:rsidR="00D41FBE" w:rsidRPr="00DA2487" w:rsidRDefault="00D41FBE" w:rsidP="00D41FBE">
      <w:pPr>
        <w:ind w:firstLine="600"/>
        <w:jc w:val="center"/>
        <w:rPr>
          <w:b/>
        </w:rPr>
      </w:pPr>
    </w:p>
    <w:p w:rsidR="00D41FBE" w:rsidRPr="00DA2487" w:rsidRDefault="00D41FBE" w:rsidP="00D41FBE">
      <w:pPr>
        <w:ind w:firstLine="600"/>
        <w:jc w:val="center"/>
        <w:rPr>
          <w:b/>
        </w:rPr>
      </w:pPr>
      <w:r>
        <w:rPr>
          <w:b/>
        </w:rPr>
        <w:t>10</w:t>
      </w:r>
      <w:r w:rsidRPr="00DA2487">
        <w:rPr>
          <w:b/>
        </w:rPr>
        <w:t>. Организация образовательного процесса на основе ИУП</w:t>
      </w:r>
    </w:p>
    <w:p w:rsidR="00D41FBE" w:rsidRPr="00DA2487" w:rsidRDefault="00D41FBE" w:rsidP="00D41FBE">
      <w:pPr>
        <w:ind w:firstLine="600"/>
        <w:jc w:val="both"/>
      </w:pPr>
      <w:r>
        <w:lastRenderedPageBreak/>
        <w:t>10</w:t>
      </w:r>
      <w:r w:rsidRPr="00DA2487">
        <w:t xml:space="preserve">.1. Обучение по ИУП вводится с целью создания условий для увеличения возможностей выбора обучающимися моделей своего дальнейшего образования, обеспечения индивидуализации обучения и более полного удовлетворения познавательных потребностей и интересов обучающихся. </w:t>
      </w:r>
    </w:p>
    <w:p w:rsidR="00D41FBE" w:rsidRPr="00DA2487" w:rsidRDefault="00D41FBE" w:rsidP="00D41FBE">
      <w:pPr>
        <w:ind w:firstLine="600"/>
        <w:jc w:val="both"/>
      </w:pPr>
      <w:r>
        <w:t>10</w:t>
      </w:r>
      <w:r w:rsidRPr="00DA2487">
        <w:t xml:space="preserve">.2. Организация обучения по индивидуальному учебному плану осуществляется образовательном учреждением, в котором обучается данный ученик. </w:t>
      </w:r>
    </w:p>
    <w:p w:rsidR="00D41FBE" w:rsidRPr="00DA2487" w:rsidRDefault="00D41FBE" w:rsidP="00D41FBE">
      <w:pPr>
        <w:ind w:firstLine="600"/>
        <w:jc w:val="both"/>
      </w:pPr>
      <w:r>
        <w:t>10</w:t>
      </w:r>
      <w:r w:rsidRPr="00DA2487">
        <w:t xml:space="preserve">.3. При организации обучения по индивидуальному учебному плану образовательная организация должна иметь следующие документы: </w:t>
      </w:r>
    </w:p>
    <w:p w:rsidR="00D41FBE" w:rsidRPr="00DA2487" w:rsidRDefault="00D41FBE" w:rsidP="00D41FBE">
      <w:pPr>
        <w:ind w:firstLine="600"/>
        <w:jc w:val="both"/>
      </w:pPr>
      <w:r w:rsidRPr="00DA2487">
        <w:t xml:space="preserve">а) заявление родителей; </w:t>
      </w:r>
    </w:p>
    <w:p w:rsidR="00D41FBE" w:rsidRPr="00DA2487" w:rsidRDefault="00D41FBE" w:rsidP="00D41FBE">
      <w:pPr>
        <w:ind w:firstLine="600"/>
        <w:jc w:val="both"/>
      </w:pPr>
      <w:r w:rsidRPr="00DA2487">
        <w:t xml:space="preserve">б) расписание занятий, консультаций, письменно согласованное с родителями и утвержденное директором; </w:t>
      </w:r>
    </w:p>
    <w:p w:rsidR="00D41FBE" w:rsidRPr="00DA2487" w:rsidRDefault="00D41FBE" w:rsidP="00D41FBE">
      <w:pPr>
        <w:ind w:firstLine="600"/>
        <w:jc w:val="both"/>
      </w:pPr>
      <w:r w:rsidRPr="00DA2487">
        <w:t xml:space="preserve">в) журнал учета проведенных занятий; </w:t>
      </w:r>
    </w:p>
    <w:p w:rsidR="00D41FBE" w:rsidRPr="00DA2487" w:rsidRDefault="00D41FBE" w:rsidP="00D41FBE">
      <w:pPr>
        <w:ind w:firstLine="600"/>
        <w:jc w:val="both"/>
      </w:pPr>
      <w:r w:rsidRPr="00DA2487">
        <w:t xml:space="preserve">г) решение педагогического совета; </w:t>
      </w:r>
    </w:p>
    <w:p w:rsidR="00D41FBE" w:rsidRPr="00DA2487" w:rsidRDefault="00D41FBE" w:rsidP="00D41FBE">
      <w:pPr>
        <w:ind w:firstLine="600"/>
        <w:jc w:val="both"/>
      </w:pPr>
      <w:r w:rsidRPr="00DA2487">
        <w:t xml:space="preserve">д) приказ по </w:t>
      </w:r>
      <w:r w:rsidRPr="00DA2487">
        <w:rPr>
          <w:bCs/>
          <w:color w:val="000000"/>
        </w:rPr>
        <w:t>МКОУ «Соусканихинская СОШ».</w:t>
      </w:r>
    </w:p>
    <w:p w:rsidR="00D41FBE" w:rsidRDefault="00D41FBE" w:rsidP="00D41FBE">
      <w:pPr>
        <w:ind w:firstLine="600"/>
        <w:jc w:val="both"/>
      </w:pPr>
    </w:p>
    <w:p w:rsidR="00D41FBE" w:rsidRPr="00412BB4" w:rsidRDefault="00D41FBE" w:rsidP="00D41FBE">
      <w:pPr>
        <w:widowControl w:val="0"/>
        <w:ind w:firstLine="709"/>
        <w:jc w:val="center"/>
        <w:rPr>
          <w:b/>
        </w:rPr>
      </w:pPr>
      <w:r>
        <w:rPr>
          <w:b/>
        </w:rPr>
        <w:t>11</w:t>
      </w:r>
      <w:r w:rsidRPr="00412BB4">
        <w:rPr>
          <w:b/>
        </w:rPr>
        <w:t>. Порядок внесения изменений и (или) дополнений в Положение</w:t>
      </w:r>
    </w:p>
    <w:p w:rsidR="00D41FBE" w:rsidRPr="00412BB4" w:rsidRDefault="00D41FBE" w:rsidP="00D41FBE">
      <w:pPr>
        <w:widowControl w:val="0"/>
        <w:ind w:firstLine="709"/>
        <w:contextualSpacing/>
        <w:jc w:val="both"/>
      </w:pPr>
      <w:r w:rsidRPr="00412BB4">
        <w:t>Инициатива внесения изменений и (или)</w:t>
      </w:r>
      <w:r w:rsidRPr="00412BB4">
        <w:rPr>
          <w:b/>
        </w:rPr>
        <w:t xml:space="preserve"> </w:t>
      </w:r>
      <w:r w:rsidRPr="00412BB4">
        <w:t xml:space="preserve">дополнений в настоящее Положение может исходить от органов коллегиального управления, представительных органов работников, обучающихся, родителей, администрации </w:t>
      </w:r>
      <w:r w:rsidRPr="00412BB4">
        <w:rPr>
          <w:bCs/>
          <w:color w:val="000000"/>
        </w:rPr>
        <w:t>МКОУ «Соусканихинская СОШ»</w:t>
      </w:r>
      <w:r w:rsidRPr="00412BB4">
        <w:t>.</w:t>
      </w:r>
    </w:p>
    <w:p w:rsidR="00D41FBE" w:rsidRPr="00412BB4" w:rsidRDefault="00D41FBE" w:rsidP="00D41FBE">
      <w:pPr>
        <w:widowControl w:val="0"/>
        <w:ind w:firstLine="709"/>
        <w:contextualSpacing/>
        <w:jc w:val="both"/>
      </w:pPr>
      <w:r>
        <w:t>11</w:t>
      </w:r>
      <w:r w:rsidRPr="00412BB4">
        <w:t>.1. Изменения и (или)</w:t>
      </w:r>
      <w:r w:rsidRPr="00412BB4">
        <w:rPr>
          <w:b/>
        </w:rPr>
        <w:t xml:space="preserve"> </w:t>
      </w:r>
      <w:r w:rsidRPr="00412BB4">
        <w:t>дополнения в настоящее Положение подлежат открытому общественному обсуждению на заседани</w:t>
      </w:r>
      <w:r>
        <w:t>и</w:t>
      </w:r>
      <w:r w:rsidRPr="00412BB4">
        <w:t xml:space="preserve"> </w:t>
      </w:r>
      <w:r>
        <w:t>управляющего совета</w:t>
      </w:r>
      <w:r w:rsidRPr="00412BB4">
        <w:t xml:space="preserve"> </w:t>
      </w:r>
      <w:r w:rsidRPr="00412BB4">
        <w:rPr>
          <w:bCs/>
          <w:color w:val="000000"/>
        </w:rPr>
        <w:t>МКОУ «Соусканихинская СОШ»</w:t>
      </w:r>
      <w:r w:rsidRPr="00412BB4">
        <w:rPr>
          <w:color w:val="FF0000"/>
        </w:rPr>
        <w:t>.</w:t>
      </w:r>
    </w:p>
    <w:p w:rsidR="00D41FBE" w:rsidRPr="00412BB4" w:rsidRDefault="00D41FBE" w:rsidP="00D41FBE">
      <w:pPr>
        <w:widowControl w:val="0"/>
        <w:ind w:firstLine="709"/>
        <w:contextualSpacing/>
        <w:jc w:val="both"/>
      </w:pPr>
      <w:r>
        <w:t>11</w:t>
      </w:r>
      <w:r w:rsidRPr="00412BB4">
        <w:t xml:space="preserve">.2. Изменения в настоящее Положение вносятся в случае их одобрения </w:t>
      </w:r>
      <w:r>
        <w:t>управляющим советом</w:t>
      </w:r>
      <w:r w:rsidRPr="00412BB4">
        <w:t xml:space="preserve"> </w:t>
      </w:r>
      <w:r w:rsidRPr="00412BB4">
        <w:rPr>
          <w:bCs/>
          <w:color w:val="000000"/>
        </w:rPr>
        <w:t>МКОУ «Соусканихинская СОШ»</w:t>
      </w:r>
      <w:r>
        <w:rPr>
          <w:bCs/>
          <w:color w:val="000000"/>
        </w:rPr>
        <w:t xml:space="preserve"> </w:t>
      </w:r>
      <w:r w:rsidRPr="00412BB4">
        <w:t xml:space="preserve">и утверждаются приказом руководителя </w:t>
      </w:r>
      <w:r w:rsidRPr="00412BB4">
        <w:rPr>
          <w:bCs/>
          <w:color w:val="000000"/>
        </w:rPr>
        <w:t>МКОУ «Соусканихинская СОШ»</w:t>
      </w:r>
      <w:r w:rsidRPr="00412BB4">
        <w:t>.</w:t>
      </w:r>
    </w:p>
    <w:p w:rsidR="00D41FBE" w:rsidRPr="00412BB4" w:rsidRDefault="00D41FBE" w:rsidP="00D41FBE">
      <w:pPr>
        <w:widowControl w:val="0"/>
        <w:ind w:firstLine="709"/>
        <w:contextualSpacing/>
        <w:jc w:val="both"/>
      </w:pPr>
      <w:r>
        <w:t>11</w:t>
      </w:r>
      <w:r w:rsidRPr="00412BB4">
        <w:t>.3. Внесенные изменения вступают в силу с учебного года, следующего за годом принятия решения о внесении изменений.</w:t>
      </w:r>
    </w:p>
    <w:p w:rsidR="004A44C4" w:rsidRDefault="004A44C4" w:rsidP="00D41FBE">
      <w:pPr>
        <w:jc w:val="center"/>
      </w:pPr>
    </w:p>
    <w:p w:rsidR="005361AD" w:rsidRDefault="005361AD" w:rsidP="00D41FBE">
      <w:pPr>
        <w:jc w:val="center"/>
      </w:pPr>
    </w:p>
    <w:p w:rsidR="005361AD" w:rsidRDefault="005361AD" w:rsidP="00D41FBE">
      <w:pPr>
        <w:jc w:val="center"/>
      </w:pPr>
    </w:p>
    <w:p w:rsidR="005361AD" w:rsidRDefault="005361AD" w:rsidP="00D41FBE">
      <w:pPr>
        <w:jc w:val="center"/>
      </w:pPr>
    </w:p>
    <w:p w:rsidR="005361AD" w:rsidRDefault="005361AD" w:rsidP="00D41FBE">
      <w:pPr>
        <w:jc w:val="center"/>
      </w:pPr>
    </w:p>
    <w:p w:rsidR="005361AD" w:rsidRDefault="005361AD" w:rsidP="00D41FBE">
      <w:pPr>
        <w:jc w:val="center"/>
      </w:pPr>
    </w:p>
    <w:p w:rsidR="005361AD" w:rsidRDefault="005361AD" w:rsidP="00D41FBE">
      <w:pPr>
        <w:jc w:val="center"/>
      </w:pPr>
    </w:p>
    <w:p w:rsidR="005361AD" w:rsidRDefault="005361AD" w:rsidP="00D41FBE">
      <w:pPr>
        <w:jc w:val="center"/>
      </w:pPr>
    </w:p>
    <w:p w:rsidR="005361AD" w:rsidRDefault="005361AD" w:rsidP="00D41FBE">
      <w:pPr>
        <w:jc w:val="center"/>
      </w:pPr>
    </w:p>
    <w:p w:rsidR="005361AD" w:rsidRDefault="005361AD" w:rsidP="00D41FBE">
      <w:pPr>
        <w:jc w:val="center"/>
      </w:pPr>
    </w:p>
    <w:p w:rsidR="002C708C" w:rsidRDefault="002C708C" w:rsidP="005361AD">
      <w:pPr>
        <w:jc w:val="right"/>
        <w:rPr>
          <w:sz w:val="28"/>
          <w:szCs w:val="28"/>
        </w:rPr>
      </w:pPr>
    </w:p>
    <w:p w:rsidR="002C708C" w:rsidRDefault="002C708C" w:rsidP="005361AD">
      <w:pPr>
        <w:jc w:val="right"/>
        <w:rPr>
          <w:sz w:val="28"/>
          <w:szCs w:val="28"/>
        </w:rPr>
      </w:pPr>
    </w:p>
    <w:p w:rsidR="002C708C" w:rsidRDefault="002C708C" w:rsidP="005361AD">
      <w:pPr>
        <w:jc w:val="right"/>
        <w:rPr>
          <w:sz w:val="28"/>
          <w:szCs w:val="28"/>
        </w:rPr>
      </w:pPr>
    </w:p>
    <w:p w:rsidR="002C708C" w:rsidRDefault="002C708C" w:rsidP="005361AD">
      <w:pPr>
        <w:jc w:val="right"/>
        <w:rPr>
          <w:sz w:val="28"/>
          <w:szCs w:val="28"/>
        </w:rPr>
      </w:pPr>
    </w:p>
    <w:p w:rsidR="002C708C" w:rsidRDefault="002C708C" w:rsidP="005361AD">
      <w:pPr>
        <w:jc w:val="right"/>
        <w:rPr>
          <w:sz w:val="28"/>
          <w:szCs w:val="28"/>
        </w:rPr>
      </w:pPr>
    </w:p>
    <w:p w:rsidR="002C708C" w:rsidRDefault="002C708C" w:rsidP="005361AD">
      <w:pPr>
        <w:jc w:val="right"/>
        <w:rPr>
          <w:sz w:val="28"/>
          <w:szCs w:val="28"/>
        </w:rPr>
      </w:pPr>
    </w:p>
    <w:p w:rsidR="002C708C" w:rsidRDefault="002C708C" w:rsidP="005361AD">
      <w:pPr>
        <w:jc w:val="right"/>
        <w:rPr>
          <w:sz w:val="28"/>
          <w:szCs w:val="28"/>
        </w:rPr>
      </w:pPr>
    </w:p>
    <w:p w:rsidR="002C708C" w:rsidRDefault="002C708C" w:rsidP="005361AD">
      <w:pPr>
        <w:jc w:val="right"/>
        <w:rPr>
          <w:sz w:val="28"/>
          <w:szCs w:val="28"/>
        </w:rPr>
      </w:pPr>
    </w:p>
    <w:p w:rsidR="002C708C" w:rsidRDefault="002C708C" w:rsidP="005361AD">
      <w:pPr>
        <w:jc w:val="right"/>
        <w:rPr>
          <w:sz w:val="28"/>
          <w:szCs w:val="28"/>
        </w:rPr>
      </w:pPr>
    </w:p>
    <w:p w:rsidR="002C708C" w:rsidRDefault="002C708C" w:rsidP="005361AD">
      <w:pPr>
        <w:jc w:val="right"/>
        <w:rPr>
          <w:sz w:val="28"/>
          <w:szCs w:val="28"/>
        </w:rPr>
      </w:pPr>
    </w:p>
    <w:p w:rsidR="002C708C" w:rsidRDefault="002C708C" w:rsidP="005361AD">
      <w:pPr>
        <w:jc w:val="right"/>
        <w:rPr>
          <w:sz w:val="28"/>
          <w:szCs w:val="28"/>
        </w:rPr>
      </w:pPr>
    </w:p>
    <w:p w:rsidR="002C708C" w:rsidRDefault="002C708C" w:rsidP="005361AD">
      <w:pPr>
        <w:jc w:val="right"/>
        <w:rPr>
          <w:sz w:val="28"/>
          <w:szCs w:val="28"/>
        </w:rPr>
      </w:pPr>
    </w:p>
    <w:p w:rsidR="002C708C" w:rsidRDefault="002C708C" w:rsidP="005361AD">
      <w:pPr>
        <w:jc w:val="right"/>
        <w:rPr>
          <w:sz w:val="28"/>
          <w:szCs w:val="28"/>
        </w:rPr>
      </w:pPr>
    </w:p>
    <w:p w:rsidR="005361AD" w:rsidRDefault="005361AD" w:rsidP="005361AD">
      <w:pPr>
        <w:jc w:val="right"/>
        <w:rPr>
          <w:sz w:val="28"/>
          <w:szCs w:val="28"/>
        </w:rPr>
      </w:pPr>
      <w:r>
        <w:rPr>
          <w:sz w:val="28"/>
          <w:szCs w:val="28"/>
        </w:rPr>
        <w:lastRenderedPageBreak/>
        <w:t>ПРИЛОЖЕНИЕ 2</w:t>
      </w:r>
    </w:p>
    <w:p w:rsidR="005361AD" w:rsidRDefault="005361AD" w:rsidP="005361AD">
      <w:pPr>
        <w:jc w:val="right"/>
      </w:pPr>
    </w:p>
    <w:p w:rsidR="005361AD" w:rsidRDefault="005361AD" w:rsidP="005361AD">
      <w:pPr>
        <w:spacing w:line="100" w:lineRule="atLeast"/>
        <w:jc w:val="center"/>
        <w:rPr>
          <w:b/>
          <w:bCs/>
          <w:color w:val="000000"/>
          <w:sz w:val="28"/>
          <w:szCs w:val="28"/>
        </w:rPr>
      </w:pPr>
    </w:p>
    <w:tbl>
      <w:tblPr>
        <w:tblStyle w:val="a5"/>
        <w:tblW w:w="0" w:type="auto"/>
        <w:tblLook w:val="04A0" w:firstRow="1" w:lastRow="0" w:firstColumn="1" w:lastColumn="0" w:noHBand="0" w:noVBand="1"/>
      </w:tblPr>
      <w:tblGrid>
        <w:gridCol w:w="2923"/>
        <w:gridCol w:w="3338"/>
        <w:gridCol w:w="3310"/>
      </w:tblGrid>
      <w:tr w:rsidR="005361AD" w:rsidRPr="00FA4330" w:rsidTr="002C708C">
        <w:tc>
          <w:tcPr>
            <w:tcW w:w="3190" w:type="dxa"/>
          </w:tcPr>
          <w:p w:rsidR="005361AD" w:rsidRPr="00FA4330" w:rsidRDefault="005361AD" w:rsidP="002C708C">
            <w:pPr>
              <w:jc w:val="both"/>
              <w:rPr>
                <w:rFonts w:ascii="Times New Roman" w:hAnsi="Times New Roman" w:cs="Times New Roman"/>
              </w:rPr>
            </w:pPr>
            <w:r w:rsidRPr="00FA4330">
              <w:rPr>
                <w:rFonts w:ascii="Times New Roman" w:hAnsi="Times New Roman" w:cs="Times New Roman"/>
              </w:rPr>
              <w:t xml:space="preserve">Принято </w:t>
            </w:r>
          </w:p>
          <w:p w:rsidR="005361AD" w:rsidRPr="00FA4330" w:rsidRDefault="005361AD" w:rsidP="002C708C">
            <w:pPr>
              <w:jc w:val="both"/>
              <w:rPr>
                <w:rFonts w:ascii="Times New Roman" w:hAnsi="Times New Roman" w:cs="Times New Roman"/>
              </w:rPr>
            </w:pPr>
            <w:r w:rsidRPr="00FA4330">
              <w:rPr>
                <w:rFonts w:ascii="Times New Roman" w:hAnsi="Times New Roman" w:cs="Times New Roman"/>
              </w:rPr>
              <w:t xml:space="preserve">решением педагогического Совета МКОУ «Соусканихинская СОШ» </w:t>
            </w:r>
          </w:p>
          <w:p w:rsidR="005361AD" w:rsidRPr="00FA4330" w:rsidRDefault="005361AD" w:rsidP="002C708C">
            <w:pPr>
              <w:jc w:val="both"/>
              <w:rPr>
                <w:rFonts w:ascii="Times New Roman" w:hAnsi="Times New Roman" w:cs="Times New Roman"/>
              </w:rPr>
            </w:pPr>
            <w:r w:rsidRPr="00FA4330">
              <w:rPr>
                <w:rFonts w:ascii="Times New Roman" w:hAnsi="Times New Roman" w:cs="Times New Roman"/>
              </w:rPr>
              <w:t xml:space="preserve">Протокол от 25 августа 2021 года № 1 </w:t>
            </w:r>
          </w:p>
        </w:tc>
        <w:tc>
          <w:tcPr>
            <w:tcW w:w="3722" w:type="dxa"/>
          </w:tcPr>
          <w:p w:rsidR="005361AD" w:rsidRPr="00FA4330" w:rsidRDefault="005361AD" w:rsidP="002C708C">
            <w:pPr>
              <w:tabs>
                <w:tab w:val="left" w:pos="-240"/>
                <w:tab w:val="left" w:pos="120"/>
              </w:tabs>
              <w:jc w:val="both"/>
              <w:rPr>
                <w:rFonts w:ascii="Times New Roman" w:hAnsi="Times New Roman" w:cs="Times New Roman"/>
              </w:rPr>
            </w:pPr>
            <w:r w:rsidRPr="00FA4330">
              <w:rPr>
                <w:rFonts w:ascii="Times New Roman" w:hAnsi="Times New Roman" w:cs="Times New Roman"/>
              </w:rPr>
              <w:t xml:space="preserve">Согласовано </w:t>
            </w:r>
          </w:p>
          <w:p w:rsidR="005361AD" w:rsidRPr="00FA4330" w:rsidRDefault="005361AD" w:rsidP="002C708C">
            <w:pPr>
              <w:tabs>
                <w:tab w:val="left" w:pos="-240"/>
                <w:tab w:val="left" w:pos="120"/>
              </w:tabs>
              <w:jc w:val="both"/>
              <w:rPr>
                <w:rFonts w:ascii="Times New Roman" w:hAnsi="Times New Roman" w:cs="Times New Roman"/>
              </w:rPr>
            </w:pPr>
            <w:r w:rsidRPr="00FA4330">
              <w:rPr>
                <w:rFonts w:ascii="Times New Roman" w:hAnsi="Times New Roman" w:cs="Times New Roman"/>
              </w:rPr>
              <w:t>с Управляющим советом МКОУ «Соусканихинская СОШ»</w:t>
            </w:r>
          </w:p>
          <w:p w:rsidR="005361AD" w:rsidRPr="00FA4330" w:rsidRDefault="005361AD" w:rsidP="002C708C">
            <w:pPr>
              <w:jc w:val="both"/>
              <w:rPr>
                <w:rFonts w:ascii="Times New Roman" w:hAnsi="Times New Roman" w:cs="Times New Roman"/>
              </w:rPr>
            </w:pPr>
          </w:p>
          <w:p w:rsidR="005361AD" w:rsidRDefault="005361AD" w:rsidP="002C708C">
            <w:pPr>
              <w:jc w:val="both"/>
              <w:rPr>
                <w:rFonts w:ascii="Times New Roman" w:hAnsi="Times New Roman" w:cs="Times New Roman"/>
              </w:rPr>
            </w:pPr>
            <w:r w:rsidRPr="00FA4330">
              <w:rPr>
                <w:rFonts w:ascii="Times New Roman" w:hAnsi="Times New Roman" w:cs="Times New Roman"/>
              </w:rPr>
              <w:t>Протокол от 25 августа 2021 года</w:t>
            </w:r>
          </w:p>
          <w:p w:rsidR="005361AD" w:rsidRPr="00FA4330" w:rsidRDefault="005361AD" w:rsidP="002C708C">
            <w:pPr>
              <w:jc w:val="both"/>
              <w:rPr>
                <w:rFonts w:ascii="Times New Roman" w:hAnsi="Times New Roman" w:cs="Times New Roman"/>
              </w:rPr>
            </w:pPr>
            <w:r w:rsidRPr="00FA4330">
              <w:rPr>
                <w:rFonts w:ascii="Times New Roman" w:hAnsi="Times New Roman" w:cs="Times New Roman"/>
              </w:rPr>
              <w:t xml:space="preserve"> № 1</w:t>
            </w:r>
          </w:p>
        </w:tc>
        <w:tc>
          <w:tcPr>
            <w:tcW w:w="3686" w:type="dxa"/>
          </w:tcPr>
          <w:p w:rsidR="005361AD" w:rsidRPr="00FA4330" w:rsidRDefault="005361AD" w:rsidP="002C708C">
            <w:pPr>
              <w:jc w:val="both"/>
              <w:rPr>
                <w:rFonts w:ascii="Times New Roman" w:hAnsi="Times New Roman" w:cs="Times New Roman"/>
              </w:rPr>
            </w:pPr>
            <w:r w:rsidRPr="00FA4330">
              <w:rPr>
                <w:rFonts w:ascii="Times New Roman" w:hAnsi="Times New Roman" w:cs="Times New Roman"/>
              </w:rPr>
              <w:t>УТВЕРЖДАЮ</w:t>
            </w:r>
          </w:p>
          <w:p w:rsidR="005361AD" w:rsidRPr="00FA4330" w:rsidRDefault="005361AD" w:rsidP="002C708C">
            <w:pPr>
              <w:jc w:val="both"/>
              <w:rPr>
                <w:rFonts w:ascii="Times New Roman" w:hAnsi="Times New Roman" w:cs="Times New Roman"/>
              </w:rPr>
            </w:pPr>
            <w:r w:rsidRPr="00FA4330">
              <w:rPr>
                <w:rFonts w:ascii="Times New Roman" w:hAnsi="Times New Roman" w:cs="Times New Roman"/>
              </w:rPr>
              <w:t xml:space="preserve">Директор МКОУ «Соусканихинская СОШ» </w:t>
            </w:r>
          </w:p>
          <w:p w:rsidR="005361AD" w:rsidRPr="00FA4330" w:rsidRDefault="005361AD" w:rsidP="002C708C">
            <w:pPr>
              <w:jc w:val="both"/>
              <w:rPr>
                <w:rFonts w:ascii="Times New Roman" w:hAnsi="Times New Roman" w:cs="Times New Roman"/>
              </w:rPr>
            </w:pPr>
            <w:r w:rsidRPr="00FA4330">
              <w:rPr>
                <w:rFonts w:ascii="Times New Roman" w:hAnsi="Times New Roman" w:cs="Times New Roman"/>
              </w:rPr>
              <w:t>___________Л.М. Лопатина</w:t>
            </w:r>
          </w:p>
          <w:p w:rsidR="005361AD" w:rsidRDefault="005361AD" w:rsidP="002C708C">
            <w:pPr>
              <w:jc w:val="both"/>
              <w:rPr>
                <w:rFonts w:ascii="Times New Roman" w:hAnsi="Times New Roman" w:cs="Times New Roman"/>
              </w:rPr>
            </w:pPr>
            <w:r w:rsidRPr="00FA4330">
              <w:rPr>
                <w:rFonts w:ascii="Times New Roman" w:hAnsi="Times New Roman" w:cs="Times New Roman"/>
              </w:rPr>
              <w:t>Приказ от 25 августа 2021</w:t>
            </w:r>
            <w:r>
              <w:rPr>
                <w:rFonts w:ascii="Times New Roman" w:hAnsi="Times New Roman" w:cs="Times New Roman"/>
              </w:rPr>
              <w:t xml:space="preserve"> года</w:t>
            </w:r>
          </w:p>
          <w:p w:rsidR="005361AD" w:rsidRPr="00FA4330" w:rsidRDefault="005361AD" w:rsidP="002C708C">
            <w:pPr>
              <w:jc w:val="both"/>
              <w:rPr>
                <w:rFonts w:ascii="Times New Roman" w:hAnsi="Times New Roman" w:cs="Times New Roman"/>
              </w:rPr>
            </w:pPr>
            <w:r w:rsidRPr="00FA4330">
              <w:rPr>
                <w:rFonts w:ascii="Times New Roman" w:hAnsi="Times New Roman" w:cs="Times New Roman"/>
              </w:rPr>
              <w:t>№ 89/2</w:t>
            </w:r>
          </w:p>
          <w:p w:rsidR="005361AD" w:rsidRPr="00FA4330" w:rsidRDefault="005361AD" w:rsidP="002C708C">
            <w:pPr>
              <w:jc w:val="both"/>
              <w:rPr>
                <w:rFonts w:ascii="Times New Roman" w:hAnsi="Times New Roman" w:cs="Times New Roman"/>
              </w:rPr>
            </w:pPr>
          </w:p>
        </w:tc>
      </w:tr>
    </w:tbl>
    <w:p w:rsidR="005361AD" w:rsidRDefault="005361AD" w:rsidP="005361AD">
      <w:pPr>
        <w:spacing w:line="100" w:lineRule="atLeast"/>
        <w:jc w:val="center"/>
        <w:rPr>
          <w:b/>
          <w:bCs/>
          <w:color w:val="000000"/>
          <w:sz w:val="28"/>
          <w:szCs w:val="28"/>
        </w:rPr>
      </w:pPr>
    </w:p>
    <w:p w:rsidR="005361AD" w:rsidRDefault="005361AD" w:rsidP="005361AD">
      <w:pPr>
        <w:spacing w:line="100" w:lineRule="atLeast"/>
        <w:jc w:val="center"/>
        <w:rPr>
          <w:b/>
          <w:bCs/>
          <w:color w:val="000000"/>
          <w:sz w:val="28"/>
          <w:szCs w:val="28"/>
        </w:rPr>
      </w:pPr>
    </w:p>
    <w:p w:rsidR="005361AD" w:rsidRDefault="005361AD" w:rsidP="00D41FBE">
      <w:pPr>
        <w:jc w:val="center"/>
      </w:pPr>
    </w:p>
    <w:p w:rsidR="002C708C" w:rsidRDefault="002C708C" w:rsidP="00D41FBE">
      <w:pPr>
        <w:jc w:val="center"/>
      </w:pPr>
    </w:p>
    <w:p w:rsidR="002C708C" w:rsidRDefault="002C708C" w:rsidP="002C708C">
      <w:pPr>
        <w:spacing w:line="360" w:lineRule="auto"/>
        <w:jc w:val="center"/>
        <w:rPr>
          <w:b/>
          <w:sz w:val="28"/>
          <w:szCs w:val="28"/>
        </w:rPr>
      </w:pPr>
    </w:p>
    <w:p w:rsidR="002C708C" w:rsidRDefault="002C708C" w:rsidP="002C708C">
      <w:pPr>
        <w:spacing w:line="360" w:lineRule="auto"/>
        <w:jc w:val="center"/>
        <w:rPr>
          <w:b/>
          <w:sz w:val="28"/>
          <w:szCs w:val="28"/>
        </w:rPr>
      </w:pPr>
    </w:p>
    <w:p w:rsidR="002C708C" w:rsidRDefault="002C708C" w:rsidP="002C708C">
      <w:pPr>
        <w:spacing w:line="360" w:lineRule="auto"/>
        <w:jc w:val="center"/>
        <w:rPr>
          <w:b/>
          <w:sz w:val="28"/>
          <w:szCs w:val="28"/>
        </w:rPr>
      </w:pPr>
    </w:p>
    <w:p w:rsidR="002C708C" w:rsidRDefault="002C708C" w:rsidP="002C708C">
      <w:pPr>
        <w:spacing w:line="360" w:lineRule="auto"/>
        <w:jc w:val="center"/>
        <w:rPr>
          <w:b/>
          <w:sz w:val="28"/>
          <w:szCs w:val="28"/>
        </w:rPr>
      </w:pPr>
    </w:p>
    <w:p w:rsidR="002C708C" w:rsidRPr="002C708C" w:rsidRDefault="005361AD" w:rsidP="002C708C">
      <w:pPr>
        <w:spacing w:line="360" w:lineRule="auto"/>
        <w:jc w:val="center"/>
        <w:rPr>
          <w:b/>
          <w:sz w:val="28"/>
          <w:szCs w:val="28"/>
        </w:rPr>
      </w:pPr>
      <w:r w:rsidRPr="002C708C">
        <w:rPr>
          <w:b/>
          <w:sz w:val="28"/>
          <w:szCs w:val="28"/>
        </w:rPr>
        <w:t>Положение</w:t>
      </w:r>
    </w:p>
    <w:p w:rsidR="002C708C" w:rsidRPr="002C708C" w:rsidRDefault="005361AD" w:rsidP="002C708C">
      <w:pPr>
        <w:spacing w:line="360" w:lineRule="auto"/>
        <w:jc w:val="center"/>
        <w:rPr>
          <w:b/>
          <w:sz w:val="28"/>
          <w:szCs w:val="28"/>
        </w:rPr>
      </w:pPr>
      <w:r w:rsidRPr="002C708C">
        <w:rPr>
          <w:b/>
          <w:sz w:val="28"/>
          <w:szCs w:val="28"/>
        </w:rPr>
        <w:t xml:space="preserve"> </w:t>
      </w:r>
      <w:r w:rsidRPr="002C708C">
        <w:rPr>
          <w:b/>
          <w:bCs/>
          <w:sz w:val="28"/>
          <w:szCs w:val="28"/>
          <w:bdr w:val="none" w:sz="0" w:space="0" w:color="auto" w:frame="1"/>
        </w:rPr>
        <w:t>о порядке и формах проведения итоговой аттестации</w:t>
      </w:r>
      <w:r w:rsidRPr="002C708C">
        <w:rPr>
          <w:b/>
          <w:sz w:val="28"/>
          <w:szCs w:val="28"/>
        </w:rPr>
        <w:t xml:space="preserve"> </w:t>
      </w:r>
    </w:p>
    <w:p w:rsidR="002C708C" w:rsidRPr="002C708C" w:rsidRDefault="002C708C" w:rsidP="002C708C">
      <w:pPr>
        <w:spacing w:line="360" w:lineRule="auto"/>
        <w:jc w:val="center"/>
        <w:rPr>
          <w:b/>
          <w:sz w:val="28"/>
          <w:szCs w:val="28"/>
        </w:rPr>
      </w:pPr>
      <w:r>
        <w:rPr>
          <w:b/>
          <w:sz w:val="28"/>
          <w:szCs w:val="28"/>
        </w:rPr>
        <w:t xml:space="preserve">в </w:t>
      </w:r>
      <w:r w:rsidRPr="002C708C">
        <w:rPr>
          <w:b/>
          <w:sz w:val="28"/>
          <w:szCs w:val="28"/>
        </w:rPr>
        <w:t>Муниципально</w:t>
      </w:r>
      <w:r>
        <w:rPr>
          <w:b/>
          <w:sz w:val="28"/>
          <w:szCs w:val="28"/>
        </w:rPr>
        <w:t>м</w:t>
      </w:r>
      <w:r w:rsidRPr="002C708C">
        <w:rPr>
          <w:b/>
          <w:sz w:val="28"/>
          <w:szCs w:val="28"/>
        </w:rPr>
        <w:t xml:space="preserve"> казенно</w:t>
      </w:r>
      <w:r>
        <w:rPr>
          <w:b/>
          <w:sz w:val="28"/>
          <w:szCs w:val="28"/>
        </w:rPr>
        <w:t>м</w:t>
      </w:r>
    </w:p>
    <w:p w:rsidR="002C708C" w:rsidRDefault="002C708C" w:rsidP="002C708C">
      <w:pPr>
        <w:spacing w:line="360" w:lineRule="auto"/>
        <w:jc w:val="center"/>
        <w:rPr>
          <w:b/>
          <w:sz w:val="28"/>
          <w:szCs w:val="28"/>
        </w:rPr>
      </w:pPr>
      <w:r w:rsidRPr="002C708C">
        <w:rPr>
          <w:b/>
          <w:sz w:val="28"/>
          <w:szCs w:val="28"/>
        </w:rPr>
        <w:t>общеобразовательно</w:t>
      </w:r>
      <w:r>
        <w:rPr>
          <w:b/>
          <w:sz w:val="28"/>
          <w:szCs w:val="28"/>
        </w:rPr>
        <w:t>м</w:t>
      </w:r>
      <w:r w:rsidRPr="002C708C">
        <w:rPr>
          <w:b/>
          <w:sz w:val="28"/>
          <w:szCs w:val="28"/>
        </w:rPr>
        <w:t xml:space="preserve"> учреждени</w:t>
      </w:r>
      <w:r>
        <w:rPr>
          <w:b/>
          <w:sz w:val="28"/>
          <w:szCs w:val="28"/>
        </w:rPr>
        <w:t>и</w:t>
      </w:r>
      <w:r w:rsidRPr="002C708C">
        <w:rPr>
          <w:b/>
          <w:sz w:val="28"/>
          <w:szCs w:val="28"/>
        </w:rPr>
        <w:t xml:space="preserve"> </w:t>
      </w:r>
    </w:p>
    <w:p w:rsidR="002C708C" w:rsidRDefault="002C708C" w:rsidP="002C708C">
      <w:pPr>
        <w:spacing w:line="360" w:lineRule="auto"/>
        <w:jc w:val="center"/>
        <w:rPr>
          <w:b/>
          <w:sz w:val="28"/>
          <w:szCs w:val="28"/>
        </w:rPr>
      </w:pPr>
      <w:r w:rsidRPr="002C708C">
        <w:rPr>
          <w:b/>
          <w:sz w:val="28"/>
          <w:szCs w:val="28"/>
        </w:rPr>
        <w:t>«Соусканихинская средняя общеобразовательная школа»</w:t>
      </w:r>
    </w:p>
    <w:p w:rsidR="002C708C" w:rsidRDefault="002C708C" w:rsidP="002C708C">
      <w:pPr>
        <w:spacing w:line="360" w:lineRule="auto"/>
        <w:jc w:val="center"/>
        <w:rPr>
          <w:b/>
          <w:sz w:val="28"/>
          <w:szCs w:val="28"/>
        </w:rPr>
      </w:pPr>
      <w:r w:rsidRPr="002C708C">
        <w:rPr>
          <w:b/>
          <w:sz w:val="28"/>
          <w:szCs w:val="28"/>
        </w:rPr>
        <w:t xml:space="preserve"> Красногорского района </w:t>
      </w:r>
    </w:p>
    <w:p w:rsidR="002C708C" w:rsidRPr="002C708C" w:rsidRDefault="002C708C" w:rsidP="002C708C">
      <w:pPr>
        <w:spacing w:line="360" w:lineRule="auto"/>
        <w:jc w:val="center"/>
        <w:rPr>
          <w:b/>
          <w:sz w:val="28"/>
          <w:szCs w:val="28"/>
        </w:rPr>
      </w:pPr>
      <w:r w:rsidRPr="002C708C">
        <w:rPr>
          <w:b/>
          <w:sz w:val="28"/>
          <w:szCs w:val="28"/>
        </w:rPr>
        <w:t>Алтайского края</w:t>
      </w:r>
    </w:p>
    <w:p w:rsidR="002C708C" w:rsidRDefault="002C708C" w:rsidP="002C708C">
      <w:pPr>
        <w:pStyle w:val="ConsPlusNormal"/>
        <w:widowControl/>
        <w:ind w:firstLine="709"/>
        <w:jc w:val="center"/>
        <w:rPr>
          <w:rFonts w:ascii="Times New Roman" w:hAnsi="Times New Roman" w:cs="Times New Roman"/>
          <w:b/>
          <w:sz w:val="28"/>
          <w:szCs w:val="28"/>
        </w:rPr>
      </w:pPr>
    </w:p>
    <w:p w:rsidR="002C708C" w:rsidRPr="006B36D4" w:rsidRDefault="002C708C" w:rsidP="002C708C">
      <w:pPr>
        <w:pStyle w:val="ConsPlusNormal"/>
        <w:widowControl/>
        <w:ind w:firstLine="709"/>
        <w:jc w:val="center"/>
        <w:rPr>
          <w:rFonts w:ascii="Times New Roman" w:hAnsi="Times New Roman" w:cs="Times New Roman"/>
          <w:b/>
          <w:sz w:val="48"/>
          <w:szCs w:val="48"/>
        </w:rPr>
      </w:pPr>
    </w:p>
    <w:p w:rsidR="002C708C" w:rsidRDefault="002C708C" w:rsidP="002C708C">
      <w:pPr>
        <w:jc w:val="center"/>
      </w:pPr>
    </w:p>
    <w:p w:rsidR="002C708C" w:rsidRDefault="002C708C" w:rsidP="002C708C">
      <w:pPr>
        <w:jc w:val="center"/>
      </w:pPr>
    </w:p>
    <w:p w:rsidR="002C708C" w:rsidRDefault="002C708C" w:rsidP="002C708C">
      <w:pPr>
        <w:jc w:val="center"/>
      </w:pPr>
    </w:p>
    <w:p w:rsidR="002C708C" w:rsidRDefault="002C708C" w:rsidP="002C708C">
      <w:pPr>
        <w:jc w:val="center"/>
      </w:pPr>
    </w:p>
    <w:p w:rsidR="002C708C" w:rsidRDefault="002C708C" w:rsidP="002C708C">
      <w:pPr>
        <w:jc w:val="center"/>
      </w:pPr>
    </w:p>
    <w:p w:rsidR="002C708C" w:rsidRDefault="002C708C" w:rsidP="002C708C">
      <w:pPr>
        <w:jc w:val="center"/>
      </w:pPr>
    </w:p>
    <w:p w:rsidR="002C708C" w:rsidRDefault="002C708C" w:rsidP="002C708C">
      <w:pPr>
        <w:jc w:val="center"/>
      </w:pPr>
    </w:p>
    <w:p w:rsidR="002C708C" w:rsidRDefault="002C708C" w:rsidP="002C708C">
      <w:pPr>
        <w:jc w:val="center"/>
      </w:pPr>
    </w:p>
    <w:p w:rsidR="002C708C" w:rsidRDefault="002C708C" w:rsidP="002C708C">
      <w:pPr>
        <w:jc w:val="center"/>
      </w:pPr>
    </w:p>
    <w:p w:rsidR="002C708C" w:rsidRDefault="002C708C" w:rsidP="002C708C">
      <w:pPr>
        <w:jc w:val="center"/>
      </w:pPr>
    </w:p>
    <w:p w:rsidR="002C708C" w:rsidRDefault="002C708C" w:rsidP="002C708C">
      <w:pPr>
        <w:jc w:val="center"/>
      </w:pPr>
    </w:p>
    <w:p w:rsidR="002C708C" w:rsidRDefault="002C708C" w:rsidP="002C708C">
      <w:pPr>
        <w:jc w:val="center"/>
      </w:pPr>
    </w:p>
    <w:p w:rsidR="002C708C" w:rsidRDefault="002C708C" w:rsidP="002C708C">
      <w:pPr>
        <w:jc w:val="center"/>
      </w:pPr>
    </w:p>
    <w:p w:rsidR="002C708C" w:rsidRDefault="002C708C" w:rsidP="002C708C">
      <w:pPr>
        <w:jc w:val="center"/>
      </w:pPr>
    </w:p>
    <w:p w:rsidR="002C708C" w:rsidRDefault="002C708C" w:rsidP="002C708C">
      <w:pPr>
        <w:jc w:val="center"/>
      </w:pPr>
      <w:r>
        <w:t>СОУСКАНИХА, 2021</w:t>
      </w:r>
    </w:p>
    <w:p w:rsidR="005361AD" w:rsidRDefault="005361AD" w:rsidP="002C708C">
      <w:pPr>
        <w:spacing w:line="360" w:lineRule="auto"/>
        <w:jc w:val="center"/>
        <w:rPr>
          <w:b/>
          <w:sz w:val="28"/>
          <w:szCs w:val="28"/>
        </w:rPr>
      </w:pPr>
    </w:p>
    <w:p w:rsidR="002C708C" w:rsidRPr="002C708C" w:rsidRDefault="002C708C" w:rsidP="002C708C">
      <w:pPr>
        <w:jc w:val="center"/>
        <w:rPr>
          <w:b/>
        </w:rPr>
      </w:pPr>
      <w:r w:rsidRPr="002C708C">
        <w:rPr>
          <w:b/>
        </w:rPr>
        <w:lastRenderedPageBreak/>
        <w:t>Положение</w:t>
      </w:r>
      <w:r>
        <w:rPr>
          <w:b/>
        </w:rPr>
        <w:t xml:space="preserve"> </w:t>
      </w:r>
      <w:r w:rsidRPr="002C708C">
        <w:rPr>
          <w:b/>
          <w:bCs/>
          <w:bdr w:val="none" w:sz="0" w:space="0" w:color="auto" w:frame="1"/>
        </w:rPr>
        <w:t>о порядке и формах проведения итоговой аттестации</w:t>
      </w:r>
      <w:r w:rsidRPr="002C708C">
        <w:rPr>
          <w:b/>
        </w:rPr>
        <w:t xml:space="preserve"> </w:t>
      </w:r>
      <w:r>
        <w:rPr>
          <w:b/>
        </w:rPr>
        <w:t xml:space="preserve">в </w:t>
      </w:r>
      <w:r w:rsidRPr="002C708C">
        <w:rPr>
          <w:b/>
        </w:rPr>
        <w:t>Муниципально</w:t>
      </w:r>
      <w:r>
        <w:rPr>
          <w:b/>
        </w:rPr>
        <w:t>м</w:t>
      </w:r>
      <w:r w:rsidRPr="002C708C">
        <w:rPr>
          <w:b/>
        </w:rPr>
        <w:t xml:space="preserve"> казенно</w:t>
      </w:r>
      <w:r>
        <w:rPr>
          <w:b/>
        </w:rPr>
        <w:t xml:space="preserve">м </w:t>
      </w:r>
      <w:r w:rsidRPr="002C708C">
        <w:rPr>
          <w:b/>
        </w:rPr>
        <w:t>общеобразовательно</w:t>
      </w:r>
      <w:r>
        <w:rPr>
          <w:b/>
        </w:rPr>
        <w:t>м</w:t>
      </w:r>
      <w:r w:rsidRPr="002C708C">
        <w:rPr>
          <w:b/>
        </w:rPr>
        <w:t xml:space="preserve"> учреждени</w:t>
      </w:r>
      <w:r>
        <w:rPr>
          <w:b/>
        </w:rPr>
        <w:t>и</w:t>
      </w:r>
      <w:r w:rsidRPr="002C708C">
        <w:rPr>
          <w:b/>
        </w:rPr>
        <w:t xml:space="preserve"> </w:t>
      </w:r>
      <w:r>
        <w:rPr>
          <w:b/>
        </w:rPr>
        <w:t xml:space="preserve"> </w:t>
      </w:r>
      <w:r w:rsidRPr="002C708C">
        <w:rPr>
          <w:b/>
        </w:rPr>
        <w:t>«Соусканихинская средняя общеобразовательная школа»</w:t>
      </w:r>
      <w:r>
        <w:rPr>
          <w:b/>
        </w:rPr>
        <w:t xml:space="preserve"> </w:t>
      </w:r>
      <w:r w:rsidRPr="002C708C">
        <w:rPr>
          <w:b/>
        </w:rPr>
        <w:t xml:space="preserve"> Красногорского района Алтайского края</w:t>
      </w:r>
    </w:p>
    <w:p w:rsidR="002C708C" w:rsidRDefault="002C708C" w:rsidP="002C708C">
      <w:pPr>
        <w:spacing w:line="360" w:lineRule="auto"/>
        <w:jc w:val="center"/>
        <w:rPr>
          <w:b/>
          <w:sz w:val="28"/>
          <w:szCs w:val="28"/>
        </w:rPr>
      </w:pPr>
    </w:p>
    <w:p w:rsidR="002C708C" w:rsidRPr="002C708C" w:rsidRDefault="002C708C" w:rsidP="002C708C">
      <w:pPr>
        <w:spacing w:line="360" w:lineRule="auto"/>
        <w:jc w:val="center"/>
        <w:rPr>
          <w:b/>
          <w:sz w:val="28"/>
          <w:szCs w:val="28"/>
        </w:rPr>
      </w:pPr>
    </w:p>
    <w:sectPr w:rsidR="002C708C" w:rsidRPr="002C708C" w:rsidSect="00956C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036" w:rsidRDefault="00211036" w:rsidP="00D41FBE">
      <w:r>
        <w:separator/>
      </w:r>
    </w:p>
  </w:endnote>
  <w:endnote w:type="continuationSeparator" w:id="0">
    <w:p w:rsidR="00211036" w:rsidRDefault="00211036" w:rsidP="00D4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036" w:rsidRDefault="00211036" w:rsidP="00D41FBE">
      <w:r>
        <w:separator/>
      </w:r>
    </w:p>
  </w:footnote>
  <w:footnote w:type="continuationSeparator" w:id="0">
    <w:p w:rsidR="00211036" w:rsidRDefault="00211036" w:rsidP="00D41FBE">
      <w:r>
        <w:continuationSeparator/>
      </w:r>
    </w:p>
  </w:footnote>
  <w:footnote w:id="1">
    <w:p w:rsidR="002C708C" w:rsidRDefault="002C708C" w:rsidP="00D41FBE">
      <w:pPr>
        <w:pStyle w:val="ac"/>
      </w:pPr>
      <w:r w:rsidRPr="004016FC">
        <w:rPr>
          <w:rStyle w:val="ae"/>
          <w:rFonts w:ascii="Times New Roman" w:eastAsia="Lucida Sans Unicode" w:hAnsi="Times New Roman"/>
        </w:rPr>
        <w:footnoteRef/>
      </w:r>
      <w:r w:rsidRPr="004016FC">
        <w:rPr>
          <w:rFonts w:ascii="Times New Roman" w:hAnsi="Times New Roman"/>
        </w:rPr>
        <w:t xml:space="preserve"> При заочной форме обучения основной формой организации образовательной деятельности в ОО являются самостоятельная работа обучающихся, групповые или индивидуальные консультации, зачеты (экзамены).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numPicBullet w:numPicBulletId="3">
    <w:pict>
      <v:shape id="_x0000_i1047" type="#_x0000_t75" style="width:3in;height:3in" o:bullet="t"/>
    </w:pict>
  </w:numPicBullet>
  <w:numPicBullet w:numPicBulletId="4">
    <w:pict>
      <v:shape id="_x0000_i1048" type="#_x0000_t75" style="width:3in;height:3in" o:bullet="t"/>
    </w:pict>
  </w:numPicBullet>
  <w:numPicBullet w:numPicBulletId="5">
    <w:pict>
      <v:shape id="_x0000_i1049" type="#_x0000_t75" style="width:3in;height:3in" o:bullet="t"/>
    </w:pict>
  </w:numPicBullet>
  <w:numPicBullet w:numPicBulletId="6">
    <w:pict>
      <v:shape id="_x0000_i1050" type="#_x0000_t75" style="width:3in;height:3in" o:bullet="t"/>
    </w:pict>
  </w:numPicBullet>
  <w:numPicBullet w:numPicBulletId="7">
    <w:pict>
      <v:shape id="_x0000_i1051" type="#_x0000_t75" style="width:3in;height:3in" o:bullet="t"/>
    </w:pict>
  </w:numPicBullet>
  <w:numPicBullet w:numPicBulletId="8">
    <w:pict>
      <v:shape id="_x0000_i1052" type="#_x0000_t75" style="width:3in;height:3in" o:bullet="t"/>
    </w:pict>
  </w:numPicBullet>
  <w:numPicBullet w:numPicBulletId="9">
    <w:pict>
      <v:shape id="_x0000_i1053" type="#_x0000_t75" style="width:3in;height:3in" o:bullet="t"/>
    </w:pict>
  </w:numPicBullet>
  <w:numPicBullet w:numPicBulletId="10">
    <w:pict>
      <v:shape id="_x0000_i1054" type="#_x0000_t75" style="width:3in;height:3in" o:bullet="t"/>
    </w:pict>
  </w:numPicBullet>
  <w:numPicBullet w:numPicBulletId="11">
    <w:pict>
      <v:shape id="_x0000_i1055" type="#_x0000_t75" style="width:3in;height:3in" o:bullet="t"/>
    </w:pict>
  </w:numPicBullet>
  <w:numPicBullet w:numPicBulletId="12">
    <w:pict>
      <v:shape id="_x0000_i1056" type="#_x0000_t75" style="width:3in;height:3in" o:bullet="t"/>
    </w:pict>
  </w:numPicBullet>
  <w:numPicBullet w:numPicBulletId="13">
    <w:pict>
      <v:shape id="_x0000_i1057" type="#_x0000_t75" style="width:3in;height:3in" o:bullet="t"/>
    </w:pict>
  </w:numPicBullet>
  <w:numPicBullet w:numPicBulletId="14">
    <w:pict>
      <v:shape id="_x0000_i1058" type="#_x0000_t75" style="width:3in;height:3in" o:bullet="t"/>
    </w:pict>
  </w:numPicBullet>
  <w:numPicBullet w:numPicBulletId="15">
    <w:pict>
      <v:shape id="_x0000_i1059" type="#_x0000_t75" style="width:3in;height:3in" o:bullet="t"/>
    </w:pict>
  </w:numPicBullet>
  <w:numPicBullet w:numPicBulletId="16">
    <w:pict>
      <v:shape id="_x0000_i1060" type="#_x0000_t75" style="width:3in;height:3in" o:bullet="t"/>
    </w:pict>
  </w:numPicBullet>
  <w:numPicBullet w:numPicBulletId="17">
    <w:pict>
      <v:shape id="_x0000_i1061" type="#_x0000_t75" style="width:3in;height:3in" o:bullet="t"/>
    </w:pict>
  </w:numPicBullet>
  <w:abstractNum w:abstractNumId="0" w15:restartNumberingAfterBreak="0">
    <w:nsid w:val="07062A3A"/>
    <w:multiLevelType w:val="hybridMultilevel"/>
    <w:tmpl w:val="806E7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320C7"/>
    <w:multiLevelType w:val="multilevel"/>
    <w:tmpl w:val="3CC8243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
      <w:lvlPicBulletId w:val="7"/>
      <w:lvlJc w:val="left"/>
      <w:pPr>
        <w:tabs>
          <w:tab w:val="num" w:pos="1440"/>
        </w:tabs>
        <w:ind w:left="1440" w:hanging="360"/>
      </w:pPr>
      <w:rPr>
        <w:rFonts w:ascii="Symbol" w:hAnsi="Symbol" w:hint="default"/>
        <w:sz w:val="20"/>
      </w:rPr>
    </w:lvl>
    <w:lvl w:ilvl="2" w:tentative="1">
      <w:start w:val="1"/>
      <w:numFmt w:val="bullet"/>
      <w:lvlText w:val=""/>
      <w:lvlPicBulletId w:val="8"/>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E541A2"/>
    <w:multiLevelType w:val="hybridMultilevel"/>
    <w:tmpl w:val="D804C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5735CD"/>
    <w:multiLevelType w:val="hybridMultilevel"/>
    <w:tmpl w:val="05525954"/>
    <w:lvl w:ilvl="0" w:tplc="854E6ADC">
      <w:start w:val="6"/>
      <w:numFmt w:val="decimal"/>
      <w:lvlText w:val="%1."/>
      <w:lvlJc w:val="left"/>
      <w:pPr>
        <w:tabs>
          <w:tab w:val="num" w:pos="1776"/>
        </w:tabs>
        <w:ind w:left="1776" w:hanging="360"/>
      </w:pPr>
      <w:rPr>
        <w:rFonts w:hint="default"/>
      </w:rPr>
    </w:lvl>
    <w:lvl w:ilvl="1" w:tplc="17429E74">
      <w:numFmt w:val="none"/>
      <w:lvlText w:val=""/>
      <w:lvlJc w:val="left"/>
      <w:pPr>
        <w:tabs>
          <w:tab w:val="num" w:pos="360"/>
        </w:tabs>
      </w:pPr>
    </w:lvl>
    <w:lvl w:ilvl="2" w:tplc="3828D4A6">
      <w:numFmt w:val="none"/>
      <w:lvlText w:val=""/>
      <w:lvlJc w:val="left"/>
      <w:pPr>
        <w:tabs>
          <w:tab w:val="num" w:pos="360"/>
        </w:tabs>
      </w:pPr>
    </w:lvl>
    <w:lvl w:ilvl="3" w:tplc="7F3E0CB2">
      <w:numFmt w:val="none"/>
      <w:lvlText w:val=""/>
      <w:lvlJc w:val="left"/>
      <w:pPr>
        <w:tabs>
          <w:tab w:val="num" w:pos="360"/>
        </w:tabs>
      </w:pPr>
    </w:lvl>
    <w:lvl w:ilvl="4" w:tplc="74AC461C">
      <w:numFmt w:val="none"/>
      <w:lvlText w:val=""/>
      <w:lvlJc w:val="left"/>
      <w:pPr>
        <w:tabs>
          <w:tab w:val="num" w:pos="360"/>
        </w:tabs>
      </w:pPr>
    </w:lvl>
    <w:lvl w:ilvl="5" w:tplc="24FC3E7E">
      <w:numFmt w:val="none"/>
      <w:lvlText w:val=""/>
      <w:lvlJc w:val="left"/>
      <w:pPr>
        <w:tabs>
          <w:tab w:val="num" w:pos="360"/>
        </w:tabs>
      </w:pPr>
    </w:lvl>
    <w:lvl w:ilvl="6" w:tplc="C32C0CBC">
      <w:numFmt w:val="none"/>
      <w:lvlText w:val=""/>
      <w:lvlJc w:val="left"/>
      <w:pPr>
        <w:tabs>
          <w:tab w:val="num" w:pos="360"/>
        </w:tabs>
      </w:pPr>
    </w:lvl>
    <w:lvl w:ilvl="7" w:tplc="E51AA98C">
      <w:numFmt w:val="none"/>
      <w:lvlText w:val=""/>
      <w:lvlJc w:val="left"/>
      <w:pPr>
        <w:tabs>
          <w:tab w:val="num" w:pos="360"/>
        </w:tabs>
      </w:pPr>
    </w:lvl>
    <w:lvl w:ilvl="8" w:tplc="D47ACBF4">
      <w:numFmt w:val="none"/>
      <w:lvlText w:val=""/>
      <w:lvlJc w:val="left"/>
      <w:pPr>
        <w:tabs>
          <w:tab w:val="num" w:pos="360"/>
        </w:tabs>
      </w:pPr>
    </w:lvl>
  </w:abstractNum>
  <w:abstractNum w:abstractNumId="4" w15:restartNumberingAfterBreak="0">
    <w:nsid w:val="200D407D"/>
    <w:multiLevelType w:val="multilevel"/>
    <w:tmpl w:val="5B3A5C04"/>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
      <w:lvlPicBulletId w:val="10"/>
      <w:lvlJc w:val="left"/>
      <w:pPr>
        <w:tabs>
          <w:tab w:val="num" w:pos="1440"/>
        </w:tabs>
        <w:ind w:left="1440" w:hanging="360"/>
      </w:pPr>
      <w:rPr>
        <w:rFonts w:ascii="Symbol" w:hAnsi="Symbol" w:hint="default"/>
        <w:sz w:val="20"/>
      </w:rPr>
    </w:lvl>
    <w:lvl w:ilvl="2" w:tentative="1">
      <w:start w:val="1"/>
      <w:numFmt w:val="bullet"/>
      <w:lvlText w:val=""/>
      <w:lvlPicBulletId w:val="1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9B60E4"/>
    <w:multiLevelType w:val="hybridMultilevel"/>
    <w:tmpl w:val="2DB28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72073C"/>
    <w:multiLevelType w:val="hybridMultilevel"/>
    <w:tmpl w:val="342E5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FE225B"/>
    <w:multiLevelType w:val="multilevel"/>
    <w:tmpl w:val="89DEA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AE185E"/>
    <w:multiLevelType w:val="multilevel"/>
    <w:tmpl w:val="206E64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152F0F"/>
    <w:multiLevelType w:val="multilevel"/>
    <w:tmpl w:val="0F384F20"/>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
      <w:lvlPicBulletId w:val="13"/>
      <w:lvlJc w:val="left"/>
      <w:pPr>
        <w:tabs>
          <w:tab w:val="num" w:pos="1440"/>
        </w:tabs>
        <w:ind w:left="1440" w:hanging="360"/>
      </w:pPr>
      <w:rPr>
        <w:rFonts w:ascii="Symbol" w:hAnsi="Symbol" w:hint="default"/>
        <w:sz w:val="20"/>
      </w:rPr>
    </w:lvl>
    <w:lvl w:ilvl="2" w:tentative="1">
      <w:start w:val="1"/>
      <w:numFmt w:val="bullet"/>
      <w:lvlText w:val=""/>
      <w:lvlPicBulletId w:val="14"/>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C22F71"/>
    <w:multiLevelType w:val="multilevel"/>
    <w:tmpl w:val="6A6ABFE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8D60480"/>
    <w:multiLevelType w:val="multilevel"/>
    <w:tmpl w:val="89CCC304"/>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C3500F"/>
    <w:multiLevelType w:val="multilevel"/>
    <w:tmpl w:val="3D0AF8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F7A49C7"/>
    <w:multiLevelType w:val="multilevel"/>
    <w:tmpl w:val="186E71C6"/>
    <w:lvl w:ilvl="0">
      <w:start w:val="2"/>
      <w:numFmt w:val="decimal"/>
      <w:lvlText w:val="%1."/>
      <w:lvlJc w:val="left"/>
      <w:pPr>
        <w:ind w:left="675" w:hanging="675"/>
      </w:pPr>
      <w:rPr>
        <w:rFonts w:hint="default"/>
        <w:u w:val="none"/>
      </w:rPr>
    </w:lvl>
    <w:lvl w:ilvl="1">
      <w:start w:val="2"/>
      <w:numFmt w:val="decimal"/>
      <w:lvlText w:val="%1.%2."/>
      <w:lvlJc w:val="left"/>
      <w:pPr>
        <w:ind w:left="1074" w:hanging="720"/>
      </w:pPr>
      <w:rPr>
        <w:rFonts w:hint="default"/>
        <w:u w:val="none"/>
      </w:rPr>
    </w:lvl>
    <w:lvl w:ilvl="2">
      <w:start w:val="3"/>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496" w:hanging="108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569A10F2"/>
    <w:multiLevelType w:val="multilevel"/>
    <w:tmpl w:val="E49A8D18"/>
    <w:lvl w:ilvl="0">
      <w:start w:val="1"/>
      <w:numFmt w:val="decimal"/>
      <w:lvlText w:val="%1."/>
      <w:lvlJc w:val="left"/>
      <w:pPr>
        <w:ind w:left="1069" w:hanging="360"/>
      </w:pPr>
      <w:rPr>
        <w:rFonts w:cs="Times New Roman" w:hint="default"/>
      </w:rPr>
    </w:lvl>
    <w:lvl w:ilvl="1">
      <w:start w:val="1"/>
      <w:numFmt w:val="decimal"/>
      <w:isLgl/>
      <w:lvlText w:val="%1.%2"/>
      <w:lvlJc w:val="left"/>
      <w:pPr>
        <w:ind w:left="2269" w:hanging="1560"/>
      </w:pPr>
      <w:rPr>
        <w:rFonts w:cs="Times New Roman" w:hint="default"/>
        <w:color w:val="000000"/>
      </w:rPr>
    </w:lvl>
    <w:lvl w:ilvl="2">
      <w:start w:val="1"/>
      <w:numFmt w:val="decimal"/>
      <w:isLgl/>
      <w:lvlText w:val="%1.%2.%3"/>
      <w:lvlJc w:val="left"/>
      <w:pPr>
        <w:ind w:left="2269" w:hanging="1560"/>
      </w:pPr>
      <w:rPr>
        <w:rFonts w:cs="Times New Roman" w:hint="default"/>
        <w:color w:val="000000"/>
      </w:rPr>
    </w:lvl>
    <w:lvl w:ilvl="3">
      <w:start w:val="1"/>
      <w:numFmt w:val="decimal"/>
      <w:isLgl/>
      <w:lvlText w:val="%1.%2.%3.%4"/>
      <w:lvlJc w:val="left"/>
      <w:pPr>
        <w:ind w:left="2269" w:hanging="1560"/>
      </w:pPr>
      <w:rPr>
        <w:rFonts w:cs="Times New Roman" w:hint="default"/>
        <w:color w:val="000000"/>
      </w:rPr>
    </w:lvl>
    <w:lvl w:ilvl="4">
      <w:start w:val="1"/>
      <w:numFmt w:val="decimal"/>
      <w:isLgl/>
      <w:lvlText w:val="%1.%2.%3.%4.%5"/>
      <w:lvlJc w:val="left"/>
      <w:pPr>
        <w:ind w:left="2269" w:hanging="1560"/>
      </w:pPr>
      <w:rPr>
        <w:rFonts w:cs="Times New Roman" w:hint="default"/>
        <w:color w:val="000000"/>
      </w:rPr>
    </w:lvl>
    <w:lvl w:ilvl="5">
      <w:start w:val="1"/>
      <w:numFmt w:val="decimal"/>
      <w:isLgl/>
      <w:lvlText w:val="%1.%2.%3.%4.%5.%6"/>
      <w:lvlJc w:val="left"/>
      <w:pPr>
        <w:ind w:left="2269" w:hanging="1560"/>
      </w:pPr>
      <w:rPr>
        <w:rFonts w:cs="Times New Roman" w:hint="default"/>
        <w:color w:val="000000"/>
      </w:rPr>
    </w:lvl>
    <w:lvl w:ilvl="6">
      <w:start w:val="1"/>
      <w:numFmt w:val="decimal"/>
      <w:isLgl/>
      <w:lvlText w:val="%1.%2.%3.%4.%5.%6.%7"/>
      <w:lvlJc w:val="left"/>
      <w:pPr>
        <w:ind w:left="2269" w:hanging="1560"/>
      </w:pPr>
      <w:rPr>
        <w:rFonts w:cs="Times New Roman" w:hint="default"/>
        <w:color w:val="000000"/>
      </w:rPr>
    </w:lvl>
    <w:lvl w:ilvl="7">
      <w:start w:val="1"/>
      <w:numFmt w:val="decimal"/>
      <w:isLgl/>
      <w:lvlText w:val="%1.%2.%3.%4.%5.%6.%7.%8"/>
      <w:lvlJc w:val="left"/>
      <w:pPr>
        <w:ind w:left="2509" w:hanging="1800"/>
      </w:pPr>
      <w:rPr>
        <w:rFonts w:cs="Times New Roman" w:hint="default"/>
        <w:color w:val="000000"/>
      </w:rPr>
    </w:lvl>
    <w:lvl w:ilvl="8">
      <w:start w:val="1"/>
      <w:numFmt w:val="decimal"/>
      <w:isLgl/>
      <w:lvlText w:val="%1.%2.%3.%4.%5.%6.%7.%8.%9"/>
      <w:lvlJc w:val="left"/>
      <w:pPr>
        <w:ind w:left="2869" w:hanging="2160"/>
      </w:pPr>
      <w:rPr>
        <w:rFonts w:cs="Times New Roman" w:hint="default"/>
        <w:color w:val="000000"/>
      </w:rPr>
    </w:lvl>
  </w:abstractNum>
  <w:abstractNum w:abstractNumId="15" w15:restartNumberingAfterBreak="0">
    <w:nsid w:val="578965B1"/>
    <w:multiLevelType w:val="hybridMultilevel"/>
    <w:tmpl w:val="5B565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EE0182"/>
    <w:multiLevelType w:val="multilevel"/>
    <w:tmpl w:val="2F3686C4"/>
    <w:lvl w:ilvl="0">
      <w:start w:val="1"/>
      <w:numFmt w:val="decimal"/>
      <w:lvlText w:val="%1."/>
      <w:lvlJc w:val="left"/>
      <w:pPr>
        <w:ind w:left="585" w:hanging="585"/>
      </w:pPr>
      <w:rPr>
        <w:rFonts w:eastAsia="Times New Roman" w:cs="Times New Roman" w:hint="default"/>
      </w:rPr>
    </w:lvl>
    <w:lvl w:ilvl="1">
      <w:start w:val="1"/>
      <w:numFmt w:val="decimal"/>
      <w:lvlText w:val="%1.%2."/>
      <w:lvlJc w:val="left"/>
      <w:pPr>
        <w:ind w:left="585" w:hanging="585"/>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17" w15:restartNumberingAfterBreak="0">
    <w:nsid w:val="61EA0A06"/>
    <w:multiLevelType w:val="hybridMultilevel"/>
    <w:tmpl w:val="5E568F2A"/>
    <w:lvl w:ilvl="0" w:tplc="B53076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A2C1C"/>
    <w:multiLevelType w:val="hybridMultilevel"/>
    <w:tmpl w:val="E0C45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0B49FA"/>
    <w:multiLevelType w:val="hybridMultilevel"/>
    <w:tmpl w:val="66262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444D6E"/>
    <w:multiLevelType w:val="multilevel"/>
    <w:tmpl w:val="F238E080"/>
    <w:lvl w:ilvl="0">
      <w:start w:val="3"/>
      <w:numFmt w:val="upperRoman"/>
      <w:lvlText w:val="%1."/>
      <w:lvlJc w:val="left"/>
      <w:pPr>
        <w:tabs>
          <w:tab w:val="num" w:pos="1429"/>
        </w:tabs>
        <w:ind w:left="1429" w:hanging="72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1" w15:restartNumberingAfterBreak="0">
    <w:nsid w:val="6B25315D"/>
    <w:multiLevelType w:val="multilevel"/>
    <w:tmpl w:val="E20A1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386C19"/>
    <w:multiLevelType w:val="multilevel"/>
    <w:tmpl w:val="7CD8FDD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4F6776"/>
    <w:multiLevelType w:val="hybridMultilevel"/>
    <w:tmpl w:val="4BD2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811EE8"/>
    <w:multiLevelType w:val="multilevel"/>
    <w:tmpl w:val="E6F4D4B6"/>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
      <w:lvlPicBulletId w:val="16"/>
      <w:lvlJc w:val="left"/>
      <w:pPr>
        <w:tabs>
          <w:tab w:val="num" w:pos="1440"/>
        </w:tabs>
        <w:ind w:left="1440" w:hanging="360"/>
      </w:pPr>
      <w:rPr>
        <w:rFonts w:ascii="Symbol" w:hAnsi="Symbol" w:hint="default"/>
        <w:sz w:val="20"/>
      </w:rPr>
    </w:lvl>
    <w:lvl w:ilvl="2" w:tentative="1">
      <w:start w:val="1"/>
      <w:numFmt w:val="bullet"/>
      <w:lvlText w:val=""/>
      <w:lvlPicBulletId w:val="17"/>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8D2329"/>
    <w:multiLevelType w:val="hybridMultilevel"/>
    <w:tmpl w:val="9E8CF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9187062"/>
    <w:multiLevelType w:val="hybridMultilevel"/>
    <w:tmpl w:val="AE2E8A6C"/>
    <w:lvl w:ilvl="0" w:tplc="EB245A52">
      <w:start w:val="1"/>
      <w:numFmt w:val="decimal"/>
      <w:lvlText w:val="%1."/>
      <w:lvlJc w:val="left"/>
      <w:pPr>
        <w:tabs>
          <w:tab w:val="num" w:pos="1776"/>
        </w:tabs>
        <w:ind w:left="1776" w:hanging="360"/>
      </w:pPr>
      <w:rPr>
        <w:rFonts w:hint="default"/>
      </w:rPr>
    </w:lvl>
    <w:lvl w:ilvl="1" w:tplc="4D80ABC4">
      <w:numFmt w:val="none"/>
      <w:lvlText w:val=""/>
      <w:lvlJc w:val="left"/>
      <w:pPr>
        <w:tabs>
          <w:tab w:val="num" w:pos="360"/>
        </w:tabs>
      </w:pPr>
    </w:lvl>
    <w:lvl w:ilvl="2" w:tplc="0F5EEDC0">
      <w:numFmt w:val="none"/>
      <w:lvlText w:val=""/>
      <w:lvlJc w:val="left"/>
      <w:pPr>
        <w:tabs>
          <w:tab w:val="num" w:pos="360"/>
        </w:tabs>
      </w:pPr>
    </w:lvl>
    <w:lvl w:ilvl="3" w:tplc="6A6AE2A2">
      <w:numFmt w:val="none"/>
      <w:lvlText w:val=""/>
      <w:lvlJc w:val="left"/>
      <w:pPr>
        <w:tabs>
          <w:tab w:val="num" w:pos="360"/>
        </w:tabs>
      </w:pPr>
    </w:lvl>
    <w:lvl w:ilvl="4" w:tplc="01C2B978">
      <w:numFmt w:val="none"/>
      <w:lvlText w:val=""/>
      <w:lvlJc w:val="left"/>
      <w:pPr>
        <w:tabs>
          <w:tab w:val="num" w:pos="360"/>
        </w:tabs>
      </w:pPr>
    </w:lvl>
    <w:lvl w:ilvl="5" w:tplc="E9CAA902">
      <w:numFmt w:val="none"/>
      <w:lvlText w:val=""/>
      <w:lvlJc w:val="left"/>
      <w:pPr>
        <w:tabs>
          <w:tab w:val="num" w:pos="360"/>
        </w:tabs>
      </w:pPr>
    </w:lvl>
    <w:lvl w:ilvl="6" w:tplc="5BAC2788">
      <w:numFmt w:val="none"/>
      <w:lvlText w:val=""/>
      <w:lvlJc w:val="left"/>
      <w:pPr>
        <w:tabs>
          <w:tab w:val="num" w:pos="360"/>
        </w:tabs>
      </w:pPr>
    </w:lvl>
    <w:lvl w:ilvl="7" w:tplc="09847CFC">
      <w:numFmt w:val="none"/>
      <w:lvlText w:val=""/>
      <w:lvlJc w:val="left"/>
      <w:pPr>
        <w:tabs>
          <w:tab w:val="num" w:pos="360"/>
        </w:tabs>
      </w:pPr>
    </w:lvl>
    <w:lvl w:ilvl="8" w:tplc="77D0F5FC">
      <w:numFmt w:val="none"/>
      <w:lvlText w:val=""/>
      <w:lvlJc w:val="left"/>
      <w:pPr>
        <w:tabs>
          <w:tab w:val="num" w:pos="360"/>
        </w:tabs>
      </w:pPr>
    </w:lvl>
  </w:abstractNum>
  <w:abstractNum w:abstractNumId="27" w15:restartNumberingAfterBreak="0">
    <w:nsid w:val="7BA420F9"/>
    <w:multiLevelType w:val="multilevel"/>
    <w:tmpl w:val="8A0216D4"/>
    <w:lvl w:ilvl="0">
      <w:start w:val="5"/>
      <w:numFmt w:val="decimal"/>
      <w:lvlText w:val="%1."/>
      <w:lvlJc w:val="left"/>
      <w:pPr>
        <w:ind w:left="450" w:hanging="45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0"/>
  </w:num>
  <w:num w:numId="3">
    <w:abstractNumId w:val="7"/>
  </w:num>
  <w:num w:numId="4">
    <w:abstractNumId w:val="8"/>
  </w:num>
  <w:num w:numId="5">
    <w:abstractNumId w:val="22"/>
  </w:num>
  <w:num w:numId="6">
    <w:abstractNumId w:val="11"/>
  </w:num>
  <w:num w:numId="7">
    <w:abstractNumId w:val="1"/>
  </w:num>
  <w:num w:numId="8">
    <w:abstractNumId w:val="4"/>
  </w:num>
  <w:num w:numId="9">
    <w:abstractNumId w:val="9"/>
  </w:num>
  <w:num w:numId="10">
    <w:abstractNumId w:val="24"/>
  </w:num>
  <w:num w:numId="11">
    <w:abstractNumId w:val="21"/>
  </w:num>
  <w:num w:numId="12">
    <w:abstractNumId w:val="26"/>
  </w:num>
  <w:num w:numId="13">
    <w:abstractNumId w:val="12"/>
  </w:num>
  <w:num w:numId="14">
    <w:abstractNumId w:val="10"/>
  </w:num>
  <w:num w:numId="15">
    <w:abstractNumId w:val="3"/>
  </w:num>
  <w:num w:numId="16">
    <w:abstractNumId w:val="27"/>
    <w:lvlOverride w:ilvl="0">
      <w:lvl w:ilvl="0">
        <w:start w:val="5"/>
        <w:numFmt w:val="decimal"/>
        <w:lvlText w:val="%1."/>
        <w:lvlJc w:val="left"/>
        <w:pPr>
          <w:ind w:left="450" w:hanging="450"/>
        </w:pPr>
        <w:rPr>
          <w:rFonts w:hint="default"/>
        </w:rPr>
      </w:lvl>
    </w:lvlOverride>
    <w:lvlOverride w:ilvl="1">
      <w:lvl w:ilvl="1">
        <w:start w:val="1"/>
        <w:numFmt w:val="decimal"/>
        <w:suff w:val="space"/>
        <w:lvlText w:val="%1.%2."/>
        <w:lvlJc w:val="left"/>
        <w:pPr>
          <w:ind w:left="720" w:hanging="720"/>
        </w:pPr>
        <w:rPr>
          <w:rFonts w:hint="default"/>
        </w:rPr>
      </w:lvl>
    </w:lvlOverride>
    <w:lvlOverride w:ilvl="2">
      <w:lvl w:ilvl="2">
        <w:start w:val="1"/>
        <w:numFmt w:val="decimal"/>
        <w:suff w:val="space"/>
        <w:lvlText w:val="%1.%2.%3."/>
        <w:lvlJc w:val="left"/>
        <w:pPr>
          <w:ind w:left="143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7">
    <w:abstractNumId w:val="13"/>
  </w:num>
  <w:num w:numId="18">
    <w:abstractNumId w:val="19"/>
  </w:num>
  <w:num w:numId="19">
    <w:abstractNumId w:val="18"/>
  </w:num>
  <w:num w:numId="20">
    <w:abstractNumId w:val="17"/>
  </w:num>
  <w:num w:numId="21">
    <w:abstractNumId w:val="16"/>
  </w:num>
  <w:num w:numId="22">
    <w:abstractNumId w:val="6"/>
  </w:num>
  <w:num w:numId="23">
    <w:abstractNumId w:val="15"/>
  </w:num>
  <w:num w:numId="24">
    <w:abstractNumId w:val="25"/>
  </w:num>
  <w:num w:numId="25">
    <w:abstractNumId w:val="14"/>
  </w:num>
  <w:num w:numId="26">
    <w:abstractNumId w:val="23"/>
  </w:num>
  <w:num w:numId="27">
    <w:abstractNumId w:val="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7A34"/>
    <w:rsid w:val="00014846"/>
    <w:rsid w:val="00036689"/>
    <w:rsid w:val="0007010C"/>
    <w:rsid w:val="00091E91"/>
    <w:rsid w:val="000A2108"/>
    <w:rsid w:val="000A3C90"/>
    <w:rsid w:val="000B6B7E"/>
    <w:rsid w:val="00113EEA"/>
    <w:rsid w:val="001344F2"/>
    <w:rsid w:val="001919D1"/>
    <w:rsid w:val="00197397"/>
    <w:rsid w:val="001E07C5"/>
    <w:rsid w:val="00200B76"/>
    <w:rsid w:val="00211036"/>
    <w:rsid w:val="00255D26"/>
    <w:rsid w:val="002C708C"/>
    <w:rsid w:val="00367F2A"/>
    <w:rsid w:val="00397DFE"/>
    <w:rsid w:val="003A1B86"/>
    <w:rsid w:val="003B2CA6"/>
    <w:rsid w:val="003E581D"/>
    <w:rsid w:val="004036C3"/>
    <w:rsid w:val="00431DA2"/>
    <w:rsid w:val="00442C89"/>
    <w:rsid w:val="00455F96"/>
    <w:rsid w:val="00457019"/>
    <w:rsid w:val="00483EE8"/>
    <w:rsid w:val="004A44C4"/>
    <w:rsid w:val="004E3C43"/>
    <w:rsid w:val="004E5D39"/>
    <w:rsid w:val="005361AD"/>
    <w:rsid w:val="0055242D"/>
    <w:rsid w:val="0057422E"/>
    <w:rsid w:val="005F77DA"/>
    <w:rsid w:val="0065614B"/>
    <w:rsid w:val="00670934"/>
    <w:rsid w:val="006870C7"/>
    <w:rsid w:val="006C0BE7"/>
    <w:rsid w:val="006D14AE"/>
    <w:rsid w:val="006F0BA0"/>
    <w:rsid w:val="006F5206"/>
    <w:rsid w:val="00737A34"/>
    <w:rsid w:val="00740E02"/>
    <w:rsid w:val="00814540"/>
    <w:rsid w:val="00830BC9"/>
    <w:rsid w:val="0088612C"/>
    <w:rsid w:val="008E0588"/>
    <w:rsid w:val="008E6B6A"/>
    <w:rsid w:val="008F140C"/>
    <w:rsid w:val="00956C43"/>
    <w:rsid w:val="009740A9"/>
    <w:rsid w:val="009C09BE"/>
    <w:rsid w:val="009C42F1"/>
    <w:rsid w:val="009F159D"/>
    <w:rsid w:val="00A274C1"/>
    <w:rsid w:val="00A50297"/>
    <w:rsid w:val="00AD5105"/>
    <w:rsid w:val="00AE3129"/>
    <w:rsid w:val="00B64789"/>
    <w:rsid w:val="00B9612F"/>
    <w:rsid w:val="00BE6BB9"/>
    <w:rsid w:val="00C04628"/>
    <w:rsid w:val="00C32DA9"/>
    <w:rsid w:val="00C77212"/>
    <w:rsid w:val="00D41FBE"/>
    <w:rsid w:val="00E05416"/>
    <w:rsid w:val="00E467E8"/>
    <w:rsid w:val="00E618CC"/>
    <w:rsid w:val="00E925FD"/>
    <w:rsid w:val="00E9705A"/>
    <w:rsid w:val="00EB5167"/>
    <w:rsid w:val="00EE00ED"/>
    <w:rsid w:val="00F607F4"/>
    <w:rsid w:val="00F646AD"/>
    <w:rsid w:val="00F87346"/>
    <w:rsid w:val="00FC4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21DA9A-32E6-433D-B17C-613F79C2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A3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A34"/>
    <w:pPr>
      <w:ind w:left="720"/>
      <w:contextualSpacing/>
    </w:pPr>
  </w:style>
  <w:style w:type="character" w:customStyle="1" w:styleId="a4">
    <w:name w:val="Основной текст_"/>
    <w:link w:val="2"/>
    <w:rsid w:val="00737A34"/>
    <w:rPr>
      <w:sz w:val="25"/>
      <w:szCs w:val="25"/>
      <w:shd w:val="clear" w:color="auto" w:fill="FFFFFF"/>
    </w:rPr>
  </w:style>
  <w:style w:type="paragraph" w:customStyle="1" w:styleId="2">
    <w:name w:val="Основной текст2"/>
    <w:basedOn w:val="a"/>
    <w:link w:val="a4"/>
    <w:rsid w:val="00737A34"/>
    <w:pPr>
      <w:shd w:val="clear" w:color="auto" w:fill="FFFFFF"/>
      <w:spacing w:line="226" w:lineRule="exact"/>
    </w:pPr>
    <w:rPr>
      <w:sz w:val="25"/>
      <w:szCs w:val="25"/>
    </w:rPr>
  </w:style>
  <w:style w:type="paragraph" w:styleId="20">
    <w:name w:val="Body Text Indent 2"/>
    <w:basedOn w:val="a"/>
    <w:link w:val="21"/>
    <w:unhideWhenUsed/>
    <w:rsid w:val="00457019"/>
    <w:pPr>
      <w:ind w:firstLine="885"/>
      <w:jc w:val="both"/>
    </w:pPr>
    <w:rPr>
      <w:sz w:val="28"/>
      <w:szCs w:val="20"/>
    </w:rPr>
  </w:style>
  <w:style w:type="character" w:customStyle="1" w:styleId="22">
    <w:name w:val="Основной текст с отступом 2 Знак"/>
    <w:basedOn w:val="a0"/>
    <w:rsid w:val="00457019"/>
    <w:rPr>
      <w:sz w:val="24"/>
      <w:szCs w:val="24"/>
    </w:rPr>
  </w:style>
  <w:style w:type="character" w:customStyle="1" w:styleId="21">
    <w:name w:val="Основной текст с отступом 2 Знак1"/>
    <w:basedOn w:val="a0"/>
    <w:link w:val="20"/>
    <w:locked/>
    <w:rsid w:val="00457019"/>
    <w:rPr>
      <w:sz w:val="28"/>
    </w:rPr>
  </w:style>
  <w:style w:type="paragraph" w:customStyle="1" w:styleId="ConsPlusNormal">
    <w:name w:val="ConsPlusNormal"/>
    <w:rsid w:val="009F159D"/>
    <w:pPr>
      <w:widowControl w:val="0"/>
      <w:suppressAutoHyphens/>
      <w:autoSpaceDE w:val="0"/>
      <w:ind w:firstLine="720"/>
    </w:pPr>
    <w:rPr>
      <w:rFonts w:ascii="Arial" w:hAnsi="Arial" w:cs="Arial"/>
      <w:lang w:eastAsia="ar-SA"/>
    </w:rPr>
  </w:style>
  <w:style w:type="paragraph" w:customStyle="1" w:styleId="15">
    <w:name w:val="Основной текст15"/>
    <w:basedOn w:val="a"/>
    <w:rsid w:val="009F159D"/>
    <w:pPr>
      <w:shd w:val="clear" w:color="auto" w:fill="FFFFFF"/>
      <w:spacing w:before="420" w:after="60" w:line="0" w:lineRule="atLeast"/>
    </w:pPr>
    <w:rPr>
      <w:sz w:val="26"/>
      <w:szCs w:val="26"/>
    </w:rPr>
  </w:style>
  <w:style w:type="character" w:customStyle="1" w:styleId="6">
    <w:name w:val="Основной текст6"/>
    <w:basedOn w:val="a4"/>
    <w:rsid w:val="009F159D"/>
    <w:rPr>
      <w:sz w:val="26"/>
      <w:szCs w:val="26"/>
      <w:shd w:val="clear" w:color="auto" w:fill="FFFFFF"/>
    </w:rPr>
  </w:style>
  <w:style w:type="character" w:customStyle="1" w:styleId="7">
    <w:name w:val="Основной текст7"/>
    <w:basedOn w:val="a4"/>
    <w:rsid w:val="009F159D"/>
    <w:rPr>
      <w:sz w:val="26"/>
      <w:szCs w:val="26"/>
      <w:shd w:val="clear" w:color="auto" w:fill="FFFFFF"/>
    </w:rPr>
  </w:style>
  <w:style w:type="table" w:styleId="a5">
    <w:name w:val="Table Grid"/>
    <w:basedOn w:val="a1"/>
    <w:uiPriority w:val="59"/>
    <w:rsid w:val="004E5D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036689"/>
    <w:pPr>
      <w:spacing w:before="100" w:beforeAutospacing="1" w:after="100" w:afterAutospacing="1"/>
      <w:ind w:left="612" w:right="612"/>
      <w:jc w:val="both"/>
    </w:pPr>
    <w:rPr>
      <w:color w:val="000000"/>
    </w:rPr>
  </w:style>
  <w:style w:type="paragraph" w:styleId="a7">
    <w:name w:val="Body Text"/>
    <w:basedOn w:val="a"/>
    <w:link w:val="a8"/>
    <w:rsid w:val="009C42F1"/>
    <w:pPr>
      <w:spacing w:after="120"/>
    </w:pPr>
  </w:style>
  <w:style w:type="character" w:customStyle="1" w:styleId="a8">
    <w:name w:val="Основной текст Знак"/>
    <w:basedOn w:val="a0"/>
    <w:link w:val="a7"/>
    <w:rsid w:val="009C42F1"/>
    <w:rPr>
      <w:sz w:val="24"/>
      <w:szCs w:val="24"/>
    </w:rPr>
  </w:style>
  <w:style w:type="paragraph" w:styleId="a9">
    <w:name w:val="List"/>
    <w:basedOn w:val="a"/>
    <w:uiPriority w:val="99"/>
    <w:rsid w:val="009C42F1"/>
    <w:pPr>
      <w:ind w:left="283" w:hanging="283"/>
    </w:pPr>
  </w:style>
  <w:style w:type="character" w:styleId="aa">
    <w:name w:val="Strong"/>
    <w:basedOn w:val="a0"/>
    <w:qFormat/>
    <w:rsid w:val="004A44C4"/>
    <w:rPr>
      <w:b/>
      <w:bCs/>
    </w:rPr>
  </w:style>
  <w:style w:type="paragraph" w:styleId="ab">
    <w:name w:val="No Spacing"/>
    <w:uiPriority w:val="1"/>
    <w:qFormat/>
    <w:rsid w:val="004A44C4"/>
    <w:rPr>
      <w:rFonts w:asciiTheme="minorHAnsi" w:eastAsiaTheme="minorEastAsia" w:hAnsiTheme="minorHAnsi" w:cstheme="minorBidi"/>
      <w:sz w:val="22"/>
      <w:szCs w:val="22"/>
    </w:rPr>
  </w:style>
  <w:style w:type="character" w:customStyle="1" w:styleId="apple-converted-space">
    <w:name w:val="apple-converted-space"/>
    <w:basedOn w:val="a0"/>
    <w:rsid w:val="004A44C4"/>
  </w:style>
  <w:style w:type="paragraph" w:customStyle="1" w:styleId="msolistparagraph0">
    <w:name w:val="msolistparagraph"/>
    <w:basedOn w:val="a"/>
    <w:rsid w:val="004A44C4"/>
    <w:pPr>
      <w:spacing w:before="100" w:beforeAutospacing="1" w:after="100" w:afterAutospacing="1"/>
    </w:p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d"/>
    <w:uiPriority w:val="99"/>
    <w:unhideWhenUsed/>
    <w:rsid w:val="00D41FBE"/>
    <w:rPr>
      <w:rFonts w:ascii="Calibri" w:hAnsi="Calibri"/>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uiPriority w:val="99"/>
    <w:rsid w:val="00D41FBE"/>
    <w:rPr>
      <w:rFonts w:ascii="Calibri" w:hAnsi="Calibri"/>
    </w:rPr>
  </w:style>
  <w:style w:type="character" w:styleId="ae">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basedOn w:val="a0"/>
    <w:uiPriority w:val="99"/>
    <w:rsid w:val="00D41FB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6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4906</Words>
  <Characters>27969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школа</cp:lastModifiedBy>
  <cp:revision>41</cp:revision>
  <cp:lastPrinted>2021-09-18T07:37:00Z</cp:lastPrinted>
  <dcterms:created xsi:type="dcterms:W3CDTF">2013-09-27T05:52:00Z</dcterms:created>
  <dcterms:modified xsi:type="dcterms:W3CDTF">2021-09-25T07:02:00Z</dcterms:modified>
</cp:coreProperties>
</file>