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11" w:rsidRPr="004D0A6E" w:rsidRDefault="00092D11" w:rsidP="00E0445C">
      <w:pPr>
        <w:spacing w:line="240" w:lineRule="atLeast"/>
        <w:jc w:val="center"/>
      </w:pPr>
      <w:r w:rsidRPr="004D0A6E">
        <w:t>Муниципальное казенное общеобразовательное учреждение</w:t>
      </w:r>
    </w:p>
    <w:p w:rsidR="00092D11" w:rsidRPr="004D0A6E" w:rsidRDefault="00092D11" w:rsidP="00E0445C">
      <w:pPr>
        <w:spacing w:line="240" w:lineRule="atLeast"/>
        <w:jc w:val="center"/>
      </w:pPr>
      <w:r w:rsidRPr="004D0A6E">
        <w:t>«Соусканихинская средняя общеобразовательная школа»</w:t>
      </w:r>
    </w:p>
    <w:p w:rsidR="00092D11" w:rsidRPr="004D0A6E" w:rsidRDefault="00092D11" w:rsidP="00092D11">
      <w:pPr>
        <w:spacing w:line="240" w:lineRule="atLeast"/>
        <w:jc w:val="center"/>
      </w:pPr>
    </w:p>
    <w:p w:rsidR="00092D11" w:rsidRPr="004D0A6E" w:rsidRDefault="00092D11" w:rsidP="00092D11">
      <w:pPr>
        <w:spacing w:line="240" w:lineRule="atLeast"/>
        <w:jc w:val="center"/>
      </w:pPr>
      <w:r w:rsidRPr="004D0A6E">
        <w:t>Приказ</w:t>
      </w:r>
    </w:p>
    <w:p w:rsidR="00092D11" w:rsidRPr="004D0A6E" w:rsidRDefault="00092D11" w:rsidP="00092D11">
      <w:pPr>
        <w:spacing w:line="240" w:lineRule="atLeast"/>
        <w:jc w:val="center"/>
      </w:pPr>
    </w:p>
    <w:p w:rsidR="00092D11" w:rsidRPr="004D0A6E" w:rsidRDefault="00092D11" w:rsidP="00E0445C">
      <w:pPr>
        <w:spacing w:line="240" w:lineRule="atLeast"/>
        <w:jc w:val="center"/>
      </w:pPr>
      <w:r w:rsidRPr="004D0A6E">
        <w:t xml:space="preserve">14.03.2014                                </w:t>
      </w:r>
      <w:r w:rsidR="008B76A8">
        <w:t xml:space="preserve">       </w:t>
      </w:r>
      <w:r w:rsidRPr="004D0A6E">
        <w:t xml:space="preserve">        с. Соусканиха                                                    № 29</w:t>
      </w:r>
    </w:p>
    <w:p w:rsidR="00092D11" w:rsidRPr="00F672E7" w:rsidRDefault="004D0A6E" w:rsidP="00092D11">
      <w:pPr>
        <w:spacing w:before="25" w:after="25"/>
        <w:ind w:right="-1"/>
        <w:jc w:val="center"/>
        <w:rPr>
          <w:b/>
          <w:color w:val="000000"/>
        </w:rPr>
      </w:pPr>
      <w:r w:rsidRPr="00F672E7">
        <w:rPr>
          <w:b/>
          <w:color w:val="000000"/>
        </w:rPr>
        <w:t>о</w:t>
      </w:r>
      <w:r w:rsidR="00092D11" w:rsidRPr="004D0A6E">
        <w:rPr>
          <w:color w:val="000000"/>
        </w:rPr>
        <w:t xml:space="preserve"> </w:t>
      </w:r>
      <w:r w:rsidR="00092D11" w:rsidRPr="00F672E7">
        <w:rPr>
          <w:b/>
          <w:color w:val="000000"/>
        </w:rPr>
        <w:t xml:space="preserve">средствах </w:t>
      </w:r>
      <w:proofErr w:type="spellStart"/>
      <w:r w:rsidR="00092D11" w:rsidRPr="00F672E7">
        <w:rPr>
          <w:b/>
          <w:color w:val="000000"/>
        </w:rPr>
        <w:t>контентной</w:t>
      </w:r>
      <w:proofErr w:type="spellEnd"/>
      <w:r w:rsidR="00092D11" w:rsidRPr="00F672E7">
        <w:rPr>
          <w:b/>
          <w:color w:val="000000"/>
        </w:rPr>
        <w:t xml:space="preserve"> фильтрации Интернет-ресурсов</w:t>
      </w:r>
    </w:p>
    <w:p w:rsidR="00F672E7" w:rsidRDefault="00F672E7" w:rsidP="00B52EFC">
      <w:pPr>
        <w:jc w:val="both"/>
        <w:rPr>
          <w:color w:val="000000"/>
          <w:shd w:val="clear" w:color="auto" w:fill="FFFFFF"/>
        </w:rPr>
      </w:pPr>
    </w:p>
    <w:p w:rsidR="00B52EFC" w:rsidRPr="00C57CB7" w:rsidRDefault="00092D11" w:rsidP="00B52EFC">
      <w:pPr>
        <w:jc w:val="both"/>
      </w:pPr>
      <w:proofErr w:type="gramStart"/>
      <w:r w:rsidRPr="004D0A6E">
        <w:rPr>
          <w:color w:val="000000"/>
          <w:shd w:val="clear" w:color="auto" w:fill="FFFFFF"/>
        </w:rPr>
        <w:t>В соответствии со статьей 14 Федерального закона № 4Э6-ФЗ "О защите детей от информации, причиняющей вред их здоровью и развитию" доступ детей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 в таких местах другим лицам при условии применения административных и организационных мер, технических, программно-аппаратных средств защиты</w:t>
      </w:r>
      <w:proofErr w:type="gramEnd"/>
      <w:r w:rsidRPr="004D0A6E">
        <w:rPr>
          <w:color w:val="000000"/>
          <w:shd w:val="clear" w:color="auto" w:fill="FFFFFF"/>
        </w:rPr>
        <w:t xml:space="preserve"> </w:t>
      </w:r>
      <w:proofErr w:type="gramStart"/>
      <w:r w:rsidRPr="004D0A6E">
        <w:rPr>
          <w:color w:val="000000"/>
          <w:shd w:val="clear" w:color="auto" w:fill="FFFFFF"/>
        </w:rPr>
        <w:t>детей от информации, причиняющей вред их здоровью и развитию, а также от информации, распространение которой запрещено Федеральным законом от 25.07.2002 N 114-ФЗ "О противодействии экстремистской деятельности" и</w:t>
      </w:r>
      <w:r w:rsidRPr="004D0A6E">
        <w:rPr>
          <w:rStyle w:val="apple-converted-space"/>
          <w:color w:val="000000"/>
          <w:shd w:val="clear" w:color="auto" w:fill="FFFFFF"/>
        </w:rPr>
        <w:t xml:space="preserve">  </w:t>
      </w:r>
      <w:r w:rsidRPr="004D0A6E">
        <w:rPr>
          <w:color w:val="000000"/>
          <w:shd w:val="clear" w:color="auto" w:fill="FFFFFF"/>
        </w:rPr>
        <w:t>Федеральным законом от 27.07</w:t>
      </w:r>
      <w:r w:rsidR="00B52EFC">
        <w:rPr>
          <w:color w:val="000000"/>
          <w:shd w:val="clear" w:color="auto" w:fill="FFFFFF"/>
        </w:rPr>
        <w:t>.2006 N 149-ФЗ «</w:t>
      </w:r>
      <w:r w:rsidRPr="004D0A6E">
        <w:rPr>
          <w:color w:val="000000"/>
          <w:shd w:val="clear" w:color="auto" w:fill="FFFFFF"/>
        </w:rPr>
        <w:t>Об информации, информационных те</w:t>
      </w:r>
      <w:r w:rsidR="00B52EFC">
        <w:rPr>
          <w:color w:val="000000"/>
          <w:shd w:val="clear" w:color="auto" w:fill="FFFFFF"/>
        </w:rPr>
        <w:t>хнологиях и о защите информации»</w:t>
      </w:r>
      <w:r w:rsidRPr="004D0A6E">
        <w:rPr>
          <w:color w:val="000000"/>
          <w:shd w:val="clear" w:color="auto" w:fill="FFFFFF"/>
        </w:rPr>
        <w:t>,</w:t>
      </w:r>
      <w:r w:rsidR="00B52EFC" w:rsidRPr="00B52EFC">
        <w:t xml:space="preserve"> </w:t>
      </w:r>
      <w:r w:rsidR="00B52EFC">
        <w:t xml:space="preserve">приказа </w:t>
      </w:r>
      <w:r w:rsidR="00B52EFC" w:rsidRPr="00B52EFC">
        <w:t>Главного управления образования и</w:t>
      </w:r>
      <w:r w:rsidR="00B52EFC" w:rsidRPr="006B1E8C">
        <w:t xml:space="preserve"> </w:t>
      </w:r>
      <w:r w:rsidR="00B52EFC" w:rsidRPr="00463998">
        <w:t>молодежной политики Алтайского края</w:t>
      </w:r>
      <w:r w:rsidR="00B52EFC">
        <w:t xml:space="preserve"> </w:t>
      </w:r>
      <w:r w:rsidR="00B52EFC" w:rsidRPr="00463998">
        <w:t>№</w:t>
      </w:r>
      <w:r w:rsidR="00B52EFC">
        <w:t xml:space="preserve"> </w:t>
      </w:r>
      <w:r w:rsidR="00B52EFC">
        <w:rPr>
          <w:u w:val="single"/>
        </w:rPr>
        <w:t>1355</w:t>
      </w:r>
      <w:r w:rsidR="00B52EFC" w:rsidRPr="00463998">
        <w:t xml:space="preserve"> от </w:t>
      </w:r>
      <w:r w:rsidR="00B52EFC">
        <w:rPr>
          <w:u w:val="single"/>
        </w:rPr>
        <w:t>11.03.2014.</w:t>
      </w:r>
      <w:proofErr w:type="gramEnd"/>
    </w:p>
    <w:p w:rsidR="00092D11" w:rsidRPr="004D0A6E" w:rsidRDefault="00092D11" w:rsidP="00092D11">
      <w:pPr>
        <w:adjustRightInd w:val="0"/>
        <w:spacing w:before="25" w:after="25"/>
        <w:ind w:firstLine="708"/>
        <w:jc w:val="both"/>
        <w:rPr>
          <w:color w:val="000000"/>
          <w:shd w:val="clear" w:color="auto" w:fill="FFFFFF"/>
        </w:rPr>
      </w:pPr>
    </w:p>
    <w:p w:rsidR="00092D11" w:rsidRDefault="00092D11" w:rsidP="004D0A6E">
      <w:pPr>
        <w:adjustRightInd w:val="0"/>
        <w:ind w:firstLine="709"/>
        <w:jc w:val="both"/>
        <w:rPr>
          <w:color w:val="000000"/>
        </w:rPr>
      </w:pPr>
      <w:r w:rsidRPr="004D0A6E">
        <w:rPr>
          <w:color w:val="000000"/>
        </w:rPr>
        <w:t>ПРИКАЗЫВАЮ:</w:t>
      </w:r>
    </w:p>
    <w:p w:rsidR="004445C4" w:rsidRPr="00E0445C" w:rsidRDefault="004445C4" w:rsidP="00B52EFC">
      <w:pPr>
        <w:pStyle w:val="a3"/>
        <w:numPr>
          <w:ilvl w:val="0"/>
          <w:numId w:val="1"/>
        </w:numPr>
        <w:adjustRightInd w:val="0"/>
        <w:spacing w:line="240" w:lineRule="atLeast"/>
        <w:ind w:left="0" w:firstLine="709"/>
        <w:jc w:val="both"/>
      </w:pPr>
      <w:r w:rsidRPr="00E0445C">
        <w:t>Назначить ответственной за организацию работы с ресурсами сети Интернет и ограничение доступа заместителя директора по УВР Клепикову А.П.</w:t>
      </w:r>
    </w:p>
    <w:p w:rsidR="00092D11" w:rsidRPr="00E0445C" w:rsidRDefault="00092D11" w:rsidP="00B52EFC">
      <w:pPr>
        <w:pStyle w:val="a3"/>
        <w:numPr>
          <w:ilvl w:val="0"/>
          <w:numId w:val="1"/>
        </w:numPr>
        <w:adjustRightInd w:val="0"/>
        <w:spacing w:line="240" w:lineRule="atLeast"/>
        <w:ind w:left="0" w:firstLine="709"/>
        <w:jc w:val="both"/>
      </w:pPr>
      <w:proofErr w:type="gramStart"/>
      <w:r w:rsidRPr="00E0445C">
        <w:t>Ответственной за организацию работы с ресурсами сети Интернет и ограничение доступа, заместителю директора по УВР, Клепиковой А.П. н</w:t>
      </w:r>
      <w:r w:rsidRPr="00E0445C">
        <w:rPr>
          <w:shd w:val="clear" w:color="auto" w:fill="FFFFFF"/>
        </w:rPr>
        <w:t xml:space="preserve">а всё компьютерное оборудование МКОУ «Соусканихинская СОШ», имеющее доступ к сети Интернет и использующееся в образовательном процессе, </w:t>
      </w:r>
      <w:r w:rsidR="004445C4" w:rsidRPr="00E0445C">
        <w:rPr>
          <w:shd w:val="clear" w:color="auto" w:fill="FFFFFF"/>
        </w:rPr>
        <w:t xml:space="preserve">до </w:t>
      </w:r>
      <w:r w:rsidR="00646CA8">
        <w:rPr>
          <w:shd w:val="clear" w:color="auto" w:fill="FFFFFF"/>
        </w:rPr>
        <w:t>15</w:t>
      </w:r>
      <w:r w:rsidR="004445C4" w:rsidRPr="00E0445C">
        <w:rPr>
          <w:shd w:val="clear" w:color="auto" w:fill="FFFFFF"/>
        </w:rPr>
        <w:t>.0</w:t>
      </w:r>
      <w:r w:rsidR="00646CA8">
        <w:rPr>
          <w:shd w:val="clear" w:color="auto" w:fill="FFFFFF"/>
        </w:rPr>
        <w:t>4</w:t>
      </w:r>
      <w:r w:rsidR="004445C4" w:rsidRPr="00E0445C">
        <w:rPr>
          <w:shd w:val="clear" w:color="auto" w:fill="FFFFFF"/>
        </w:rPr>
        <w:t xml:space="preserve">.2014 г. </w:t>
      </w:r>
      <w:r w:rsidRPr="00E0445C">
        <w:rPr>
          <w:shd w:val="clear" w:color="auto" w:fill="FFFFFF"/>
        </w:rPr>
        <w:t xml:space="preserve">установить средства </w:t>
      </w:r>
      <w:proofErr w:type="spellStart"/>
      <w:r w:rsidRPr="00E0445C">
        <w:rPr>
          <w:shd w:val="clear" w:color="auto" w:fill="FFFFFF"/>
        </w:rPr>
        <w:t>контентной</w:t>
      </w:r>
      <w:proofErr w:type="spellEnd"/>
      <w:r w:rsidRPr="00E0445C">
        <w:rPr>
          <w:shd w:val="clear" w:color="auto" w:fill="FFFFFF"/>
        </w:rPr>
        <w:t xml:space="preserve"> фильтрации, обеспечивающие ограничение доступа к Интернет-ресурсам, причиняющим вред их здоровью и развитию, а также от информации, распространение которой запрещено.</w:t>
      </w:r>
      <w:proofErr w:type="gramEnd"/>
    </w:p>
    <w:p w:rsidR="00092D11" w:rsidRPr="001A3547" w:rsidRDefault="00092D11" w:rsidP="00B52EFC">
      <w:pPr>
        <w:pStyle w:val="a3"/>
        <w:numPr>
          <w:ilvl w:val="0"/>
          <w:numId w:val="1"/>
        </w:numPr>
        <w:adjustRightInd w:val="0"/>
        <w:spacing w:line="240" w:lineRule="atLeast"/>
        <w:ind w:left="0" w:firstLine="709"/>
        <w:jc w:val="both"/>
      </w:pPr>
      <w:r w:rsidRPr="00E0445C">
        <w:t>Ответственной за организацию работы с ресурсами сети Интернет и ограничение доступа, заместителю директора по УВР, Клепиковой А.П. р</w:t>
      </w:r>
      <w:r w:rsidRPr="00E0445C">
        <w:rPr>
          <w:shd w:val="clear" w:color="auto" w:fill="FFFFFF"/>
        </w:rPr>
        <w:t xml:space="preserve">екомендуется использовать </w:t>
      </w:r>
      <w:r w:rsidR="004445C4" w:rsidRPr="00E0445C">
        <w:rPr>
          <w:shd w:val="clear" w:color="auto" w:fill="FFFFFF"/>
        </w:rPr>
        <w:t xml:space="preserve">для установки на компьютерное оборудование </w:t>
      </w:r>
      <w:r w:rsidRPr="00E0445C">
        <w:rPr>
          <w:shd w:val="clear" w:color="auto" w:fill="FFFFFF"/>
        </w:rPr>
        <w:t xml:space="preserve">бесплатное программное обеспечение </w:t>
      </w:r>
      <w:proofErr w:type="spellStart"/>
      <w:r w:rsidRPr="00E0445C">
        <w:rPr>
          <w:shd w:val="clear" w:color="auto" w:fill="FFFFFF"/>
        </w:rPr>
        <w:t>NetPolice</w:t>
      </w:r>
      <w:proofErr w:type="spellEnd"/>
      <w:r w:rsidRPr="00E0445C">
        <w:rPr>
          <w:shd w:val="clear" w:color="auto" w:fill="FFFFFF"/>
        </w:rPr>
        <w:t xml:space="preserve"> для персональных компьютеров для операционных систем </w:t>
      </w:r>
      <w:proofErr w:type="spellStart"/>
      <w:r w:rsidRPr="00E0445C">
        <w:rPr>
          <w:shd w:val="clear" w:color="auto" w:fill="FFFFFF"/>
        </w:rPr>
        <w:t>Windows</w:t>
      </w:r>
      <w:proofErr w:type="spellEnd"/>
      <w:r w:rsidRPr="00E0445C">
        <w:rPr>
          <w:shd w:val="clear" w:color="auto" w:fill="FFFFFF"/>
        </w:rPr>
        <w:t xml:space="preserve"> и </w:t>
      </w:r>
      <w:proofErr w:type="spellStart"/>
      <w:r w:rsidRPr="00E0445C">
        <w:rPr>
          <w:shd w:val="clear" w:color="auto" w:fill="FFFFFF"/>
        </w:rPr>
        <w:t>AltLinux</w:t>
      </w:r>
      <w:proofErr w:type="spellEnd"/>
      <w:r w:rsidRPr="00E0445C">
        <w:rPr>
          <w:shd w:val="clear" w:color="auto" w:fill="FFFFFF"/>
        </w:rPr>
        <w:t xml:space="preserve">, «Интернет Цензор» для операционных систем </w:t>
      </w:r>
      <w:proofErr w:type="spellStart"/>
      <w:r w:rsidRPr="00E0445C">
        <w:rPr>
          <w:shd w:val="clear" w:color="auto" w:fill="FFFFFF"/>
        </w:rPr>
        <w:t>Windows</w:t>
      </w:r>
      <w:proofErr w:type="spellEnd"/>
      <w:r w:rsidRPr="00E0445C">
        <w:rPr>
          <w:shd w:val="clear" w:color="auto" w:fill="FFFFFF"/>
        </w:rPr>
        <w:t xml:space="preserve">. Для организации шлюза </w:t>
      </w:r>
      <w:proofErr w:type="spellStart"/>
      <w:r w:rsidRPr="00E0445C">
        <w:rPr>
          <w:shd w:val="clear" w:color="auto" w:fill="FFFFFF"/>
        </w:rPr>
        <w:t>контентной</w:t>
      </w:r>
      <w:proofErr w:type="spellEnd"/>
      <w:r w:rsidRPr="00E0445C">
        <w:rPr>
          <w:shd w:val="clear" w:color="auto" w:fill="FFFFFF"/>
        </w:rPr>
        <w:t xml:space="preserve"> фильтрации на уровне образовательной организации рекомендуется использовать бесплатное программное обеспечение </w:t>
      </w:r>
      <w:proofErr w:type="spellStart"/>
      <w:r w:rsidRPr="00E0445C">
        <w:rPr>
          <w:shd w:val="clear" w:color="auto" w:fill="FFFFFF"/>
        </w:rPr>
        <w:t>NetPolice</w:t>
      </w:r>
      <w:proofErr w:type="spellEnd"/>
      <w:r w:rsidRPr="00E0445C">
        <w:rPr>
          <w:shd w:val="clear" w:color="auto" w:fill="FFFFFF"/>
        </w:rPr>
        <w:t xml:space="preserve"> и </w:t>
      </w:r>
      <w:proofErr w:type="spellStart"/>
      <w:r w:rsidRPr="00E0445C">
        <w:rPr>
          <w:shd w:val="clear" w:color="auto" w:fill="FFFFFF"/>
        </w:rPr>
        <w:t>DansGuardian</w:t>
      </w:r>
      <w:proofErr w:type="spellEnd"/>
      <w:r w:rsidRPr="00E0445C">
        <w:rPr>
          <w:shd w:val="clear" w:color="auto" w:fill="FFFFFF"/>
        </w:rPr>
        <w:t xml:space="preserve">, устанавливаемое на школьный сервер </w:t>
      </w:r>
      <w:proofErr w:type="spellStart"/>
      <w:r w:rsidRPr="00E0445C">
        <w:rPr>
          <w:shd w:val="clear" w:color="auto" w:fill="FFFFFF"/>
        </w:rPr>
        <w:t>AltLinux</w:t>
      </w:r>
      <w:proofErr w:type="spellEnd"/>
      <w:r w:rsidRPr="00E0445C">
        <w:rPr>
          <w:shd w:val="clear" w:color="auto" w:fill="FFFFFF"/>
        </w:rPr>
        <w:t xml:space="preserve"> или специализированное для решения данной задачи программное</w:t>
      </w:r>
      <w:r w:rsidR="004D0A6E" w:rsidRPr="00E0445C">
        <w:rPr>
          <w:shd w:val="clear" w:color="auto" w:fill="FFFFFF"/>
        </w:rPr>
        <w:t xml:space="preserve"> </w:t>
      </w:r>
      <w:r w:rsidRPr="00E0445C">
        <w:rPr>
          <w:shd w:val="clear" w:color="auto" w:fill="FFFFFF"/>
        </w:rPr>
        <w:t>обеспечение</w:t>
      </w:r>
      <w:r w:rsidR="004D0A6E" w:rsidRPr="00E0445C">
        <w:rPr>
          <w:shd w:val="clear" w:color="auto" w:fill="FFFFFF"/>
        </w:rPr>
        <w:t xml:space="preserve"> </w:t>
      </w:r>
      <w:r w:rsidRPr="00E0445C">
        <w:rPr>
          <w:shd w:val="clear" w:color="auto" w:fill="FFFFFF"/>
        </w:rPr>
        <w:t>«Интернет</w:t>
      </w:r>
      <w:r w:rsidR="004D0A6E" w:rsidRPr="00E0445C">
        <w:rPr>
          <w:shd w:val="clear" w:color="auto" w:fill="FFFFFF"/>
        </w:rPr>
        <w:t xml:space="preserve"> </w:t>
      </w:r>
      <w:r w:rsidRPr="00E0445C">
        <w:rPr>
          <w:shd w:val="clear" w:color="auto" w:fill="FFFFFF"/>
        </w:rPr>
        <w:t>Контроль</w:t>
      </w:r>
      <w:r w:rsidR="004D0A6E" w:rsidRPr="00E0445C">
        <w:rPr>
          <w:shd w:val="clear" w:color="auto" w:fill="FFFFFF"/>
        </w:rPr>
        <w:t xml:space="preserve"> </w:t>
      </w:r>
      <w:r w:rsidRPr="00E0445C">
        <w:rPr>
          <w:shd w:val="clear" w:color="auto" w:fill="FFFFFF"/>
        </w:rPr>
        <w:t>Сервер»</w:t>
      </w:r>
      <w:r w:rsidR="004D0A6E" w:rsidRPr="00E0445C">
        <w:rPr>
          <w:shd w:val="clear" w:color="auto" w:fill="FFFFFF"/>
        </w:rPr>
        <w:t>.</w:t>
      </w:r>
    </w:p>
    <w:p w:rsidR="001A3547" w:rsidRPr="00E0445C" w:rsidRDefault="001A3547" w:rsidP="00B52EFC">
      <w:pPr>
        <w:pStyle w:val="a3"/>
        <w:numPr>
          <w:ilvl w:val="0"/>
          <w:numId w:val="1"/>
        </w:numPr>
        <w:adjustRightInd w:val="0"/>
        <w:spacing w:line="240" w:lineRule="atLeast"/>
        <w:ind w:left="0" w:firstLine="709"/>
        <w:jc w:val="both"/>
      </w:pPr>
      <w:r w:rsidRPr="00E0445C">
        <w:t>Утвердить должностную инструкцию</w:t>
      </w:r>
      <w:r w:rsidRPr="001A3547">
        <w:t xml:space="preserve"> </w:t>
      </w:r>
      <w:r w:rsidRPr="00E0445C">
        <w:t>ответственно</w:t>
      </w:r>
      <w:r>
        <w:t>го</w:t>
      </w:r>
      <w:r w:rsidRPr="00E0445C">
        <w:t xml:space="preserve"> за организацию работы с ресурсами сети Интернет и ограничение доступа</w:t>
      </w:r>
      <w:r>
        <w:t xml:space="preserve"> (Приложение №1)</w:t>
      </w:r>
    </w:p>
    <w:p w:rsidR="00B52EFC" w:rsidRPr="00B52EFC" w:rsidRDefault="00B52EFC" w:rsidP="00B52EFC">
      <w:pPr>
        <w:pStyle w:val="a3"/>
        <w:numPr>
          <w:ilvl w:val="2"/>
          <w:numId w:val="8"/>
        </w:numPr>
        <w:spacing w:line="240" w:lineRule="atLeast"/>
        <w:ind w:left="0" w:firstLine="709"/>
        <w:jc w:val="both"/>
      </w:pPr>
      <w:r>
        <w:t xml:space="preserve">5. </w:t>
      </w:r>
      <w:proofErr w:type="gramStart"/>
      <w:r w:rsidR="004D0A6E" w:rsidRPr="00E0445C">
        <w:t xml:space="preserve">Утвердить </w:t>
      </w:r>
      <w:r w:rsidR="00092D11" w:rsidRPr="00E0445C">
        <w:t xml:space="preserve">новую должностную инструкцию учителя в соответствии с </w:t>
      </w:r>
      <w:r w:rsidR="004D0A6E" w:rsidRPr="00E0445C">
        <w:t xml:space="preserve">дополнениями, обязывающими знания правил </w:t>
      </w:r>
      <w:r w:rsidR="004D0A6E" w:rsidRPr="00B52EFC">
        <w:rPr>
          <w:bdr w:val="none" w:sz="0" w:space="0" w:color="auto" w:frame="1"/>
        </w:rPr>
        <w:t>безопасного использования сети Интернет и средств защиты детей от информации, причиняющей вред их здоровью и развитию, а также классификации информационной продукции, распространение которой запрещено на территории РФ, причиняющей вред здоровью и развитию детей и информации, не совместимой с задачами обучения и воспитания</w:t>
      </w:r>
      <w:r w:rsidR="004445C4" w:rsidRPr="00B52EFC">
        <w:rPr>
          <w:bdr w:val="none" w:sz="0" w:space="0" w:color="auto" w:frame="1"/>
        </w:rPr>
        <w:t xml:space="preserve"> (Приложение №</w:t>
      </w:r>
      <w:r w:rsidR="001A3547" w:rsidRPr="00B52EFC">
        <w:rPr>
          <w:bdr w:val="none" w:sz="0" w:space="0" w:color="auto" w:frame="1"/>
        </w:rPr>
        <w:t>2</w:t>
      </w:r>
      <w:r w:rsidR="004445C4" w:rsidRPr="00B52EFC">
        <w:rPr>
          <w:bdr w:val="none" w:sz="0" w:space="0" w:color="auto" w:frame="1"/>
        </w:rPr>
        <w:t>)</w:t>
      </w:r>
      <w:r>
        <w:rPr>
          <w:bdr w:val="none" w:sz="0" w:space="0" w:color="auto" w:frame="1"/>
        </w:rPr>
        <w:t xml:space="preserve"> </w:t>
      </w:r>
      <w:proofErr w:type="gramEnd"/>
    </w:p>
    <w:p w:rsidR="00B52EFC" w:rsidRPr="00B52EFC" w:rsidRDefault="00B52EFC" w:rsidP="00B52EFC">
      <w:pPr>
        <w:pStyle w:val="a3"/>
        <w:numPr>
          <w:ilvl w:val="2"/>
          <w:numId w:val="8"/>
        </w:numPr>
        <w:spacing w:line="240" w:lineRule="atLeast"/>
        <w:ind w:left="0" w:firstLine="709"/>
        <w:jc w:val="both"/>
      </w:pPr>
      <w:r w:rsidRPr="00B52EFC">
        <w:rPr>
          <w:bdr w:val="none" w:sz="0" w:space="0" w:color="auto" w:frame="1"/>
        </w:rPr>
        <w:t xml:space="preserve">6. </w:t>
      </w:r>
      <w:r w:rsidRPr="00E0445C">
        <w:t>Утвердить</w:t>
      </w:r>
      <w:r>
        <w:t xml:space="preserve"> </w:t>
      </w:r>
      <w:r w:rsidRPr="00B52EFC">
        <w:t xml:space="preserve">Типовые Правила организации доступа к сети Интернет в </w:t>
      </w:r>
      <w:r>
        <w:t>МКОУ «Соусканихинская СОШ»</w:t>
      </w:r>
      <w:r w:rsidRPr="00B52EFC">
        <w:t xml:space="preserve"> </w:t>
      </w:r>
      <w:r w:rsidRPr="00B52EFC">
        <w:rPr>
          <w:bdr w:val="none" w:sz="0" w:space="0" w:color="auto" w:frame="1"/>
        </w:rPr>
        <w:t>(Приложение №</w:t>
      </w:r>
      <w:r>
        <w:rPr>
          <w:bdr w:val="none" w:sz="0" w:space="0" w:color="auto" w:frame="1"/>
        </w:rPr>
        <w:t>3</w:t>
      </w:r>
      <w:r w:rsidRPr="00B52EFC">
        <w:rPr>
          <w:bdr w:val="none" w:sz="0" w:space="0" w:color="auto" w:frame="1"/>
        </w:rPr>
        <w:t>)</w:t>
      </w:r>
    </w:p>
    <w:p w:rsidR="004D0A6E" w:rsidRPr="00E0445C" w:rsidRDefault="004D0A6E" w:rsidP="00B52EFC">
      <w:pPr>
        <w:pStyle w:val="a3"/>
        <w:numPr>
          <w:ilvl w:val="0"/>
          <w:numId w:val="9"/>
        </w:numPr>
        <w:spacing w:line="240" w:lineRule="atLeast"/>
        <w:ind w:left="0" w:firstLine="709"/>
        <w:jc w:val="both"/>
      </w:pPr>
      <w:r w:rsidRPr="00B52EFC">
        <w:rPr>
          <w:bdr w:val="none" w:sz="0" w:space="0" w:color="auto" w:frame="1"/>
        </w:rPr>
        <w:t>Считать утратившими силу Инструкции учителя от 30.08.2010 года.</w:t>
      </w:r>
    </w:p>
    <w:p w:rsidR="004D0A6E" w:rsidRPr="00E0445C" w:rsidRDefault="004D0A6E" w:rsidP="00B52EFC">
      <w:pPr>
        <w:pStyle w:val="a3"/>
        <w:numPr>
          <w:ilvl w:val="0"/>
          <w:numId w:val="9"/>
        </w:numPr>
        <w:spacing w:line="240" w:lineRule="atLeast"/>
        <w:ind w:left="0" w:firstLine="709"/>
        <w:jc w:val="both"/>
      </w:pPr>
      <w:r w:rsidRPr="00E0445C">
        <w:t>Ознакомить с нов</w:t>
      </w:r>
      <w:r w:rsidR="00F672E7">
        <w:t>ыми</w:t>
      </w:r>
      <w:r w:rsidRPr="00E0445C">
        <w:t xml:space="preserve"> должностн</w:t>
      </w:r>
      <w:r w:rsidR="00F672E7">
        <w:t>ыми</w:t>
      </w:r>
      <w:r w:rsidRPr="00E0445C">
        <w:t xml:space="preserve"> </w:t>
      </w:r>
      <w:r w:rsidR="00B52EFC">
        <w:t>И</w:t>
      </w:r>
      <w:r w:rsidRPr="00E0445C">
        <w:t>нструкци</w:t>
      </w:r>
      <w:r w:rsidR="00F672E7">
        <w:t xml:space="preserve">ями и </w:t>
      </w:r>
      <w:r w:rsidR="00F672E7" w:rsidRPr="00B52EFC">
        <w:t>Типовы</w:t>
      </w:r>
      <w:r w:rsidR="00F672E7">
        <w:t>ми</w:t>
      </w:r>
      <w:r w:rsidR="00F672E7" w:rsidRPr="00B52EFC">
        <w:t xml:space="preserve"> Правила</w:t>
      </w:r>
      <w:r w:rsidR="00F672E7">
        <w:t>ми</w:t>
      </w:r>
      <w:r w:rsidR="00F672E7" w:rsidRPr="00B52EFC">
        <w:t xml:space="preserve"> организации доступа к сети Интернет в </w:t>
      </w:r>
      <w:r w:rsidR="00F672E7">
        <w:t>МКОУ «Соусканихинская СОШ»</w:t>
      </w:r>
      <w:r w:rsidR="00F672E7" w:rsidRPr="00B52EFC">
        <w:t xml:space="preserve"> </w:t>
      </w:r>
      <w:r w:rsidRPr="00E0445C">
        <w:t xml:space="preserve">всех </w:t>
      </w:r>
      <w:r w:rsidR="004445C4" w:rsidRPr="00E0445C">
        <w:t>педагогов</w:t>
      </w:r>
      <w:r w:rsidRPr="00E0445C">
        <w:t xml:space="preserve"> общеобразовательного учреждения</w:t>
      </w:r>
      <w:r w:rsidR="004445C4" w:rsidRPr="00E0445C">
        <w:t xml:space="preserve"> до </w:t>
      </w:r>
      <w:r w:rsidR="00646CA8">
        <w:t>1</w:t>
      </w:r>
      <w:r w:rsidR="004445C4" w:rsidRPr="00E0445C">
        <w:t>5.0</w:t>
      </w:r>
      <w:r w:rsidR="00646CA8">
        <w:t>4</w:t>
      </w:r>
      <w:r w:rsidR="004445C4" w:rsidRPr="00E0445C">
        <w:t>.2014 года</w:t>
      </w:r>
      <w:r w:rsidRPr="00E0445C">
        <w:t>.</w:t>
      </w:r>
    </w:p>
    <w:p w:rsidR="00092D11" w:rsidRPr="00E0445C" w:rsidRDefault="00092D11" w:rsidP="00B52EFC">
      <w:pPr>
        <w:pStyle w:val="a3"/>
        <w:numPr>
          <w:ilvl w:val="0"/>
          <w:numId w:val="9"/>
        </w:numPr>
        <w:adjustRightInd w:val="0"/>
        <w:spacing w:line="240" w:lineRule="atLeast"/>
        <w:ind w:left="0" w:firstLine="709"/>
        <w:jc w:val="both"/>
      </w:pPr>
      <w:proofErr w:type="gramStart"/>
      <w:r w:rsidRPr="00E0445C">
        <w:t>Контроль за</w:t>
      </w:r>
      <w:proofErr w:type="gramEnd"/>
      <w:r w:rsidRPr="00E0445C">
        <w:t xml:space="preserve"> исполнением поручить </w:t>
      </w:r>
      <w:r w:rsidR="004D0A6E" w:rsidRPr="00E0445C">
        <w:t>Клепиковой А.П.</w:t>
      </w:r>
      <w:r w:rsidRPr="00E0445C">
        <w:t xml:space="preserve"> – ответственной за организацию УВР</w:t>
      </w:r>
    </w:p>
    <w:p w:rsidR="00092D11" w:rsidRPr="004D0A6E" w:rsidRDefault="00092D11" w:rsidP="004D0A6E">
      <w:pPr>
        <w:adjustRightInd w:val="0"/>
        <w:spacing w:before="25" w:after="25"/>
        <w:ind w:firstLine="708"/>
        <w:jc w:val="right"/>
      </w:pPr>
      <w:r w:rsidRPr="004D0A6E">
        <w:rPr>
          <w:color w:val="000000"/>
        </w:rPr>
        <w:t> </w:t>
      </w:r>
      <w:r w:rsidRPr="004D0A6E">
        <w:t xml:space="preserve">Директор </w:t>
      </w:r>
      <w:proofErr w:type="spellStart"/>
      <w:r w:rsidRPr="004D0A6E">
        <w:t>школы:</w:t>
      </w:r>
      <w:r w:rsidR="004D0A6E">
        <w:t>_________</w:t>
      </w:r>
      <w:proofErr w:type="spellEnd"/>
      <w:r w:rsidR="004D0A6E">
        <w:t>/Л.М. Лопатина/</w:t>
      </w:r>
    </w:p>
    <w:p w:rsidR="004445C4" w:rsidRDefault="004445C4" w:rsidP="004445C4">
      <w:pPr>
        <w:jc w:val="right"/>
      </w:pPr>
    </w:p>
    <w:p w:rsidR="00092D11" w:rsidRDefault="004445C4" w:rsidP="004445C4">
      <w:pPr>
        <w:jc w:val="right"/>
      </w:pPr>
      <w:r>
        <w:t xml:space="preserve">С приказом </w:t>
      </w:r>
      <w:proofErr w:type="spellStart"/>
      <w:proofErr w:type="gramStart"/>
      <w:r>
        <w:t>ознакомлен</w:t>
      </w:r>
      <w:proofErr w:type="gramEnd"/>
      <w:r>
        <w:t>:______</w:t>
      </w:r>
      <w:proofErr w:type="spellEnd"/>
      <w:r>
        <w:t>/А.П. Клепикова/</w:t>
      </w:r>
    </w:p>
    <w:p w:rsidR="00B52EFC" w:rsidRDefault="00B52EFC" w:rsidP="004445C4">
      <w:pPr>
        <w:jc w:val="right"/>
      </w:pPr>
      <w:r>
        <w:lastRenderedPageBreak/>
        <w:t>Приложение №1</w:t>
      </w:r>
    </w:p>
    <w:tbl>
      <w:tblPr>
        <w:tblStyle w:val="a5"/>
        <w:tblW w:w="0" w:type="auto"/>
        <w:jc w:val="center"/>
        <w:tblLook w:val="04A0"/>
      </w:tblPr>
      <w:tblGrid>
        <w:gridCol w:w="4785"/>
        <w:gridCol w:w="4786"/>
      </w:tblGrid>
      <w:tr w:rsidR="00B52EFC" w:rsidTr="00DD09F3">
        <w:trPr>
          <w:jc w:val="center"/>
        </w:trPr>
        <w:tc>
          <w:tcPr>
            <w:tcW w:w="4785" w:type="dxa"/>
          </w:tcPr>
          <w:p w:rsidR="00B52EFC" w:rsidRPr="0018449F" w:rsidRDefault="00B52EFC" w:rsidP="00DD09F3">
            <w:pPr>
              <w:spacing w:line="321" w:lineRule="atLeast"/>
              <w:rPr>
                <w:rFonts w:ascii="Helvetica" w:hAnsi="Helvetica" w:cs="Helvetica"/>
                <w:color w:val="666666"/>
                <w:sz w:val="20"/>
                <w:szCs w:val="20"/>
              </w:rPr>
            </w:pPr>
            <w:r w:rsidRPr="0018449F">
              <w:rPr>
                <w:b/>
                <w:bCs/>
                <w:color w:val="000000"/>
                <w:bdr w:val="none" w:sz="0" w:space="0" w:color="auto" w:frame="1"/>
              </w:rPr>
              <w:t>«СОГЛАСОВАНО»</w:t>
            </w:r>
          </w:p>
          <w:p w:rsidR="00B52EFC" w:rsidRPr="0018449F" w:rsidRDefault="00B52EFC" w:rsidP="00DD09F3">
            <w:pPr>
              <w:spacing w:line="321" w:lineRule="atLeast"/>
              <w:rPr>
                <w:rFonts w:ascii="Helvetica" w:hAnsi="Helvetica" w:cs="Helvetica"/>
                <w:color w:val="666666"/>
                <w:sz w:val="20"/>
                <w:szCs w:val="20"/>
              </w:rPr>
            </w:pPr>
            <w:r w:rsidRPr="0018449F">
              <w:rPr>
                <w:color w:val="000000"/>
                <w:bdr w:val="none" w:sz="0" w:space="0" w:color="auto" w:frame="1"/>
              </w:rPr>
              <w:t>Председатель профкома</w:t>
            </w:r>
          </w:p>
          <w:p w:rsidR="00B52EFC" w:rsidRPr="0018449F" w:rsidRDefault="00B52EFC" w:rsidP="00DD09F3">
            <w:pPr>
              <w:spacing w:line="321" w:lineRule="atLeast"/>
              <w:rPr>
                <w:rFonts w:ascii="Helvetica" w:hAnsi="Helvetica" w:cs="Helvetica"/>
                <w:color w:val="666666"/>
                <w:sz w:val="20"/>
                <w:szCs w:val="20"/>
              </w:rPr>
            </w:pPr>
            <w:r w:rsidRPr="0018449F">
              <w:rPr>
                <w:color w:val="000000"/>
                <w:bdr w:val="none" w:sz="0" w:space="0" w:color="auto" w:frame="1"/>
              </w:rPr>
              <w:t>____________________</w:t>
            </w:r>
            <w:r>
              <w:rPr>
                <w:color w:val="000000"/>
                <w:bdr w:val="none" w:sz="0" w:space="0" w:color="auto" w:frame="1"/>
              </w:rPr>
              <w:t>Н.</w:t>
            </w:r>
            <w:r w:rsidRPr="0018449F">
              <w:rPr>
                <w:color w:val="000000"/>
                <w:bdr w:val="none" w:sz="0" w:space="0" w:color="auto" w:frame="1"/>
              </w:rPr>
              <w:t>В.</w:t>
            </w:r>
            <w:r>
              <w:rPr>
                <w:color w:val="000000"/>
                <w:bdr w:val="none" w:sz="0" w:space="0" w:color="auto" w:frame="1"/>
              </w:rPr>
              <w:t xml:space="preserve"> Летягин</w:t>
            </w:r>
            <w:r w:rsidRPr="0018449F">
              <w:rPr>
                <w:color w:val="000000"/>
                <w:bdr w:val="none" w:sz="0" w:space="0" w:color="auto" w:frame="1"/>
              </w:rPr>
              <w:t>а</w:t>
            </w:r>
          </w:p>
          <w:p w:rsidR="00B52EFC" w:rsidRDefault="00B52EFC" w:rsidP="00DD09F3">
            <w:pPr>
              <w:spacing w:line="321" w:lineRule="atLeast"/>
              <w:jc w:val="center"/>
              <w:rPr>
                <w:rFonts w:ascii="Helvetica" w:hAnsi="Helvetica" w:cs="Helvetica"/>
                <w:color w:val="666666"/>
                <w:sz w:val="20"/>
                <w:szCs w:val="20"/>
              </w:rPr>
            </w:pPr>
            <w:r w:rsidRPr="0018449F">
              <w:rPr>
                <w:color w:val="000000"/>
                <w:bdr w:val="none" w:sz="0" w:space="0" w:color="auto" w:frame="1"/>
              </w:rPr>
              <w:t>«</w:t>
            </w:r>
            <w:r w:rsidRPr="0018449F">
              <w:rPr>
                <w:color w:val="000000"/>
                <w:u w:val="single"/>
                <w:bdr w:val="none" w:sz="0" w:space="0" w:color="auto" w:frame="1"/>
              </w:rPr>
              <w:t>1</w:t>
            </w:r>
            <w:r>
              <w:rPr>
                <w:color w:val="000000"/>
                <w:u w:val="single"/>
                <w:bdr w:val="none" w:sz="0" w:space="0" w:color="auto" w:frame="1"/>
              </w:rPr>
              <w:t>4</w:t>
            </w:r>
            <w:r w:rsidRPr="0018449F">
              <w:rPr>
                <w:color w:val="000000"/>
                <w:bdr w:val="none" w:sz="0" w:space="0" w:color="auto" w:frame="1"/>
              </w:rPr>
              <w:t>»</w:t>
            </w:r>
            <w:r w:rsidRPr="0018449F">
              <w:rPr>
                <w:color w:val="000000"/>
              </w:rPr>
              <w:t> </w:t>
            </w:r>
            <w:r w:rsidRPr="00EF7C00">
              <w:rPr>
                <w:color w:val="000000"/>
                <w:u w:val="single"/>
              </w:rPr>
              <w:t>марта</w:t>
            </w:r>
            <w:r w:rsidRPr="0018449F">
              <w:rPr>
                <w:color w:val="000000"/>
                <w:u w:val="single"/>
              </w:rPr>
              <w:t> </w:t>
            </w:r>
            <w:r w:rsidRPr="0018449F">
              <w:rPr>
                <w:color w:val="000000"/>
                <w:bdr w:val="none" w:sz="0" w:space="0" w:color="auto" w:frame="1"/>
              </w:rPr>
              <w:t>201</w:t>
            </w:r>
            <w:r>
              <w:rPr>
                <w:color w:val="000000"/>
                <w:bdr w:val="none" w:sz="0" w:space="0" w:color="auto" w:frame="1"/>
              </w:rPr>
              <w:t>4</w:t>
            </w:r>
            <w:r w:rsidRPr="0018449F">
              <w:rPr>
                <w:color w:val="000000"/>
                <w:bdr w:val="none" w:sz="0" w:space="0" w:color="auto" w:frame="1"/>
              </w:rPr>
              <w:t xml:space="preserve"> г.</w:t>
            </w:r>
          </w:p>
        </w:tc>
        <w:tc>
          <w:tcPr>
            <w:tcW w:w="4786" w:type="dxa"/>
          </w:tcPr>
          <w:p w:rsidR="00B52EFC" w:rsidRDefault="00B52EFC" w:rsidP="00DD09F3">
            <w:pPr>
              <w:pStyle w:val="a4"/>
              <w:shd w:val="clear" w:color="auto" w:fill="FFFFFF"/>
              <w:spacing w:before="0" w:beforeAutospacing="0" w:after="0" w:afterAutospacing="0" w:line="321" w:lineRule="atLeast"/>
              <w:jc w:val="right"/>
              <w:rPr>
                <w:rFonts w:ascii="Helvetica" w:hAnsi="Helvetica" w:cs="Helvetica"/>
                <w:color w:val="666666"/>
                <w:sz w:val="20"/>
                <w:szCs w:val="20"/>
              </w:rPr>
            </w:pPr>
            <w:r>
              <w:rPr>
                <w:b/>
                <w:bCs/>
                <w:color w:val="000000"/>
                <w:bdr w:val="none" w:sz="0" w:space="0" w:color="auto" w:frame="1"/>
              </w:rPr>
              <w:t>«УТВЕРЖДЕНО»</w:t>
            </w:r>
          </w:p>
          <w:p w:rsidR="00B52EFC" w:rsidRDefault="00B52EFC" w:rsidP="00DD09F3">
            <w:pPr>
              <w:pStyle w:val="a4"/>
              <w:shd w:val="clear" w:color="auto" w:fill="FFFFFF"/>
              <w:spacing w:before="0" w:beforeAutospacing="0" w:after="0" w:afterAutospacing="0" w:line="321" w:lineRule="atLeast"/>
              <w:jc w:val="right"/>
              <w:rPr>
                <w:rFonts w:ascii="Helvetica" w:hAnsi="Helvetica" w:cs="Helvetica"/>
                <w:color w:val="666666"/>
                <w:sz w:val="20"/>
                <w:szCs w:val="20"/>
              </w:rPr>
            </w:pPr>
            <w:r>
              <w:rPr>
                <w:color w:val="000000"/>
                <w:bdr w:val="none" w:sz="0" w:space="0" w:color="auto" w:frame="1"/>
              </w:rPr>
              <w:t>Директор школы</w:t>
            </w:r>
          </w:p>
          <w:p w:rsidR="00B52EFC" w:rsidRDefault="00B52EFC" w:rsidP="00DD09F3">
            <w:pPr>
              <w:pStyle w:val="a4"/>
              <w:shd w:val="clear" w:color="auto" w:fill="FFFFFF"/>
              <w:spacing w:before="0" w:beforeAutospacing="0" w:after="0" w:afterAutospacing="0" w:line="321" w:lineRule="atLeast"/>
              <w:jc w:val="right"/>
              <w:rPr>
                <w:rFonts w:ascii="Helvetica" w:hAnsi="Helvetica" w:cs="Helvetica"/>
                <w:color w:val="666666"/>
                <w:sz w:val="20"/>
                <w:szCs w:val="20"/>
              </w:rPr>
            </w:pPr>
            <w:r>
              <w:rPr>
                <w:color w:val="000000"/>
                <w:bdr w:val="none" w:sz="0" w:space="0" w:color="auto" w:frame="1"/>
              </w:rPr>
              <w:t>___________________ Л.М. Лопатина</w:t>
            </w:r>
          </w:p>
          <w:p w:rsidR="00B52EFC" w:rsidRDefault="00B52EFC" w:rsidP="00DD09F3">
            <w:pPr>
              <w:pStyle w:val="a4"/>
              <w:shd w:val="clear" w:color="auto" w:fill="FFFFFF"/>
              <w:spacing w:before="0" w:beforeAutospacing="0" w:after="0" w:afterAutospacing="0" w:line="321" w:lineRule="atLeast"/>
              <w:jc w:val="right"/>
              <w:rPr>
                <w:rFonts w:ascii="Helvetica" w:hAnsi="Helvetica" w:cs="Helvetica"/>
                <w:color w:val="666666"/>
                <w:sz w:val="20"/>
                <w:szCs w:val="20"/>
              </w:rPr>
            </w:pPr>
            <w:r>
              <w:rPr>
                <w:color w:val="000000"/>
                <w:bdr w:val="none" w:sz="0" w:space="0" w:color="auto" w:frame="1"/>
              </w:rPr>
              <w:t xml:space="preserve">Приказ № 29 от </w:t>
            </w:r>
            <w:r w:rsidRPr="0018449F">
              <w:rPr>
                <w:color w:val="000000"/>
                <w:bdr w:val="none" w:sz="0" w:space="0" w:color="auto" w:frame="1"/>
              </w:rPr>
              <w:t>«</w:t>
            </w:r>
            <w:r w:rsidRPr="0018449F">
              <w:rPr>
                <w:color w:val="000000"/>
                <w:u w:val="single"/>
                <w:bdr w:val="none" w:sz="0" w:space="0" w:color="auto" w:frame="1"/>
              </w:rPr>
              <w:t>1</w:t>
            </w:r>
            <w:r>
              <w:rPr>
                <w:color w:val="000000"/>
                <w:u w:val="single"/>
                <w:bdr w:val="none" w:sz="0" w:space="0" w:color="auto" w:frame="1"/>
              </w:rPr>
              <w:t>4</w:t>
            </w:r>
            <w:r w:rsidRPr="0018449F">
              <w:rPr>
                <w:color w:val="000000"/>
                <w:bdr w:val="none" w:sz="0" w:space="0" w:color="auto" w:frame="1"/>
              </w:rPr>
              <w:t>»</w:t>
            </w:r>
            <w:r w:rsidRPr="0018449F">
              <w:rPr>
                <w:color w:val="000000"/>
              </w:rPr>
              <w:t> </w:t>
            </w:r>
            <w:r w:rsidRPr="00EF7C00">
              <w:rPr>
                <w:color w:val="000000"/>
                <w:u w:val="single"/>
              </w:rPr>
              <w:t>марта</w:t>
            </w:r>
            <w:r w:rsidRPr="0018449F">
              <w:rPr>
                <w:color w:val="000000"/>
                <w:u w:val="single"/>
              </w:rPr>
              <w:t> </w:t>
            </w:r>
            <w:r w:rsidRPr="0018449F">
              <w:rPr>
                <w:color w:val="000000"/>
                <w:bdr w:val="none" w:sz="0" w:space="0" w:color="auto" w:frame="1"/>
              </w:rPr>
              <w:t>201</w:t>
            </w:r>
            <w:r>
              <w:rPr>
                <w:color w:val="000000"/>
                <w:bdr w:val="none" w:sz="0" w:space="0" w:color="auto" w:frame="1"/>
              </w:rPr>
              <w:t>4</w:t>
            </w:r>
            <w:r w:rsidRPr="0018449F">
              <w:rPr>
                <w:color w:val="000000"/>
                <w:bdr w:val="none" w:sz="0" w:space="0" w:color="auto" w:frame="1"/>
              </w:rPr>
              <w:t xml:space="preserve"> г.</w:t>
            </w:r>
          </w:p>
          <w:p w:rsidR="00B52EFC" w:rsidRDefault="00B52EFC" w:rsidP="00DD09F3">
            <w:pPr>
              <w:spacing w:line="321" w:lineRule="atLeast"/>
              <w:jc w:val="center"/>
              <w:rPr>
                <w:rFonts w:ascii="Helvetica" w:hAnsi="Helvetica" w:cs="Helvetica"/>
                <w:color w:val="666666"/>
                <w:sz w:val="20"/>
                <w:szCs w:val="20"/>
              </w:rPr>
            </w:pPr>
          </w:p>
        </w:tc>
      </w:tr>
    </w:tbl>
    <w:p w:rsidR="00B52EFC" w:rsidRPr="0018449F" w:rsidRDefault="00B52EFC" w:rsidP="00B52EFC">
      <w:pPr>
        <w:spacing w:line="321" w:lineRule="atLeast"/>
        <w:jc w:val="center"/>
        <w:rPr>
          <w:rFonts w:ascii="Helvetica" w:hAnsi="Helvetica" w:cs="Helvetica"/>
          <w:color w:val="666666"/>
          <w:sz w:val="20"/>
          <w:szCs w:val="20"/>
        </w:rPr>
      </w:pPr>
    </w:p>
    <w:p w:rsidR="00B52EFC" w:rsidRPr="005F3494" w:rsidRDefault="00B52EFC" w:rsidP="00B52EFC">
      <w:pPr>
        <w:spacing w:line="321" w:lineRule="atLeast"/>
        <w:ind w:firstLine="709"/>
        <w:jc w:val="center"/>
        <w:rPr>
          <w:b/>
          <w:bCs/>
          <w:color w:val="000000"/>
          <w:sz w:val="28"/>
          <w:szCs w:val="28"/>
          <w:bdr w:val="none" w:sz="0" w:space="0" w:color="auto" w:frame="1"/>
        </w:rPr>
      </w:pPr>
      <w:r w:rsidRPr="005F3494">
        <w:rPr>
          <w:b/>
          <w:bCs/>
          <w:color w:val="000000"/>
          <w:sz w:val="28"/>
          <w:szCs w:val="28"/>
          <w:bdr w:val="none" w:sz="0" w:space="0" w:color="auto" w:frame="1"/>
        </w:rPr>
        <w:t xml:space="preserve">Должностная инструкция </w:t>
      </w:r>
      <w:r w:rsidRPr="005F3494">
        <w:rPr>
          <w:b/>
          <w:sz w:val="28"/>
          <w:szCs w:val="28"/>
        </w:rPr>
        <w:t>ответственного за организацию работы с ресурсами сети Интернет и ограничение доступа</w:t>
      </w:r>
    </w:p>
    <w:p w:rsidR="00B52EFC" w:rsidRPr="005F3494" w:rsidRDefault="00B52EFC" w:rsidP="00B52EFC">
      <w:pPr>
        <w:spacing w:line="321" w:lineRule="atLeast"/>
        <w:jc w:val="center"/>
        <w:rPr>
          <w:b/>
          <w:sz w:val="28"/>
          <w:szCs w:val="28"/>
          <w:bdr w:val="none" w:sz="0" w:space="0" w:color="auto" w:frame="1"/>
        </w:rPr>
      </w:pPr>
      <w:r w:rsidRPr="005F3494">
        <w:rPr>
          <w:b/>
          <w:sz w:val="28"/>
          <w:szCs w:val="28"/>
          <w:bdr w:val="none" w:sz="0" w:space="0" w:color="auto" w:frame="1"/>
        </w:rPr>
        <w:t xml:space="preserve">МКОУ «Соусканихинская СОШ» </w:t>
      </w:r>
    </w:p>
    <w:p w:rsidR="00B52EFC" w:rsidRDefault="00B52EFC" w:rsidP="00B52EFC">
      <w:pPr>
        <w:spacing w:line="321" w:lineRule="atLeast"/>
        <w:jc w:val="center"/>
        <w:rPr>
          <w:b/>
          <w:sz w:val="28"/>
          <w:szCs w:val="28"/>
          <w:bdr w:val="none" w:sz="0" w:space="0" w:color="auto" w:frame="1"/>
        </w:rPr>
      </w:pPr>
      <w:r w:rsidRPr="005F3494">
        <w:rPr>
          <w:b/>
          <w:sz w:val="28"/>
          <w:szCs w:val="28"/>
          <w:bdr w:val="none" w:sz="0" w:space="0" w:color="auto" w:frame="1"/>
        </w:rPr>
        <w:t>Красногорского района Алтайского края</w:t>
      </w:r>
    </w:p>
    <w:p w:rsidR="00B52EFC" w:rsidRDefault="00B52EFC" w:rsidP="00B52EFC">
      <w:pPr>
        <w:jc w:val="both"/>
      </w:pPr>
    </w:p>
    <w:p w:rsidR="00B52EFC" w:rsidRPr="00C57CB7" w:rsidRDefault="00B52EFC" w:rsidP="00B52EFC">
      <w:pPr>
        <w:jc w:val="both"/>
      </w:pPr>
      <w:proofErr w:type="gramStart"/>
      <w:r w:rsidRPr="00C57CB7">
        <w:t>Настоящая должностная инструкция разработана в соответствии с Законом Российской Федерации «Об образовании», Федеральным законом «Об основах охраны труда в Российской Федерации», приказом Министерства Образования и Науки Российской Федерации «Об утверждении федерального государственного образовательного стандарта основного общего образования» от 17.12.2010г. № 1879, Единым квалификационным справочником должностей руководителей, специалистов и служащих (утвержден приказом Министерства здравоохранения и социального развития РФ от 26.08.2010 № 761н</w:t>
      </w:r>
      <w:proofErr w:type="gramEnd"/>
      <w:r w:rsidRPr="00C57CB7">
        <w:t xml:space="preserve">), Положением об особенностях режима рабочего времени и времени </w:t>
      </w:r>
      <w:proofErr w:type="gramStart"/>
      <w:r w:rsidRPr="00C57CB7">
        <w:t>отдыха</w:t>
      </w:r>
      <w:proofErr w:type="gramEnd"/>
      <w:r w:rsidRPr="00C57CB7">
        <w:t xml:space="preserve"> педагогических и других работников образовательных учреждений (утверждено приказом </w:t>
      </w:r>
      <w:proofErr w:type="spellStart"/>
      <w:r w:rsidRPr="00C57CB7">
        <w:t>Минобрнауки</w:t>
      </w:r>
      <w:proofErr w:type="spellEnd"/>
      <w:r w:rsidRPr="00C57CB7">
        <w:t xml:space="preserve"> России от 27.03.2006 № 69), с учетом примерных рекомендаций об организации службы охраны труда в образовательном учреждении системы Министерства образования РФ (утверждены приказом Минобразования Российской Федерации от 27.02.1995г. № 92)</w:t>
      </w:r>
      <w:r>
        <w:t xml:space="preserve">, приказа </w:t>
      </w:r>
      <w:r w:rsidRPr="00F672E7">
        <w:t>Главного управления образования и</w:t>
      </w:r>
      <w:r w:rsidRPr="006B1E8C">
        <w:t xml:space="preserve"> </w:t>
      </w:r>
      <w:r w:rsidRPr="00463998">
        <w:t>молодежной политики Алтайского края</w:t>
      </w:r>
      <w:r>
        <w:t xml:space="preserve"> </w:t>
      </w:r>
      <w:r w:rsidRPr="00463998">
        <w:t>№</w:t>
      </w:r>
      <w:r>
        <w:t xml:space="preserve"> </w:t>
      </w:r>
      <w:r>
        <w:rPr>
          <w:u w:val="single"/>
        </w:rPr>
        <w:t>1355</w:t>
      </w:r>
      <w:r w:rsidRPr="00463998">
        <w:t xml:space="preserve"> от </w:t>
      </w:r>
      <w:r>
        <w:rPr>
          <w:u w:val="single"/>
        </w:rPr>
        <w:t>11.03.2014.</w:t>
      </w:r>
    </w:p>
    <w:p w:rsidR="00B52EFC" w:rsidRDefault="00B52EFC" w:rsidP="00B52EFC">
      <w:pPr>
        <w:jc w:val="both"/>
        <w:rPr>
          <w:color w:val="000000"/>
        </w:rPr>
      </w:pPr>
      <w:r w:rsidRPr="00C57CB7">
        <w:rPr>
          <w:color w:val="000000"/>
        </w:rPr>
        <w:t>Настоящая инструкция является типовой, и ее действие распространяется на всех учителей школы, а на ее основе могут разрабатываться должностные инструкции учителей, ведущих отдельные предметы, или учителя начальной школы.</w:t>
      </w:r>
    </w:p>
    <w:p w:rsidR="00B52EFC" w:rsidRPr="00C57CB7" w:rsidRDefault="00B52EFC" w:rsidP="00B52EFC">
      <w:pPr>
        <w:jc w:val="both"/>
        <w:rPr>
          <w:color w:val="000000"/>
        </w:rPr>
      </w:pPr>
    </w:p>
    <w:p w:rsidR="00B52EFC" w:rsidRPr="005F3494" w:rsidRDefault="00B52EFC" w:rsidP="00B52EFC">
      <w:pPr>
        <w:pStyle w:val="a3"/>
        <w:numPr>
          <w:ilvl w:val="0"/>
          <w:numId w:val="7"/>
        </w:numPr>
        <w:spacing w:line="321" w:lineRule="atLeast"/>
        <w:jc w:val="center"/>
        <w:rPr>
          <w:i/>
          <w:iCs/>
          <w:color w:val="000000"/>
          <w:bdr w:val="none" w:sz="0" w:space="0" w:color="auto" w:frame="1"/>
        </w:rPr>
      </w:pPr>
      <w:r w:rsidRPr="00C57CB7">
        <w:rPr>
          <w:b/>
          <w:bCs/>
          <w:color w:val="000000"/>
          <w:bdr w:val="none" w:sz="0" w:space="0" w:color="auto" w:frame="1"/>
        </w:rPr>
        <w:t>Общие положения</w:t>
      </w:r>
    </w:p>
    <w:p w:rsidR="00B52EFC" w:rsidRPr="005F3494" w:rsidRDefault="00B52EFC" w:rsidP="00B52EFC">
      <w:pPr>
        <w:ind w:left="709"/>
        <w:jc w:val="both"/>
        <w:rPr>
          <w:color w:val="000000"/>
        </w:rPr>
      </w:pPr>
      <w:r w:rsidRPr="005F3494">
        <w:rPr>
          <w:color w:val="000000"/>
        </w:rPr>
        <w:t>Должен знать:</w:t>
      </w:r>
    </w:p>
    <w:p w:rsidR="00B52EFC" w:rsidRPr="005F3494" w:rsidRDefault="00B52EFC" w:rsidP="00B52EFC">
      <w:pPr>
        <w:jc w:val="both"/>
        <w:rPr>
          <w:color w:val="000000"/>
        </w:rPr>
      </w:pPr>
      <w:r>
        <w:t>— </w:t>
      </w:r>
      <w:r w:rsidRPr="005F3494">
        <w:rPr>
          <w:color w:val="000000"/>
        </w:rPr>
        <w:t>дидактические возможности использования ресурсов сети Интернет;</w:t>
      </w:r>
    </w:p>
    <w:p w:rsidR="00B52EFC" w:rsidRPr="005F3494" w:rsidRDefault="00B52EFC" w:rsidP="00B52EFC">
      <w:pPr>
        <w:jc w:val="both"/>
        <w:rPr>
          <w:color w:val="000000"/>
        </w:rPr>
      </w:pPr>
      <w:r>
        <w:t>— </w:t>
      </w:r>
      <w:r w:rsidRPr="005F3494">
        <w:rPr>
          <w:color w:val="000000"/>
        </w:rPr>
        <w:t>правила безопасного использования сети Интернет</w:t>
      </w:r>
      <w:r w:rsidRPr="00702DCE">
        <w:t xml:space="preserve"> </w:t>
      </w:r>
      <w:r w:rsidRPr="005F3494">
        <w:rPr>
          <w:color w:val="000000"/>
        </w:rPr>
        <w:t>и средства защиты детей от информации, причиняющей вред их здоровью и развитию;</w:t>
      </w:r>
    </w:p>
    <w:p w:rsidR="00B52EFC" w:rsidRPr="005F3494" w:rsidRDefault="00B52EFC" w:rsidP="00B52EFC">
      <w:pPr>
        <w:jc w:val="both"/>
        <w:rPr>
          <w:color w:val="000000"/>
        </w:rPr>
      </w:pPr>
      <w:r w:rsidRPr="005F3494">
        <w:rPr>
          <w:color w:val="000000"/>
        </w:rPr>
        <w:t xml:space="preserve"> </w:t>
      </w:r>
      <w:proofErr w:type="gramStart"/>
      <w:r w:rsidRPr="005F3494">
        <w:rPr>
          <w:color w:val="000000"/>
        </w:rPr>
        <w:t>— перечень информационной продукции и ресурсов сети Интернет, доступ к которой должен быть ограничен обучающимся в образовательной организации.</w:t>
      </w:r>
      <w:proofErr w:type="gramEnd"/>
    </w:p>
    <w:p w:rsidR="00B52EFC" w:rsidRPr="005F3494" w:rsidRDefault="00B52EFC" w:rsidP="00B52EFC">
      <w:pPr>
        <w:pStyle w:val="a3"/>
        <w:ind w:left="1429"/>
        <w:jc w:val="both"/>
        <w:rPr>
          <w:color w:val="000000"/>
        </w:rPr>
      </w:pPr>
    </w:p>
    <w:p w:rsidR="00B52EFC" w:rsidRPr="005F3494" w:rsidRDefault="00B52EFC" w:rsidP="00B52EFC">
      <w:pPr>
        <w:jc w:val="center"/>
        <w:rPr>
          <w:b/>
          <w:bCs/>
          <w:i/>
          <w:color w:val="000000"/>
        </w:rPr>
      </w:pPr>
      <w:r w:rsidRPr="005F3494">
        <w:rPr>
          <w:b/>
          <w:bCs/>
          <w:color w:val="000000"/>
        </w:rPr>
        <w:t>2. Должностные обязанности:</w:t>
      </w:r>
    </w:p>
    <w:p w:rsidR="00B52EFC" w:rsidRPr="005F3494" w:rsidRDefault="00B52EFC" w:rsidP="00B52EFC">
      <w:pPr>
        <w:jc w:val="both"/>
        <w:rPr>
          <w:color w:val="000000"/>
        </w:rPr>
      </w:pPr>
      <w:r>
        <w:t>— </w:t>
      </w:r>
      <w:r w:rsidRPr="005F3494">
        <w:rPr>
          <w:color w:val="000000"/>
        </w:rPr>
        <w:t>планирует использование ресурсов сети Интернет в образовательной организации на основании заявок учителей (преподавателей) и других работников образовательной организации;</w:t>
      </w:r>
    </w:p>
    <w:p w:rsidR="00B52EFC" w:rsidRPr="005F3494" w:rsidRDefault="00B52EFC" w:rsidP="00B52EFC">
      <w:pPr>
        <w:jc w:val="both"/>
        <w:rPr>
          <w:bCs/>
          <w:color w:val="000000"/>
        </w:rPr>
      </w:pPr>
      <w:r>
        <w:t>— </w:t>
      </w:r>
      <w:r w:rsidRPr="005F3494">
        <w:rPr>
          <w:bCs/>
          <w:color w:val="000000"/>
        </w:rPr>
        <w:t>разрабатывает, представляет на педагогическом совете образовательной организации проект Правил организации доступа к сети Интернет  в образовательной организации;</w:t>
      </w:r>
    </w:p>
    <w:p w:rsidR="00B52EFC" w:rsidRPr="005F3494" w:rsidRDefault="00B52EFC" w:rsidP="00B52EFC">
      <w:pPr>
        <w:jc w:val="both"/>
        <w:rPr>
          <w:bCs/>
          <w:color w:val="000000"/>
        </w:rPr>
      </w:pPr>
      <w:r>
        <w:t>— </w:t>
      </w:r>
      <w:r w:rsidRPr="005F3494">
        <w:rPr>
          <w:bCs/>
          <w:color w:val="000000"/>
        </w:rPr>
        <w:t>организует получение сотрудниками образовательной организации электронных адресов и паролей для работы в сети Интернет и информационной среде образовательной организации;</w:t>
      </w:r>
    </w:p>
    <w:p w:rsidR="00B52EFC" w:rsidRPr="005F3494" w:rsidRDefault="00B52EFC" w:rsidP="00B52EFC">
      <w:pPr>
        <w:jc w:val="both"/>
        <w:rPr>
          <w:color w:val="000000"/>
        </w:rPr>
      </w:pPr>
      <w:r>
        <w:t>— </w:t>
      </w:r>
      <w:r w:rsidRPr="005F3494">
        <w:rPr>
          <w:color w:val="000000"/>
        </w:rPr>
        <w:t>организует контроль использования сети Интернет в образовательной организации;</w:t>
      </w:r>
    </w:p>
    <w:p w:rsidR="00B52EFC" w:rsidRPr="005F3494" w:rsidRDefault="00B52EFC" w:rsidP="00B52EFC">
      <w:pPr>
        <w:jc w:val="both"/>
        <w:rPr>
          <w:color w:val="000000"/>
        </w:rPr>
      </w:pPr>
      <w:r>
        <w:t>— </w:t>
      </w:r>
      <w:r w:rsidRPr="005F3494">
        <w:rPr>
          <w:color w:val="000000"/>
        </w:rPr>
        <w:t>организует контроль работы оборудования и программных средств, обеспечивающих использование сети Интернет и ограничение доступа;</w:t>
      </w:r>
    </w:p>
    <w:p w:rsidR="00B52EFC" w:rsidRPr="005F3494" w:rsidRDefault="00B52EFC" w:rsidP="00B52EFC">
      <w:pPr>
        <w:jc w:val="both"/>
        <w:rPr>
          <w:color w:val="000000"/>
        </w:rPr>
      </w:pPr>
      <w:r>
        <w:t>— </w:t>
      </w:r>
      <w:r w:rsidRPr="005F3494">
        <w:rPr>
          <w:color w:val="000000"/>
        </w:rPr>
        <w:t>систематически повышает свою профессиональную квалификацию, общепедагогическую и предметную компетентность, включая ИКТ-компетентность, компетентность в использовании возможностей Интернета в учебном процессе;</w:t>
      </w:r>
    </w:p>
    <w:p w:rsidR="00B52EFC" w:rsidRPr="005F3494" w:rsidRDefault="00B52EFC" w:rsidP="00B52EFC">
      <w:pPr>
        <w:jc w:val="both"/>
        <w:rPr>
          <w:color w:val="000000"/>
        </w:rPr>
      </w:pPr>
      <w:r>
        <w:t>— </w:t>
      </w:r>
      <w:r w:rsidRPr="005F3494">
        <w:rPr>
          <w:color w:val="000000"/>
        </w:rPr>
        <w:t xml:space="preserve">обеспечивает информирование организаций, отвечающих за работу технических и программных средств, об ошибках в работе оборудования и программного обеспечения; </w:t>
      </w:r>
    </w:p>
    <w:p w:rsidR="00B52EFC" w:rsidRPr="005F3494" w:rsidRDefault="00B52EFC" w:rsidP="00B52EFC">
      <w:pPr>
        <w:jc w:val="both"/>
        <w:rPr>
          <w:color w:val="000000"/>
        </w:rPr>
      </w:pPr>
      <w:r>
        <w:t>— </w:t>
      </w:r>
      <w:r w:rsidRPr="005F3494">
        <w:rPr>
          <w:color w:val="000000"/>
        </w:rPr>
        <w:t>соблюдает правила использования сети Интернет.</w:t>
      </w:r>
    </w:p>
    <w:p w:rsidR="00B52EFC" w:rsidRPr="005F3494" w:rsidRDefault="00B52EFC" w:rsidP="00B52EFC">
      <w:pPr>
        <w:pStyle w:val="a3"/>
        <w:ind w:left="1429"/>
        <w:jc w:val="both"/>
        <w:rPr>
          <w:color w:val="000000"/>
        </w:rPr>
      </w:pPr>
    </w:p>
    <w:p w:rsidR="00B52EFC" w:rsidRPr="005F3494" w:rsidRDefault="00B52EFC" w:rsidP="00B52EFC">
      <w:pPr>
        <w:rPr>
          <w:b/>
          <w:bCs/>
          <w:i/>
          <w:color w:val="000000"/>
        </w:rPr>
      </w:pPr>
      <w:r w:rsidRPr="005F3494">
        <w:rPr>
          <w:b/>
          <w:bCs/>
          <w:color w:val="000000"/>
        </w:rPr>
        <w:t>3.</w:t>
      </w:r>
      <w:r w:rsidRPr="005F3494">
        <w:rPr>
          <w:b/>
          <w:bCs/>
          <w:i/>
          <w:color w:val="000000"/>
        </w:rPr>
        <w:t xml:space="preserve"> </w:t>
      </w:r>
      <w:r w:rsidRPr="005F3494">
        <w:rPr>
          <w:b/>
          <w:bCs/>
          <w:color w:val="000000"/>
        </w:rPr>
        <w:t>Права</w:t>
      </w:r>
    </w:p>
    <w:p w:rsidR="00B52EFC" w:rsidRDefault="00B52EFC" w:rsidP="00B52EFC">
      <w:pPr>
        <w:jc w:val="both"/>
      </w:pPr>
      <w:r w:rsidRPr="005F3494">
        <w:rPr>
          <w:color w:val="000000"/>
        </w:rPr>
        <w:t xml:space="preserve">Вправе </w:t>
      </w:r>
      <w:r>
        <w:t xml:space="preserve">определять ресурсы сети Интернет, используемые </w:t>
      </w:r>
      <w:proofErr w:type="gramStart"/>
      <w:r>
        <w:t>обучающимися</w:t>
      </w:r>
      <w:proofErr w:type="gramEnd"/>
      <w:r>
        <w:t xml:space="preserve"> в учебном процессе на основе запросов учителей (преподавателей).</w:t>
      </w:r>
    </w:p>
    <w:p w:rsidR="00B52EFC" w:rsidRDefault="00B52EFC" w:rsidP="00B52EFC">
      <w:pPr>
        <w:jc w:val="both"/>
      </w:pPr>
    </w:p>
    <w:p w:rsidR="00B52EFC" w:rsidRPr="005F3494" w:rsidRDefault="00B52EFC" w:rsidP="00B52EFC">
      <w:pPr>
        <w:rPr>
          <w:b/>
          <w:bCs/>
          <w:i/>
          <w:color w:val="000000"/>
        </w:rPr>
      </w:pPr>
      <w:r w:rsidRPr="005F3494">
        <w:rPr>
          <w:b/>
          <w:bCs/>
          <w:color w:val="000000"/>
        </w:rPr>
        <w:t>4. Ответственность</w:t>
      </w:r>
    </w:p>
    <w:p w:rsidR="00B52EFC" w:rsidRPr="005F3494" w:rsidRDefault="00B52EFC" w:rsidP="00B52EFC">
      <w:pPr>
        <w:spacing w:line="321" w:lineRule="atLeast"/>
        <w:rPr>
          <w:i/>
          <w:iCs/>
          <w:color w:val="000000"/>
          <w:bdr w:val="none" w:sz="0" w:space="0" w:color="auto" w:frame="1"/>
        </w:rPr>
      </w:pPr>
      <w:r>
        <w:t xml:space="preserve">Несет ответственность за выполнение правил использования ресурсов сети Интернет и ограничения доступа, установленного в образовательной организации, а также за работоспособность систем </w:t>
      </w:r>
      <w:proofErr w:type="spellStart"/>
      <w:r>
        <w:t>контентной</w:t>
      </w:r>
      <w:proofErr w:type="spellEnd"/>
      <w:r>
        <w:t xml:space="preserve"> фильтрации</w:t>
      </w:r>
    </w:p>
    <w:p w:rsidR="00B52EFC" w:rsidRPr="005F3494" w:rsidRDefault="00B52EFC" w:rsidP="00B52EFC">
      <w:pPr>
        <w:spacing w:line="321" w:lineRule="atLeast"/>
        <w:jc w:val="center"/>
        <w:rPr>
          <w:b/>
          <w:sz w:val="28"/>
          <w:szCs w:val="28"/>
          <w:bdr w:val="none" w:sz="0" w:space="0" w:color="auto" w:frame="1"/>
        </w:rPr>
      </w:pPr>
    </w:p>
    <w:tbl>
      <w:tblPr>
        <w:tblStyle w:val="a5"/>
        <w:tblW w:w="0" w:type="auto"/>
        <w:jc w:val="center"/>
        <w:tblInd w:w="67" w:type="dxa"/>
        <w:tblLook w:val="04A0"/>
      </w:tblPr>
      <w:tblGrid>
        <w:gridCol w:w="4317"/>
        <w:gridCol w:w="4738"/>
      </w:tblGrid>
      <w:tr w:rsidR="00B52EFC" w:rsidRPr="00C57CB7" w:rsidTr="00DD09F3">
        <w:trPr>
          <w:jc w:val="center"/>
        </w:trPr>
        <w:tc>
          <w:tcPr>
            <w:tcW w:w="4317" w:type="dxa"/>
          </w:tcPr>
          <w:p w:rsidR="00B52EFC" w:rsidRPr="00C57CB7" w:rsidRDefault="00B52EFC"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52EFC" w:rsidRPr="00C57CB7" w:rsidRDefault="00B52EFC" w:rsidP="00DD09F3">
            <w:pPr>
              <w:shd w:val="clear" w:color="auto" w:fill="FFFFFF"/>
              <w:spacing w:line="322" w:lineRule="exact"/>
              <w:jc w:val="center"/>
            </w:pPr>
          </w:p>
          <w:p w:rsidR="00B52EFC" w:rsidRPr="00C57CB7" w:rsidRDefault="00B52EFC"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52EFC" w:rsidRPr="00C57CB7" w:rsidRDefault="00B52EFC" w:rsidP="00DD09F3">
            <w:pPr>
              <w:jc w:val="center"/>
            </w:pPr>
          </w:p>
          <w:p w:rsidR="00B52EFC" w:rsidRPr="00C57CB7" w:rsidRDefault="00B52EFC"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52EFC" w:rsidRPr="00C57CB7" w:rsidRDefault="00B52EFC" w:rsidP="00DD09F3">
            <w:pPr>
              <w:autoSpaceDE w:val="0"/>
              <w:autoSpaceDN w:val="0"/>
              <w:adjustRightInd w:val="0"/>
              <w:spacing w:line="256" w:lineRule="auto"/>
              <w:jc w:val="center"/>
            </w:pPr>
          </w:p>
        </w:tc>
        <w:tc>
          <w:tcPr>
            <w:tcW w:w="4738" w:type="dxa"/>
          </w:tcPr>
          <w:p w:rsidR="00B52EFC" w:rsidRPr="00C57CB7" w:rsidRDefault="00B52EFC"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52EFC" w:rsidRPr="00C57CB7" w:rsidRDefault="00B52EFC" w:rsidP="00DD09F3">
            <w:pPr>
              <w:shd w:val="clear" w:color="auto" w:fill="FFFFFF"/>
              <w:spacing w:line="322" w:lineRule="exact"/>
              <w:jc w:val="center"/>
            </w:pPr>
          </w:p>
          <w:p w:rsidR="00B52EFC" w:rsidRPr="00C57CB7" w:rsidRDefault="00B52EFC"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52EFC" w:rsidRPr="00C57CB7" w:rsidRDefault="00B52EFC" w:rsidP="00DD09F3">
            <w:pPr>
              <w:jc w:val="center"/>
            </w:pPr>
          </w:p>
          <w:p w:rsidR="00B52EFC" w:rsidRPr="00C57CB7" w:rsidRDefault="00B52EFC"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52EFC" w:rsidRPr="00C57CB7" w:rsidRDefault="00B52EFC" w:rsidP="00DD09F3">
            <w:pPr>
              <w:jc w:val="center"/>
            </w:pPr>
          </w:p>
          <w:p w:rsidR="00B52EFC" w:rsidRPr="00C57CB7" w:rsidRDefault="00B52EFC" w:rsidP="00DD09F3">
            <w:pPr>
              <w:autoSpaceDE w:val="0"/>
              <w:autoSpaceDN w:val="0"/>
              <w:adjustRightInd w:val="0"/>
              <w:spacing w:line="256" w:lineRule="auto"/>
              <w:jc w:val="center"/>
            </w:pPr>
          </w:p>
        </w:tc>
      </w:tr>
      <w:tr w:rsidR="00B52EFC" w:rsidRPr="00C57CB7" w:rsidTr="00DD09F3">
        <w:trPr>
          <w:jc w:val="center"/>
        </w:trPr>
        <w:tc>
          <w:tcPr>
            <w:tcW w:w="4317" w:type="dxa"/>
          </w:tcPr>
          <w:p w:rsidR="00B52EFC" w:rsidRPr="00C57CB7" w:rsidRDefault="00B52EFC"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52EFC" w:rsidRPr="00C57CB7" w:rsidRDefault="00B52EFC" w:rsidP="00DD09F3">
            <w:pPr>
              <w:shd w:val="clear" w:color="auto" w:fill="FFFFFF"/>
              <w:spacing w:line="322" w:lineRule="exact"/>
              <w:jc w:val="center"/>
            </w:pPr>
          </w:p>
          <w:p w:rsidR="00B52EFC" w:rsidRPr="00C57CB7" w:rsidRDefault="00B52EFC"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52EFC" w:rsidRPr="00C57CB7" w:rsidRDefault="00B52EFC" w:rsidP="00DD09F3">
            <w:pPr>
              <w:jc w:val="center"/>
            </w:pPr>
          </w:p>
          <w:p w:rsidR="00B52EFC" w:rsidRPr="00C57CB7" w:rsidRDefault="00B52EFC"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52EFC" w:rsidRPr="00C57CB7" w:rsidRDefault="00B52EFC" w:rsidP="00DD09F3">
            <w:pPr>
              <w:jc w:val="center"/>
            </w:pPr>
          </w:p>
          <w:p w:rsidR="00B52EFC" w:rsidRPr="00C57CB7" w:rsidRDefault="00B52EFC" w:rsidP="00DD09F3">
            <w:pPr>
              <w:autoSpaceDE w:val="0"/>
              <w:autoSpaceDN w:val="0"/>
              <w:adjustRightInd w:val="0"/>
              <w:spacing w:line="256" w:lineRule="auto"/>
              <w:jc w:val="center"/>
            </w:pPr>
          </w:p>
        </w:tc>
        <w:tc>
          <w:tcPr>
            <w:tcW w:w="4738" w:type="dxa"/>
          </w:tcPr>
          <w:p w:rsidR="00B52EFC" w:rsidRPr="00C57CB7" w:rsidRDefault="00B52EFC"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52EFC" w:rsidRPr="00C57CB7" w:rsidRDefault="00B52EFC" w:rsidP="00DD09F3">
            <w:pPr>
              <w:shd w:val="clear" w:color="auto" w:fill="FFFFFF"/>
              <w:spacing w:line="322" w:lineRule="exact"/>
              <w:jc w:val="center"/>
            </w:pPr>
          </w:p>
          <w:p w:rsidR="00B52EFC" w:rsidRPr="00C57CB7" w:rsidRDefault="00B52EFC"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52EFC" w:rsidRPr="00C57CB7" w:rsidRDefault="00B52EFC" w:rsidP="00DD09F3">
            <w:pPr>
              <w:jc w:val="center"/>
            </w:pPr>
          </w:p>
          <w:p w:rsidR="00B52EFC" w:rsidRPr="00C57CB7" w:rsidRDefault="00B52EFC"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52EFC" w:rsidRPr="00C57CB7" w:rsidRDefault="00B52EFC" w:rsidP="00DD09F3">
            <w:pPr>
              <w:autoSpaceDE w:val="0"/>
              <w:autoSpaceDN w:val="0"/>
              <w:adjustRightInd w:val="0"/>
              <w:spacing w:line="256" w:lineRule="auto"/>
              <w:jc w:val="center"/>
            </w:pPr>
          </w:p>
        </w:tc>
      </w:tr>
      <w:tr w:rsidR="00B52EFC" w:rsidRPr="00C57CB7" w:rsidTr="00DD09F3">
        <w:trPr>
          <w:jc w:val="center"/>
        </w:trPr>
        <w:tc>
          <w:tcPr>
            <w:tcW w:w="4317" w:type="dxa"/>
          </w:tcPr>
          <w:p w:rsidR="00B52EFC" w:rsidRPr="00C57CB7" w:rsidRDefault="00B52EFC"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52EFC" w:rsidRPr="00C57CB7" w:rsidRDefault="00B52EFC" w:rsidP="00DD09F3">
            <w:pPr>
              <w:shd w:val="clear" w:color="auto" w:fill="FFFFFF"/>
              <w:spacing w:line="322" w:lineRule="exact"/>
              <w:jc w:val="center"/>
            </w:pPr>
          </w:p>
          <w:p w:rsidR="00B52EFC" w:rsidRPr="00C57CB7" w:rsidRDefault="00B52EFC"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52EFC" w:rsidRPr="00C57CB7" w:rsidRDefault="00B52EFC" w:rsidP="00DD09F3">
            <w:pPr>
              <w:jc w:val="center"/>
            </w:pPr>
          </w:p>
          <w:p w:rsidR="00B52EFC" w:rsidRPr="00C57CB7" w:rsidRDefault="00B52EFC"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52EFC" w:rsidRPr="00C57CB7" w:rsidRDefault="00B52EFC" w:rsidP="00DD09F3">
            <w:pPr>
              <w:shd w:val="clear" w:color="auto" w:fill="FFFFFF"/>
              <w:spacing w:line="322" w:lineRule="exact"/>
              <w:jc w:val="center"/>
            </w:pPr>
          </w:p>
        </w:tc>
        <w:tc>
          <w:tcPr>
            <w:tcW w:w="4738" w:type="dxa"/>
          </w:tcPr>
          <w:p w:rsidR="00B52EFC" w:rsidRPr="00C57CB7" w:rsidRDefault="00B52EFC"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52EFC" w:rsidRPr="00C57CB7" w:rsidRDefault="00B52EFC" w:rsidP="00DD09F3">
            <w:pPr>
              <w:shd w:val="clear" w:color="auto" w:fill="FFFFFF"/>
              <w:spacing w:line="322" w:lineRule="exact"/>
              <w:jc w:val="center"/>
            </w:pPr>
          </w:p>
          <w:p w:rsidR="00B52EFC" w:rsidRPr="00C57CB7" w:rsidRDefault="00B52EFC"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52EFC" w:rsidRPr="00C57CB7" w:rsidRDefault="00B52EFC" w:rsidP="00DD09F3">
            <w:pPr>
              <w:jc w:val="center"/>
            </w:pPr>
          </w:p>
          <w:p w:rsidR="00B52EFC" w:rsidRPr="00C57CB7" w:rsidRDefault="00B52EFC"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52EFC" w:rsidRPr="00C57CB7" w:rsidRDefault="00B52EFC" w:rsidP="00DD09F3">
            <w:pPr>
              <w:shd w:val="clear" w:color="auto" w:fill="FFFFFF"/>
              <w:spacing w:line="322" w:lineRule="exact"/>
              <w:jc w:val="center"/>
            </w:pPr>
          </w:p>
        </w:tc>
      </w:tr>
      <w:tr w:rsidR="00B52EFC" w:rsidRPr="00C57CB7" w:rsidTr="00DD09F3">
        <w:trPr>
          <w:jc w:val="center"/>
        </w:trPr>
        <w:tc>
          <w:tcPr>
            <w:tcW w:w="4317" w:type="dxa"/>
          </w:tcPr>
          <w:p w:rsidR="00B52EFC" w:rsidRPr="00C57CB7" w:rsidRDefault="00B52EFC"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52EFC" w:rsidRPr="00C57CB7" w:rsidRDefault="00B52EFC" w:rsidP="00DD09F3">
            <w:pPr>
              <w:shd w:val="clear" w:color="auto" w:fill="FFFFFF"/>
              <w:spacing w:line="322" w:lineRule="exact"/>
              <w:jc w:val="center"/>
            </w:pPr>
          </w:p>
          <w:p w:rsidR="00B52EFC" w:rsidRPr="00C57CB7" w:rsidRDefault="00B52EFC"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52EFC" w:rsidRPr="00C57CB7" w:rsidRDefault="00B52EFC" w:rsidP="00DD09F3">
            <w:pPr>
              <w:jc w:val="center"/>
            </w:pPr>
          </w:p>
          <w:p w:rsidR="00B52EFC" w:rsidRPr="00C57CB7" w:rsidRDefault="00B52EFC"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52EFC" w:rsidRPr="00C57CB7" w:rsidRDefault="00B52EFC" w:rsidP="00DD09F3">
            <w:pPr>
              <w:shd w:val="clear" w:color="auto" w:fill="FFFFFF"/>
              <w:spacing w:line="322" w:lineRule="exact"/>
              <w:jc w:val="center"/>
            </w:pPr>
          </w:p>
        </w:tc>
        <w:tc>
          <w:tcPr>
            <w:tcW w:w="4738" w:type="dxa"/>
          </w:tcPr>
          <w:p w:rsidR="00B52EFC" w:rsidRPr="00C57CB7" w:rsidRDefault="00B52EFC"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52EFC" w:rsidRPr="00C57CB7" w:rsidRDefault="00B52EFC" w:rsidP="00DD09F3">
            <w:pPr>
              <w:shd w:val="clear" w:color="auto" w:fill="FFFFFF"/>
              <w:spacing w:line="322" w:lineRule="exact"/>
              <w:jc w:val="center"/>
            </w:pPr>
          </w:p>
          <w:p w:rsidR="00B52EFC" w:rsidRPr="00C57CB7" w:rsidRDefault="00B52EFC"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52EFC" w:rsidRPr="00C57CB7" w:rsidRDefault="00B52EFC" w:rsidP="00DD09F3">
            <w:pPr>
              <w:jc w:val="center"/>
            </w:pPr>
          </w:p>
          <w:p w:rsidR="00B52EFC" w:rsidRPr="00C57CB7" w:rsidRDefault="00B52EFC"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52EFC" w:rsidRPr="00C57CB7" w:rsidRDefault="00B52EFC" w:rsidP="00DD09F3">
            <w:pPr>
              <w:shd w:val="clear" w:color="auto" w:fill="FFFFFF"/>
              <w:spacing w:line="322" w:lineRule="exact"/>
              <w:jc w:val="center"/>
            </w:pPr>
          </w:p>
        </w:tc>
      </w:tr>
      <w:tr w:rsidR="00B52EFC" w:rsidRPr="00C57CB7" w:rsidTr="00DD09F3">
        <w:trPr>
          <w:jc w:val="center"/>
        </w:trPr>
        <w:tc>
          <w:tcPr>
            <w:tcW w:w="4317" w:type="dxa"/>
          </w:tcPr>
          <w:p w:rsidR="00B52EFC" w:rsidRPr="00C57CB7" w:rsidRDefault="00B52EFC"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52EFC" w:rsidRPr="00C57CB7" w:rsidRDefault="00B52EFC" w:rsidP="00DD09F3">
            <w:pPr>
              <w:shd w:val="clear" w:color="auto" w:fill="FFFFFF"/>
              <w:spacing w:line="322" w:lineRule="exact"/>
              <w:jc w:val="center"/>
            </w:pPr>
          </w:p>
          <w:p w:rsidR="00B52EFC" w:rsidRPr="00C57CB7" w:rsidRDefault="00B52EFC"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52EFC" w:rsidRPr="00C57CB7" w:rsidRDefault="00B52EFC" w:rsidP="00DD09F3">
            <w:pPr>
              <w:jc w:val="center"/>
            </w:pPr>
          </w:p>
          <w:p w:rsidR="00B52EFC" w:rsidRPr="00C57CB7" w:rsidRDefault="00B52EFC"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52EFC" w:rsidRPr="00C57CB7" w:rsidRDefault="00B52EFC" w:rsidP="00DD09F3">
            <w:pPr>
              <w:shd w:val="clear" w:color="auto" w:fill="FFFFFF"/>
              <w:tabs>
                <w:tab w:val="left" w:leader="underscore" w:pos="1114"/>
              </w:tabs>
              <w:jc w:val="center"/>
              <w:rPr>
                <w:color w:val="000000"/>
                <w:spacing w:val="-3"/>
              </w:rPr>
            </w:pPr>
          </w:p>
        </w:tc>
        <w:tc>
          <w:tcPr>
            <w:tcW w:w="4738" w:type="dxa"/>
          </w:tcPr>
          <w:p w:rsidR="00B52EFC" w:rsidRPr="00C57CB7" w:rsidRDefault="00B52EFC"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52EFC" w:rsidRPr="00C57CB7" w:rsidRDefault="00B52EFC" w:rsidP="00DD09F3">
            <w:pPr>
              <w:shd w:val="clear" w:color="auto" w:fill="FFFFFF"/>
              <w:spacing w:line="322" w:lineRule="exact"/>
              <w:jc w:val="center"/>
            </w:pPr>
          </w:p>
          <w:p w:rsidR="00B52EFC" w:rsidRPr="00C57CB7" w:rsidRDefault="00B52EFC"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52EFC" w:rsidRPr="00C57CB7" w:rsidRDefault="00B52EFC" w:rsidP="00DD09F3">
            <w:pPr>
              <w:jc w:val="center"/>
            </w:pPr>
          </w:p>
          <w:p w:rsidR="00B52EFC" w:rsidRPr="00C57CB7" w:rsidRDefault="00B52EFC"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52EFC" w:rsidRPr="00C57CB7" w:rsidRDefault="00B52EFC" w:rsidP="00DD09F3">
            <w:pPr>
              <w:shd w:val="clear" w:color="auto" w:fill="FFFFFF"/>
              <w:spacing w:line="322" w:lineRule="exact"/>
              <w:jc w:val="center"/>
            </w:pPr>
          </w:p>
        </w:tc>
      </w:tr>
    </w:tbl>
    <w:p w:rsidR="00B52EFC" w:rsidRDefault="00B52EFC" w:rsidP="00B52EFC"/>
    <w:p w:rsidR="00B52EFC" w:rsidRDefault="00B52EFC" w:rsidP="004445C4">
      <w:pPr>
        <w:jc w:val="right"/>
      </w:pPr>
    </w:p>
    <w:p w:rsidR="00B52EFC" w:rsidRDefault="00B52EFC" w:rsidP="004445C4">
      <w:pPr>
        <w:jc w:val="right"/>
      </w:pPr>
    </w:p>
    <w:p w:rsidR="00B52EFC" w:rsidRDefault="00B52EFC" w:rsidP="004445C4">
      <w:pPr>
        <w:jc w:val="right"/>
      </w:pPr>
      <w:r>
        <w:lastRenderedPageBreak/>
        <w:t>Приложение №2</w:t>
      </w:r>
    </w:p>
    <w:p w:rsidR="00B52EFC" w:rsidRPr="004D0A6E" w:rsidRDefault="00B52EFC" w:rsidP="004445C4">
      <w:pPr>
        <w:jc w:val="right"/>
      </w:pPr>
    </w:p>
    <w:p w:rsidR="00130FE4" w:rsidRDefault="00130FE4"/>
    <w:tbl>
      <w:tblPr>
        <w:tblStyle w:val="a5"/>
        <w:tblW w:w="0" w:type="auto"/>
        <w:jc w:val="center"/>
        <w:tblLook w:val="04A0"/>
      </w:tblPr>
      <w:tblGrid>
        <w:gridCol w:w="4785"/>
        <w:gridCol w:w="4786"/>
      </w:tblGrid>
      <w:tr w:rsidR="00B40E34" w:rsidTr="00DD09F3">
        <w:trPr>
          <w:jc w:val="center"/>
        </w:trPr>
        <w:tc>
          <w:tcPr>
            <w:tcW w:w="4785" w:type="dxa"/>
          </w:tcPr>
          <w:p w:rsidR="00B40E34" w:rsidRPr="0018449F" w:rsidRDefault="00B40E34" w:rsidP="00DD09F3">
            <w:pPr>
              <w:spacing w:line="321" w:lineRule="atLeast"/>
              <w:rPr>
                <w:rFonts w:ascii="Helvetica" w:hAnsi="Helvetica" w:cs="Helvetica"/>
                <w:color w:val="666666"/>
                <w:sz w:val="20"/>
                <w:szCs w:val="20"/>
              </w:rPr>
            </w:pPr>
            <w:r w:rsidRPr="0018449F">
              <w:rPr>
                <w:b/>
                <w:bCs/>
                <w:color w:val="000000"/>
                <w:bdr w:val="none" w:sz="0" w:space="0" w:color="auto" w:frame="1"/>
              </w:rPr>
              <w:t>«СОГЛАСОВАНО»</w:t>
            </w:r>
          </w:p>
          <w:p w:rsidR="00B40E34" w:rsidRPr="0018449F" w:rsidRDefault="00B40E34" w:rsidP="00DD09F3">
            <w:pPr>
              <w:spacing w:line="321" w:lineRule="atLeast"/>
              <w:rPr>
                <w:rFonts w:ascii="Helvetica" w:hAnsi="Helvetica" w:cs="Helvetica"/>
                <w:color w:val="666666"/>
                <w:sz w:val="20"/>
                <w:szCs w:val="20"/>
              </w:rPr>
            </w:pPr>
            <w:r w:rsidRPr="0018449F">
              <w:rPr>
                <w:color w:val="000000"/>
                <w:bdr w:val="none" w:sz="0" w:space="0" w:color="auto" w:frame="1"/>
              </w:rPr>
              <w:t>Председатель профкома</w:t>
            </w:r>
          </w:p>
          <w:p w:rsidR="00B40E34" w:rsidRPr="0018449F" w:rsidRDefault="00B40E34" w:rsidP="00DD09F3">
            <w:pPr>
              <w:spacing w:line="321" w:lineRule="atLeast"/>
              <w:rPr>
                <w:rFonts w:ascii="Helvetica" w:hAnsi="Helvetica" w:cs="Helvetica"/>
                <w:color w:val="666666"/>
                <w:sz w:val="20"/>
                <w:szCs w:val="20"/>
              </w:rPr>
            </w:pPr>
            <w:r w:rsidRPr="0018449F">
              <w:rPr>
                <w:color w:val="000000"/>
                <w:bdr w:val="none" w:sz="0" w:space="0" w:color="auto" w:frame="1"/>
              </w:rPr>
              <w:t>____________________</w:t>
            </w:r>
            <w:r>
              <w:rPr>
                <w:color w:val="000000"/>
                <w:bdr w:val="none" w:sz="0" w:space="0" w:color="auto" w:frame="1"/>
              </w:rPr>
              <w:t>Н.</w:t>
            </w:r>
            <w:r w:rsidRPr="0018449F">
              <w:rPr>
                <w:color w:val="000000"/>
                <w:bdr w:val="none" w:sz="0" w:space="0" w:color="auto" w:frame="1"/>
              </w:rPr>
              <w:t>В.</w:t>
            </w:r>
            <w:r>
              <w:rPr>
                <w:color w:val="000000"/>
                <w:bdr w:val="none" w:sz="0" w:space="0" w:color="auto" w:frame="1"/>
              </w:rPr>
              <w:t xml:space="preserve"> Летягин</w:t>
            </w:r>
            <w:r w:rsidRPr="0018449F">
              <w:rPr>
                <w:color w:val="000000"/>
                <w:bdr w:val="none" w:sz="0" w:space="0" w:color="auto" w:frame="1"/>
              </w:rPr>
              <w:t>а</w:t>
            </w:r>
          </w:p>
          <w:p w:rsidR="00B40E34" w:rsidRDefault="00B40E34" w:rsidP="00DD09F3">
            <w:pPr>
              <w:spacing w:line="321" w:lineRule="atLeast"/>
              <w:jc w:val="center"/>
              <w:rPr>
                <w:rFonts w:ascii="Helvetica" w:hAnsi="Helvetica" w:cs="Helvetica"/>
                <w:color w:val="666666"/>
                <w:sz w:val="20"/>
                <w:szCs w:val="20"/>
              </w:rPr>
            </w:pPr>
            <w:r w:rsidRPr="0018449F">
              <w:rPr>
                <w:color w:val="000000"/>
                <w:bdr w:val="none" w:sz="0" w:space="0" w:color="auto" w:frame="1"/>
              </w:rPr>
              <w:t>«</w:t>
            </w:r>
            <w:r w:rsidRPr="0018449F">
              <w:rPr>
                <w:color w:val="000000"/>
                <w:u w:val="single"/>
                <w:bdr w:val="none" w:sz="0" w:space="0" w:color="auto" w:frame="1"/>
              </w:rPr>
              <w:t>1</w:t>
            </w:r>
            <w:r>
              <w:rPr>
                <w:color w:val="000000"/>
                <w:u w:val="single"/>
                <w:bdr w:val="none" w:sz="0" w:space="0" w:color="auto" w:frame="1"/>
              </w:rPr>
              <w:t>4</w:t>
            </w:r>
            <w:r w:rsidRPr="0018449F">
              <w:rPr>
                <w:color w:val="000000"/>
                <w:bdr w:val="none" w:sz="0" w:space="0" w:color="auto" w:frame="1"/>
              </w:rPr>
              <w:t>»</w:t>
            </w:r>
            <w:r w:rsidRPr="0018449F">
              <w:rPr>
                <w:color w:val="000000"/>
              </w:rPr>
              <w:t> </w:t>
            </w:r>
            <w:r w:rsidRPr="00EF7C00">
              <w:rPr>
                <w:color w:val="000000"/>
                <w:u w:val="single"/>
              </w:rPr>
              <w:t>марта</w:t>
            </w:r>
            <w:r w:rsidRPr="0018449F">
              <w:rPr>
                <w:color w:val="000000"/>
                <w:u w:val="single"/>
              </w:rPr>
              <w:t> </w:t>
            </w:r>
            <w:r w:rsidRPr="0018449F">
              <w:rPr>
                <w:color w:val="000000"/>
                <w:bdr w:val="none" w:sz="0" w:space="0" w:color="auto" w:frame="1"/>
              </w:rPr>
              <w:t>201</w:t>
            </w:r>
            <w:r>
              <w:rPr>
                <w:color w:val="000000"/>
                <w:bdr w:val="none" w:sz="0" w:space="0" w:color="auto" w:frame="1"/>
              </w:rPr>
              <w:t>4</w:t>
            </w:r>
            <w:r w:rsidRPr="0018449F">
              <w:rPr>
                <w:color w:val="000000"/>
                <w:bdr w:val="none" w:sz="0" w:space="0" w:color="auto" w:frame="1"/>
              </w:rPr>
              <w:t xml:space="preserve"> г.</w:t>
            </w:r>
          </w:p>
        </w:tc>
        <w:tc>
          <w:tcPr>
            <w:tcW w:w="4786" w:type="dxa"/>
          </w:tcPr>
          <w:p w:rsidR="00B40E34" w:rsidRDefault="00B40E34" w:rsidP="00DD09F3">
            <w:pPr>
              <w:pStyle w:val="a4"/>
              <w:shd w:val="clear" w:color="auto" w:fill="FFFFFF"/>
              <w:spacing w:before="0" w:beforeAutospacing="0" w:after="0" w:afterAutospacing="0" w:line="321" w:lineRule="atLeast"/>
              <w:jc w:val="right"/>
              <w:rPr>
                <w:rFonts w:ascii="Helvetica" w:hAnsi="Helvetica" w:cs="Helvetica"/>
                <w:color w:val="666666"/>
                <w:sz w:val="20"/>
                <w:szCs w:val="20"/>
              </w:rPr>
            </w:pPr>
            <w:r>
              <w:rPr>
                <w:b/>
                <w:bCs/>
                <w:color w:val="000000"/>
                <w:bdr w:val="none" w:sz="0" w:space="0" w:color="auto" w:frame="1"/>
              </w:rPr>
              <w:t>«УТВЕРЖДЕНО»</w:t>
            </w:r>
          </w:p>
          <w:p w:rsidR="00B40E34" w:rsidRDefault="00B40E34" w:rsidP="00DD09F3">
            <w:pPr>
              <w:pStyle w:val="a4"/>
              <w:shd w:val="clear" w:color="auto" w:fill="FFFFFF"/>
              <w:spacing w:before="0" w:beforeAutospacing="0" w:after="0" w:afterAutospacing="0" w:line="321" w:lineRule="atLeast"/>
              <w:jc w:val="right"/>
              <w:rPr>
                <w:rFonts w:ascii="Helvetica" w:hAnsi="Helvetica" w:cs="Helvetica"/>
                <w:color w:val="666666"/>
                <w:sz w:val="20"/>
                <w:szCs w:val="20"/>
              </w:rPr>
            </w:pPr>
            <w:r>
              <w:rPr>
                <w:color w:val="000000"/>
                <w:bdr w:val="none" w:sz="0" w:space="0" w:color="auto" w:frame="1"/>
              </w:rPr>
              <w:t>Директор школы</w:t>
            </w:r>
          </w:p>
          <w:p w:rsidR="00B40E34" w:rsidRDefault="00B40E34" w:rsidP="00DD09F3">
            <w:pPr>
              <w:pStyle w:val="a4"/>
              <w:shd w:val="clear" w:color="auto" w:fill="FFFFFF"/>
              <w:spacing w:before="0" w:beforeAutospacing="0" w:after="0" w:afterAutospacing="0" w:line="321" w:lineRule="atLeast"/>
              <w:jc w:val="right"/>
              <w:rPr>
                <w:rFonts w:ascii="Helvetica" w:hAnsi="Helvetica" w:cs="Helvetica"/>
                <w:color w:val="666666"/>
                <w:sz w:val="20"/>
                <w:szCs w:val="20"/>
              </w:rPr>
            </w:pPr>
            <w:r>
              <w:rPr>
                <w:color w:val="000000"/>
                <w:bdr w:val="none" w:sz="0" w:space="0" w:color="auto" w:frame="1"/>
              </w:rPr>
              <w:t>___________________ Л.М. Лопатина</w:t>
            </w:r>
          </w:p>
          <w:p w:rsidR="00B40E34" w:rsidRDefault="00B40E34" w:rsidP="00DD09F3">
            <w:pPr>
              <w:pStyle w:val="a4"/>
              <w:shd w:val="clear" w:color="auto" w:fill="FFFFFF"/>
              <w:spacing w:before="0" w:beforeAutospacing="0" w:after="0" w:afterAutospacing="0" w:line="321" w:lineRule="atLeast"/>
              <w:jc w:val="right"/>
              <w:rPr>
                <w:rFonts w:ascii="Helvetica" w:hAnsi="Helvetica" w:cs="Helvetica"/>
                <w:color w:val="666666"/>
                <w:sz w:val="20"/>
                <w:szCs w:val="20"/>
              </w:rPr>
            </w:pPr>
            <w:r>
              <w:rPr>
                <w:color w:val="000000"/>
                <w:bdr w:val="none" w:sz="0" w:space="0" w:color="auto" w:frame="1"/>
              </w:rPr>
              <w:t xml:space="preserve">Приказ № 29 от </w:t>
            </w:r>
            <w:r w:rsidRPr="0018449F">
              <w:rPr>
                <w:color w:val="000000"/>
                <w:bdr w:val="none" w:sz="0" w:space="0" w:color="auto" w:frame="1"/>
              </w:rPr>
              <w:t>«</w:t>
            </w:r>
            <w:r w:rsidRPr="0018449F">
              <w:rPr>
                <w:color w:val="000000"/>
                <w:u w:val="single"/>
                <w:bdr w:val="none" w:sz="0" w:space="0" w:color="auto" w:frame="1"/>
              </w:rPr>
              <w:t>1</w:t>
            </w:r>
            <w:r>
              <w:rPr>
                <w:color w:val="000000"/>
                <w:u w:val="single"/>
                <w:bdr w:val="none" w:sz="0" w:space="0" w:color="auto" w:frame="1"/>
              </w:rPr>
              <w:t>4</w:t>
            </w:r>
            <w:r w:rsidRPr="0018449F">
              <w:rPr>
                <w:color w:val="000000"/>
                <w:bdr w:val="none" w:sz="0" w:space="0" w:color="auto" w:frame="1"/>
              </w:rPr>
              <w:t>»</w:t>
            </w:r>
            <w:r w:rsidRPr="0018449F">
              <w:rPr>
                <w:color w:val="000000"/>
              </w:rPr>
              <w:t> </w:t>
            </w:r>
            <w:r w:rsidRPr="00EF7C00">
              <w:rPr>
                <w:color w:val="000000"/>
                <w:u w:val="single"/>
              </w:rPr>
              <w:t>марта</w:t>
            </w:r>
            <w:r w:rsidRPr="0018449F">
              <w:rPr>
                <w:color w:val="000000"/>
                <w:u w:val="single"/>
              </w:rPr>
              <w:t> </w:t>
            </w:r>
            <w:r w:rsidRPr="0018449F">
              <w:rPr>
                <w:color w:val="000000"/>
                <w:bdr w:val="none" w:sz="0" w:space="0" w:color="auto" w:frame="1"/>
              </w:rPr>
              <w:t>201</w:t>
            </w:r>
            <w:r>
              <w:rPr>
                <w:color w:val="000000"/>
                <w:bdr w:val="none" w:sz="0" w:space="0" w:color="auto" w:frame="1"/>
              </w:rPr>
              <w:t>4</w:t>
            </w:r>
            <w:r w:rsidRPr="0018449F">
              <w:rPr>
                <w:color w:val="000000"/>
                <w:bdr w:val="none" w:sz="0" w:space="0" w:color="auto" w:frame="1"/>
              </w:rPr>
              <w:t xml:space="preserve"> г.</w:t>
            </w:r>
          </w:p>
          <w:p w:rsidR="00B40E34" w:rsidRDefault="00B40E34" w:rsidP="00DD09F3">
            <w:pPr>
              <w:spacing w:line="321" w:lineRule="atLeast"/>
              <w:jc w:val="center"/>
              <w:rPr>
                <w:rFonts w:ascii="Helvetica" w:hAnsi="Helvetica" w:cs="Helvetica"/>
                <w:color w:val="666666"/>
                <w:sz w:val="20"/>
                <w:szCs w:val="20"/>
              </w:rPr>
            </w:pPr>
          </w:p>
        </w:tc>
      </w:tr>
    </w:tbl>
    <w:p w:rsidR="00B40E34" w:rsidRPr="0018449F" w:rsidRDefault="00B40E34" w:rsidP="00B40E34">
      <w:pPr>
        <w:spacing w:line="321" w:lineRule="atLeast"/>
        <w:jc w:val="center"/>
        <w:rPr>
          <w:rFonts w:ascii="Helvetica" w:hAnsi="Helvetica" w:cs="Helvetica"/>
          <w:color w:val="666666"/>
          <w:sz w:val="20"/>
          <w:szCs w:val="20"/>
        </w:rPr>
      </w:pPr>
    </w:p>
    <w:p w:rsidR="00B40E34" w:rsidRDefault="00B40E34" w:rsidP="00B40E34">
      <w:pPr>
        <w:spacing w:line="321" w:lineRule="atLeast"/>
        <w:ind w:firstLine="709"/>
        <w:jc w:val="center"/>
        <w:rPr>
          <w:b/>
          <w:bCs/>
          <w:color w:val="000000"/>
          <w:sz w:val="28"/>
          <w:szCs w:val="28"/>
          <w:bdr w:val="none" w:sz="0" w:space="0" w:color="auto" w:frame="1"/>
        </w:rPr>
      </w:pPr>
      <w:r w:rsidRPr="0018449F">
        <w:rPr>
          <w:b/>
          <w:bCs/>
          <w:color w:val="000000"/>
          <w:sz w:val="28"/>
          <w:szCs w:val="28"/>
          <w:bdr w:val="none" w:sz="0" w:space="0" w:color="auto" w:frame="1"/>
        </w:rPr>
        <w:t>Должностная инструкция учителя</w:t>
      </w:r>
    </w:p>
    <w:p w:rsidR="00B40E34" w:rsidRDefault="00B40E34" w:rsidP="00B40E34">
      <w:pPr>
        <w:spacing w:line="321" w:lineRule="atLeast"/>
        <w:jc w:val="center"/>
        <w:rPr>
          <w:b/>
          <w:sz w:val="32"/>
          <w:szCs w:val="32"/>
          <w:bdr w:val="none" w:sz="0" w:space="0" w:color="auto" w:frame="1"/>
        </w:rPr>
      </w:pPr>
      <w:r w:rsidRPr="0018449F">
        <w:rPr>
          <w:b/>
          <w:sz w:val="32"/>
          <w:szCs w:val="32"/>
          <w:bdr w:val="none" w:sz="0" w:space="0" w:color="auto" w:frame="1"/>
        </w:rPr>
        <w:t xml:space="preserve">МКОУ «Соусканихинская СОШ» </w:t>
      </w:r>
    </w:p>
    <w:p w:rsidR="00B40E34" w:rsidRPr="0018449F" w:rsidRDefault="00B40E34" w:rsidP="00B40E34">
      <w:pPr>
        <w:spacing w:line="321" w:lineRule="atLeast"/>
        <w:jc w:val="center"/>
        <w:rPr>
          <w:b/>
          <w:sz w:val="32"/>
          <w:szCs w:val="32"/>
          <w:bdr w:val="none" w:sz="0" w:space="0" w:color="auto" w:frame="1"/>
        </w:rPr>
      </w:pPr>
      <w:r w:rsidRPr="0018449F">
        <w:rPr>
          <w:b/>
          <w:sz w:val="32"/>
          <w:szCs w:val="32"/>
          <w:bdr w:val="none" w:sz="0" w:space="0" w:color="auto" w:frame="1"/>
        </w:rPr>
        <w:t>Красногорского района Алтайского края</w:t>
      </w:r>
    </w:p>
    <w:p w:rsidR="00B40E34" w:rsidRDefault="00B40E34" w:rsidP="00B40E34">
      <w:pPr>
        <w:spacing w:line="321" w:lineRule="atLeast"/>
        <w:ind w:firstLine="709"/>
        <w:jc w:val="center"/>
        <w:rPr>
          <w:b/>
          <w:bCs/>
          <w:color w:val="000000"/>
          <w:sz w:val="28"/>
          <w:szCs w:val="28"/>
          <w:bdr w:val="none" w:sz="0" w:space="0" w:color="auto" w:frame="1"/>
        </w:rPr>
      </w:pPr>
    </w:p>
    <w:p w:rsidR="00B40E34" w:rsidRPr="00C57CB7" w:rsidRDefault="00B40E34" w:rsidP="00B40E34">
      <w:pPr>
        <w:jc w:val="both"/>
      </w:pPr>
      <w:proofErr w:type="gramStart"/>
      <w:r w:rsidRPr="00C57CB7">
        <w:t>Настоящая должностная инструкция разработана в соответствии с Законом Российской Федерации «Об образовании», Федеральным законом «Об основах охраны труда в Российской Федерации», приказом Министерства Образования и Науки Российской Федерации «Об утверждении федерального государственного образовательного стандарта основного общего образования» от 17.12.2010г. № 1879, Единым квалификационным справочником должностей руководителей, специалистов и служащих (утвержден приказом Министерства здравоохранения и социального развития РФ от 26.08.2010 № 761н</w:t>
      </w:r>
      <w:proofErr w:type="gramEnd"/>
      <w:r w:rsidRPr="00C57CB7">
        <w:t xml:space="preserve">), Положением об особенностях режима рабочего времени и времени </w:t>
      </w:r>
      <w:proofErr w:type="gramStart"/>
      <w:r w:rsidRPr="00C57CB7">
        <w:t>отдыха</w:t>
      </w:r>
      <w:proofErr w:type="gramEnd"/>
      <w:r w:rsidRPr="00C57CB7">
        <w:t xml:space="preserve"> педагогических и других работников образовательных учреждений (утверждено приказом </w:t>
      </w:r>
      <w:proofErr w:type="spellStart"/>
      <w:r w:rsidRPr="00C57CB7">
        <w:t>Минобрнауки</w:t>
      </w:r>
      <w:proofErr w:type="spellEnd"/>
      <w:r w:rsidRPr="00C57CB7">
        <w:t xml:space="preserve"> России от 27.03.2006 № 69), с учетом примерных рекомендаций об организации службы охраны труда в образовательном учреждении системы Министерства образования РФ (утверждены приказом Минобразования Российской Федерации от 27.02.1995г. № 92)</w:t>
      </w:r>
      <w:r>
        <w:t xml:space="preserve">, приказа </w:t>
      </w:r>
      <w:r w:rsidRPr="00463998">
        <w:rPr>
          <w:b/>
        </w:rPr>
        <w:t>Главного управления образования</w:t>
      </w:r>
      <w:r w:rsidRPr="006B1E8C">
        <w:rPr>
          <w:b/>
        </w:rPr>
        <w:t xml:space="preserve"> </w:t>
      </w:r>
      <w:r w:rsidRPr="00463998">
        <w:rPr>
          <w:b/>
        </w:rPr>
        <w:t>и</w:t>
      </w:r>
      <w:r w:rsidRPr="006B1E8C">
        <w:t xml:space="preserve"> </w:t>
      </w:r>
      <w:r w:rsidRPr="00463998">
        <w:t>молодежной политики Алтайского края</w:t>
      </w:r>
      <w:r>
        <w:t xml:space="preserve"> </w:t>
      </w:r>
      <w:r w:rsidRPr="00463998">
        <w:t>№</w:t>
      </w:r>
      <w:r>
        <w:t xml:space="preserve"> </w:t>
      </w:r>
      <w:r>
        <w:rPr>
          <w:u w:val="single"/>
        </w:rPr>
        <w:t>1355</w:t>
      </w:r>
      <w:r w:rsidRPr="00463998">
        <w:t xml:space="preserve"> от </w:t>
      </w:r>
      <w:r>
        <w:rPr>
          <w:u w:val="single"/>
        </w:rPr>
        <w:t>11.03.2014.</w:t>
      </w:r>
    </w:p>
    <w:p w:rsidR="00B40E34" w:rsidRPr="00C57CB7" w:rsidRDefault="00B40E34" w:rsidP="00B40E34">
      <w:pPr>
        <w:jc w:val="both"/>
        <w:rPr>
          <w:color w:val="000000"/>
        </w:rPr>
      </w:pPr>
      <w:r w:rsidRPr="00C57CB7">
        <w:rPr>
          <w:color w:val="000000"/>
        </w:rPr>
        <w:t>Настоящая инструкция является типовой, и ее действие распространяется на всех учителей школы, а на ее основе могут разрабатываться должностные инструкции учителей, ведущих отдельные предметы, или учителя начальной школы.</w:t>
      </w:r>
    </w:p>
    <w:p w:rsidR="00B40E34" w:rsidRPr="00C57CB7" w:rsidRDefault="00B40E34" w:rsidP="00B40E34">
      <w:pPr>
        <w:pStyle w:val="a3"/>
        <w:numPr>
          <w:ilvl w:val="0"/>
          <w:numId w:val="4"/>
        </w:numPr>
        <w:spacing w:line="321" w:lineRule="atLeast"/>
        <w:jc w:val="center"/>
        <w:rPr>
          <w:i/>
          <w:iCs/>
          <w:color w:val="000000"/>
          <w:bdr w:val="none" w:sz="0" w:space="0" w:color="auto" w:frame="1"/>
        </w:rPr>
      </w:pPr>
      <w:r w:rsidRPr="00C57CB7">
        <w:rPr>
          <w:b/>
          <w:bCs/>
          <w:color w:val="000000"/>
          <w:bdr w:val="none" w:sz="0" w:space="0" w:color="auto" w:frame="1"/>
        </w:rPr>
        <w:t>Общие положения</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1.1. Учитель относится к категории педагогических работников.</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1.2. </w:t>
      </w:r>
      <w:proofErr w:type="gramStart"/>
      <w:r w:rsidRPr="0018449F">
        <w:rPr>
          <w:color w:val="000000"/>
          <w:bdr w:val="none" w:sz="0" w:space="0" w:color="auto" w:frame="1"/>
        </w:rPr>
        <w:t xml:space="preserve">На должность учителя принимается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учебному предмету, без предъявления требований к стажу работу,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МКОУ </w:t>
      </w:r>
      <w:r w:rsidRPr="00C57CB7">
        <w:rPr>
          <w:bdr w:val="none" w:sz="0" w:space="0" w:color="auto" w:frame="1"/>
        </w:rPr>
        <w:t>«Соускани</w:t>
      </w:r>
      <w:r w:rsidRPr="0018449F">
        <w:rPr>
          <w:bdr w:val="none" w:sz="0" w:space="0" w:color="auto" w:frame="1"/>
        </w:rPr>
        <w:t>хинская СОШ</w:t>
      </w:r>
      <w:r w:rsidRPr="00C57CB7">
        <w:rPr>
          <w:bdr w:val="none" w:sz="0" w:space="0" w:color="auto" w:frame="1"/>
        </w:rPr>
        <w:t>» Красногорск</w:t>
      </w:r>
      <w:r w:rsidRPr="0018449F">
        <w:rPr>
          <w:bdr w:val="none" w:sz="0" w:space="0" w:color="auto" w:frame="1"/>
        </w:rPr>
        <w:t>ого района Алтайского края</w:t>
      </w:r>
      <w:r w:rsidRPr="00C57CB7">
        <w:rPr>
          <w:bdr w:val="none" w:sz="0" w:space="0" w:color="auto" w:frame="1"/>
        </w:rPr>
        <w:t xml:space="preserve"> </w:t>
      </w:r>
      <w:r w:rsidRPr="0018449F">
        <w:rPr>
          <w:color w:val="000000"/>
          <w:bdr w:val="none" w:sz="0" w:space="0" w:color="auto" w:frame="1"/>
        </w:rPr>
        <w:t>без предъявления требований к стажу работы</w:t>
      </w:r>
      <w:proofErr w:type="gramEnd"/>
      <w:r w:rsidRPr="0018449F">
        <w:rPr>
          <w:color w:val="000000"/>
          <w:bdr w:val="none" w:sz="0" w:space="0" w:color="auto" w:frame="1"/>
        </w:rPr>
        <w:t>.</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На должность учителя не могут быть приняты лица, которые в соответствии с положениями статьи 331 Трудового кодекса Российской Федерации к педагогической деятельности не допускаются.</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1.3. Учитель должен знать:</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Конституцию РФ; законы РФ, решения Правительства РФ и органов управления образованием по вопросам образования; Конвенцию о правах ребенка;</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образовательный и воспитательный процессы в ОУ;</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основы общетеоретических дисциплин в объеме, необходимом для решения педагогических, научно-методических и организационно-управленческих задач, реализующих  на основной ступени общего образования, педагогику, психологию, возрастную физиологию, школьную гигиену;</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требования ФГОС начального общего и основного образования</w:t>
      </w:r>
      <w:r w:rsidRPr="00C57CB7">
        <w:rPr>
          <w:color w:val="000000"/>
          <w:bdr w:val="none" w:sz="0" w:space="0" w:color="auto" w:frame="1"/>
        </w:rPr>
        <w:t>,</w:t>
      </w:r>
      <w:r w:rsidRPr="0018449F">
        <w:rPr>
          <w:color w:val="000000"/>
          <w:bdr w:val="none" w:sz="0" w:space="0" w:color="auto" w:frame="1"/>
        </w:rPr>
        <w:t xml:space="preserve"> методики преподавания предметов;</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lastRenderedPageBreak/>
        <w:t>программы и учебники, отвечающие требованиям ФГОС основного общего образования;</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методику воспитательной работы,</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требования к оснащению и оборудованию учебных кабинетов и подсобных помещений;</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средства обучения и их дидактические возможности;</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основные направления и перспективы развития образования и педагогической науки;</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основы права, научной организации труда, проектные технологии и эффективные средства делового общения;</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теорию и методы управления образовательными системами;</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методы формирования основных составляющих компетентности (профессиональной, коммуникативной, информационной, правовой);</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 xml:space="preserve">современные педагогические технологии продуктивного, дифференцированного обучения, реализации </w:t>
      </w:r>
      <w:proofErr w:type="spellStart"/>
      <w:r w:rsidRPr="0018449F">
        <w:rPr>
          <w:color w:val="000000"/>
          <w:bdr w:val="none" w:sz="0" w:space="0" w:color="auto" w:frame="1"/>
        </w:rPr>
        <w:t>компетентностного</w:t>
      </w:r>
      <w:proofErr w:type="spellEnd"/>
      <w:r w:rsidRPr="0018449F">
        <w:rPr>
          <w:color w:val="000000"/>
          <w:bdr w:val="none" w:sz="0" w:space="0" w:color="auto" w:frame="1"/>
        </w:rPr>
        <w:t xml:space="preserve"> подхода, развивающего обучения;</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основы экологии, экономики, социологии;</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трудовое законодательство;</w:t>
      </w:r>
    </w:p>
    <w:p w:rsidR="00B40E34" w:rsidRPr="00C57CB7"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 xml:space="preserve">основы работы с текстовыми редакторами, электронными таблицами, электронной почтой и браузерами, </w:t>
      </w:r>
      <w:proofErr w:type="spellStart"/>
      <w:r w:rsidRPr="0018449F">
        <w:rPr>
          <w:color w:val="000000"/>
          <w:bdr w:val="none" w:sz="0" w:space="0" w:color="auto" w:frame="1"/>
        </w:rPr>
        <w:t>мультимедийным</w:t>
      </w:r>
      <w:proofErr w:type="spellEnd"/>
      <w:r w:rsidRPr="0018449F">
        <w:rPr>
          <w:color w:val="000000"/>
          <w:bdr w:val="none" w:sz="0" w:space="0" w:color="auto" w:frame="1"/>
        </w:rPr>
        <w:t xml:space="preserve"> оборудованием;</w:t>
      </w:r>
    </w:p>
    <w:p w:rsidR="00B40E34" w:rsidRPr="006B1E8C" w:rsidRDefault="00B40E34" w:rsidP="00B40E34">
      <w:pPr>
        <w:pStyle w:val="a3"/>
        <w:numPr>
          <w:ilvl w:val="0"/>
          <w:numId w:val="2"/>
        </w:numPr>
        <w:rPr>
          <w:b/>
          <w:color w:val="000000"/>
        </w:rPr>
      </w:pPr>
      <w:r w:rsidRPr="006B1E8C">
        <w:rPr>
          <w:b/>
          <w:color w:val="000000"/>
        </w:rPr>
        <w:t>дидактические возможности использования ресурсов сети Интернет;</w:t>
      </w:r>
    </w:p>
    <w:p w:rsidR="00B40E34" w:rsidRPr="006B1E8C" w:rsidRDefault="00B40E34" w:rsidP="00B40E34">
      <w:pPr>
        <w:pStyle w:val="a3"/>
        <w:numPr>
          <w:ilvl w:val="0"/>
          <w:numId w:val="2"/>
        </w:numPr>
        <w:rPr>
          <w:b/>
          <w:color w:val="000000"/>
        </w:rPr>
      </w:pPr>
      <w:r w:rsidRPr="006B1E8C">
        <w:rPr>
          <w:b/>
        </w:rPr>
        <w:t> </w:t>
      </w:r>
      <w:r w:rsidRPr="006B1E8C">
        <w:rPr>
          <w:b/>
          <w:color w:val="000000"/>
        </w:rPr>
        <w:t>правила безопасного использования сети Интернет и средства защиты детей от информации, причиняющей вред их здоровью и развитию;</w:t>
      </w:r>
    </w:p>
    <w:p w:rsidR="00B40E34" w:rsidRPr="006B1E8C" w:rsidRDefault="00B40E34" w:rsidP="00B40E34">
      <w:pPr>
        <w:pStyle w:val="a3"/>
        <w:numPr>
          <w:ilvl w:val="0"/>
          <w:numId w:val="2"/>
        </w:numPr>
        <w:jc w:val="both"/>
        <w:rPr>
          <w:color w:val="000000"/>
        </w:rPr>
      </w:pPr>
      <w:r w:rsidRPr="006B1E8C">
        <w:rPr>
          <w:b/>
          <w:color w:val="000000"/>
        </w:rPr>
        <w:t xml:space="preserve"> классификацию информационной продукции, распространение которой запрещено на территории Российской Федерации,  причиняющей вред здоровью и развитию детей, а также информации, не совместимой с задачами обучения и воспитания</w:t>
      </w:r>
      <w:r w:rsidRPr="006B1E8C">
        <w:rPr>
          <w:color w:val="000000"/>
        </w:rPr>
        <w:t>.</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правила внутреннего трудового распорядка школы;</w:t>
      </w:r>
    </w:p>
    <w:p w:rsidR="00B40E34" w:rsidRPr="0018449F" w:rsidRDefault="00B40E34" w:rsidP="00B40E34">
      <w:pPr>
        <w:numPr>
          <w:ilvl w:val="0"/>
          <w:numId w:val="2"/>
        </w:numPr>
        <w:ind w:left="0" w:firstLine="709"/>
        <w:jc w:val="both"/>
        <w:rPr>
          <w:rFonts w:ascii="Helvetica" w:hAnsi="Helvetica" w:cs="Helvetica"/>
          <w:color w:val="666666"/>
        </w:rPr>
      </w:pPr>
      <w:r w:rsidRPr="0018449F">
        <w:rPr>
          <w:color w:val="000000"/>
          <w:bdr w:val="none" w:sz="0" w:space="0" w:color="auto" w:frame="1"/>
        </w:rPr>
        <w:t>правила по охране труда и пожарной безопасности.</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1.4. Учитель должен обладать следующими компетентностями:</w:t>
      </w:r>
    </w:p>
    <w:p w:rsidR="00B40E34" w:rsidRPr="0018449F" w:rsidRDefault="00B40E34" w:rsidP="00B40E34">
      <w:pPr>
        <w:ind w:firstLine="709"/>
        <w:jc w:val="both"/>
        <w:rPr>
          <w:rFonts w:ascii="Helvetica" w:hAnsi="Helvetica" w:cs="Helvetica"/>
          <w:color w:val="666666"/>
        </w:rPr>
      </w:pPr>
      <w:proofErr w:type="gramStart"/>
      <w:r w:rsidRPr="0018449F">
        <w:rPr>
          <w:i/>
          <w:iCs/>
          <w:color w:val="000000"/>
          <w:bdr w:val="none" w:sz="0" w:space="0" w:color="auto" w:frame="1"/>
        </w:rPr>
        <w:t>1.4.1.</w:t>
      </w:r>
      <w:r w:rsidRPr="0018449F">
        <w:rPr>
          <w:i/>
          <w:iCs/>
          <w:color w:val="000000"/>
          <w:u w:val="single"/>
          <w:bdr w:val="none" w:sz="0" w:space="0" w:color="auto" w:frame="1"/>
        </w:rPr>
        <w:t>Профессиональная компетентность</w:t>
      </w:r>
      <w:r w:rsidRPr="00C57CB7">
        <w:rPr>
          <w:color w:val="000000"/>
        </w:rPr>
        <w:t> </w:t>
      </w:r>
      <w:r w:rsidRPr="0018449F">
        <w:rPr>
          <w:color w:val="000000"/>
          <w:bdr w:val="none" w:sz="0" w:space="0" w:color="auto" w:frame="1"/>
        </w:rPr>
        <w:t>- качество действий работника (учителя), обеспечивающих эффективное решение профессионально-педагогических проблем и типичных профессиональных задач, возникающих в реальных ситуациях педагогической деятельности, с использованием жизненного опыта, имеющейся квалификации, общепризнанных ценностей; владение современными образовательными технологиями, технологиями педагогической диагностики (опросов, индивидуальных и групповых интервью), психолого-педагогической коррекции, снятия стрессов и т.п., методическими приемами, педагогическими средствами и их постоянное совершенствование;</w:t>
      </w:r>
      <w:proofErr w:type="gramEnd"/>
      <w:r w:rsidRPr="0018449F">
        <w:rPr>
          <w:color w:val="000000"/>
          <w:bdr w:val="none" w:sz="0" w:space="0" w:color="auto" w:frame="1"/>
        </w:rPr>
        <w:t xml:space="preserve"> использование методических идей, новой литературы и иных источников информации в области компетенции и методик преподавания для построения современных занятий с </w:t>
      </w:r>
      <w:proofErr w:type="gramStart"/>
      <w:r w:rsidRPr="0018449F">
        <w:rPr>
          <w:color w:val="000000"/>
          <w:bdr w:val="none" w:sz="0" w:space="0" w:color="auto" w:frame="1"/>
        </w:rPr>
        <w:t>обучающимися</w:t>
      </w:r>
      <w:proofErr w:type="gramEnd"/>
      <w:r w:rsidRPr="0018449F">
        <w:rPr>
          <w:color w:val="000000"/>
          <w:bdr w:val="none" w:sz="0" w:space="0" w:color="auto" w:frame="1"/>
        </w:rPr>
        <w:t>, осуществление оценочно-ценностной рефлексии.</w:t>
      </w:r>
    </w:p>
    <w:p w:rsidR="00B40E34" w:rsidRPr="0018449F" w:rsidRDefault="00B40E34" w:rsidP="00B40E34">
      <w:pPr>
        <w:ind w:firstLine="709"/>
        <w:jc w:val="both"/>
        <w:rPr>
          <w:rFonts w:ascii="Helvetica" w:hAnsi="Helvetica" w:cs="Helvetica"/>
          <w:color w:val="666666"/>
        </w:rPr>
      </w:pPr>
      <w:r w:rsidRPr="0018449F">
        <w:rPr>
          <w:i/>
          <w:iCs/>
          <w:color w:val="000000"/>
          <w:bdr w:val="none" w:sz="0" w:space="0" w:color="auto" w:frame="1"/>
        </w:rPr>
        <w:t xml:space="preserve">1.4.2. </w:t>
      </w:r>
      <w:proofErr w:type="gramStart"/>
      <w:r w:rsidRPr="0018449F">
        <w:rPr>
          <w:i/>
          <w:iCs/>
          <w:color w:val="000000"/>
          <w:u w:val="single"/>
          <w:bdr w:val="none" w:sz="0" w:space="0" w:color="auto" w:frame="1"/>
        </w:rPr>
        <w:t>Информационная компетентность</w:t>
      </w:r>
      <w:r w:rsidRPr="0018449F">
        <w:rPr>
          <w:i/>
          <w:iCs/>
          <w:color w:val="000000"/>
          <w:bdr w:val="none" w:sz="0" w:space="0" w:color="auto" w:frame="1"/>
        </w:rPr>
        <w:t xml:space="preserve"> -</w:t>
      </w:r>
      <w:r w:rsidRPr="00C57CB7">
        <w:rPr>
          <w:color w:val="000000"/>
        </w:rPr>
        <w:t> </w:t>
      </w:r>
      <w:r w:rsidRPr="0018449F">
        <w:rPr>
          <w:color w:val="000000"/>
          <w:bdr w:val="none" w:sz="0" w:space="0" w:color="auto" w:frame="1"/>
        </w:rPr>
        <w:t>качество действий работника (учителя), обеспечивающих эффективный поиск, структурирование информации, ее адаптацию к особенностям педагогического процесса и дидактическим требованиям, формулировку учебной проблемы различными информационно-коммуникативными способами, квалифицированную работу с различными информационными ресурсами, профессиональными инструментами, готовыми программно-методическими комплексами, позволяющими проектировать решение педагогических проблем и практических задач, использование автоматизированных рабочих мест учителя в образовательном процессе лицея;</w:t>
      </w:r>
      <w:proofErr w:type="gramEnd"/>
      <w:r w:rsidRPr="0018449F">
        <w:rPr>
          <w:color w:val="000000"/>
          <w:bdr w:val="none" w:sz="0" w:space="0" w:color="auto" w:frame="1"/>
        </w:rPr>
        <w:t xml:space="preserve"> регулярная самостоятельная познавательная деятельность, готовность к ведению дистанционной образовательной деятельности, использование компьютерных и </w:t>
      </w:r>
      <w:proofErr w:type="spellStart"/>
      <w:r w:rsidRPr="0018449F">
        <w:rPr>
          <w:color w:val="000000"/>
          <w:bdr w:val="none" w:sz="0" w:space="0" w:color="auto" w:frame="1"/>
        </w:rPr>
        <w:t>мультимедийных</w:t>
      </w:r>
      <w:proofErr w:type="spellEnd"/>
      <w:r w:rsidRPr="0018449F">
        <w:rPr>
          <w:color w:val="000000"/>
          <w:bdr w:val="none" w:sz="0" w:space="0" w:color="auto" w:frame="1"/>
        </w:rPr>
        <w:t xml:space="preserve"> технологий, цифровых образовательных ресурсов в образовательном процессе, ведение школьной документации на электронных носителях.</w:t>
      </w:r>
    </w:p>
    <w:p w:rsidR="00B40E34" w:rsidRPr="0018449F" w:rsidRDefault="00B40E34" w:rsidP="00B40E34">
      <w:pPr>
        <w:ind w:firstLine="709"/>
        <w:jc w:val="both"/>
        <w:rPr>
          <w:rFonts w:ascii="Helvetica" w:hAnsi="Helvetica" w:cs="Helvetica"/>
          <w:color w:val="666666"/>
        </w:rPr>
      </w:pPr>
      <w:r w:rsidRPr="0018449F">
        <w:rPr>
          <w:i/>
          <w:iCs/>
          <w:color w:val="000000"/>
          <w:bdr w:val="none" w:sz="0" w:space="0" w:color="auto" w:frame="1"/>
        </w:rPr>
        <w:t xml:space="preserve">1.4.3. </w:t>
      </w:r>
      <w:proofErr w:type="gramStart"/>
      <w:r w:rsidRPr="0018449F">
        <w:rPr>
          <w:i/>
          <w:iCs/>
          <w:color w:val="000000"/>
          <w:u w:val="single"/>
          <w:bdr w:val="none" w:sz="0" w:space="0" w:color="auto" w:frame="1"/>
        </w:rPr>
        <w:t>Коммуникативная компетентность</w:t>
      </w:r>
      <w:r w:rsidRPr="0018449F">
        <w:rPr>
          <w:i/>
          <w:iCs/>
          <w:color w:val="000000"/>
          <w:bdr w:val="none" w:sz="0" w:space="0" w:color="auto" w:frame="1"/>
        </w:rPr>
        <w:t xml:space="preserve"> -</w:t>
      </w:r>
      <w:r w:rsidRPr="00C57CB7">
        <w:rPr>
          <w:color w:val="000000"/>
        </w:rPr>
        <w:t> </w:t>
      </w:r>
      <w:r w:rsidRPr="0018449F">
        <w:rPr>
          <w:color w:val="000000"/>
          <w:bdr w:val="none" w:sz="0" w:space="0" w:color="auto" w:frame="1"/>
        </w:rPr>
        <w:t xml:space="preserve">качество действий работника (учителя), обеспечивающих эффективное конструирование прямой и обратной связи с другим человеком; установление контакта с обучающимися разного возраста, родителями (лицами, их замещающими), коллегами по работе; умение вырабатывать стратегию, тактику и технику взаимодействий с людьми, организовывать их совместную деятельность для достижения определенных социально значимых </w:t>
      </w:r>
      <w:r w:rsidRPr="0018449F">
        <w:rPr>
          <w:color w:val="000000"/>
          <w:bdr w:val="none" w:sz="0" w:space="0" w:color="auto" w:frame="1"/>
        </w:rPr>
        <w:lastRenderedPageBreak/>
        <w:t>целей; умение убеждать, аргументировать свою позицию;</w:t>
      </w:r>
      <w:proofErr w:type="gramEnd"/>
      <w:r w:rsidRPr="0018449F">
        <w:rPr>
          <w:color w:val="000000"/>
          <w:bdr w:val="none" w:sz="0" w:space="0" w:color="auto" w:frame="1"/>
        </w:rPr>
        <w:t xml:space="preserve"> владение ораторским искусством, грамотностью устной и письменной речи, публичным представлением результатов своей работы, отбором адекватных форм и методов презентации.</w:t>
      </w:r>
    </w:p>
    <w:p w:rsidR="00B40E34" w:rsidRPr="0018449F" w:rsidRDefault="00B40E34" w:rsidP="00B40E34">
      <w:pPr>
        <w:ind w:firstLine="709"/>
        <w:jc w:val="both"/>
        <w:rPr>
          <w:rFonts w:ascii="Helvetica" w:hAnsi="Helvetica" w:cs="Helvetica"/>
          <w:color w:val="666666"/>
        </w:rPr>
      </w:pPr>
      <w:r w:rsidRPr="0018449F">
        <w:rPr>
          <w:i/>
          <w:iCs/>
          <w:color w:val="000000"/>
          <w:bdr w:val="none" w:sz="0" w:space="0" w:color="auto" w:frame="1"/>
        </w:rPr>
        <w:t xml:space="preserve">1.4.4. </w:t>
      </w:r>
      <w:r w:rsidRPr="0018449F">
        <w:rPr>
          <w:i/>
          <w:iCs/>
          <w:color w:val="000000"/>
          <w:u w:val="single"/>
          <w:bdr w:val="none" w:sz="0" w:space="0" w:color="auto" w:frame="1"/>
        </w:rPr>
        <w:t>Правовая компетентность</w:t>
      </w:r>
      <w:r w:rsidRPr="00C57CB7">
        <w:rPr>
          <w:color w:val="000000"/>
        </w:rPr>
        <w:t> </w:t>
      </w:r>
      <w:r w:rsidRPr="0018449F">
        <w:rPr>
          <w:color w:val="000000"/>
          <w:bdr w:val="none" w:sz="0" w:space="0" w:color="auto" w:frame="1"/>
        </w:rPr>
        <w:t>- качество действий работник (учителя),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w:t>
      </w:r>
    </w:p>
    <w:p w:rsidR="00B40E34" w:rsidRDefault="00B40E34" w:rsidP="00B40E34">
      <w:pPr>
        <w:spacing w:line="321" w:lineRule="atLeast"/>
        <w:jc w:val="center"/>
        <w:rPr>
          <w:b/>
          <w:bCs/>
          <w:color w:val="000000"/>
          <w:bdr w:val="none" w:sz="0" w:space="0" w:color="auto" w:frame="1"/>
        </w:rPr>
      </w:pPr>
    </w:p>
    <w:p w:rsidR="00B40E34" w:rsidRPr="0018449F" w:rsidRDefault="00B40E34" w:rsidP="00B40E34">
      <w:pPr>
        <w:spacing w:line="321" w:lineRule="atLeast"/>
        <w:jc w:val="center"/>
        <w:rPr>
          <w:rFonts w:ascii="Helvetica" w:hAnsi="Helvetica" w:cs="Helvetica"/>
          <w:color w:val="666666"/>
        </w:rPr>
      </w:pPr>
      <w:r w:rsidRPr="0018449F">
        <w:rPr>
          <w:b/>
          <w:bCs/>
          <w:color w:val="000000"/>
          <w:bdr w:val="none" w:sz="0" w:space="0" w:color="auto" w:frame="1"/>
        </w:rPr>
        <w:t>II. Должностные обязанности учителя</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 xml:space="preserve">2.1. Учитель осуществляет обучение и воспитание обучающихся с учетом их психолого-физиологических особенностей и специфики преподаваемого предмета, и требований ФГОС </w:t>
      </w:r>
      <w:r w:rsidRPr="00C57CB7">
        <w:rPr>
          <w:color w:val="000000"/>
          <w:bdr w:val="none" w:sz="0" w:space="0" w:color="auto" w:frame="1"/>
        </w:rPr>
        <w:t xml:space="preserve">начального и </w:t>
      </w:r>
      <w:r w:rsidRPr="0018449F">
        <w:rPr>
          <w:color w:val="000000"/>
          <w:bdr w:val="none" w:sz="0" w:space="0" w:color="auto" w:frame="1"/>
        </w:rPr>
        <w:t xml:space="preserve">основного общего образования, проводит уроки и другие занятия в соответствии с расписанием в указанных помещениях. Обеспечивает уровень подготовки, соответствующий требованиям ФГОС </w:t>
      </w:r>
      <w:r w:rsidRPr="00C57CB7">
        <w:rPr>
          <w:color w:val="000000"/>
          <w:bdr w:val="none" w:sz="0" w:space="0" w:color="auto" w:frame="1"/>
        </w:rPr>
        <w:t xml:space="preserve">начального и </w:t>
      </w:r>
      <w:r w:rsidRPr="0018449F">
        <w:rPr>
          <w:color w:val="000000"/>
          <w:bdr w:val="none" w:sz="0" w:space="0" w:color="auto" w:frame="1"/>
        </w:rPr>
        <w:t>основного общего образования, и несет ответственность за их реализацию не в полном объеме.</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2.2.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современные образовательные технологии, включая информационные, а также цифровые образовательные ресурсы.</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 xml:space="preserve">2.3. Обоснованно выбирает программы и учебно-методическое обеспечение, включая цифровые образовательные ресурсы. Составляет рабочую программу и тематическое планирование по своему учебному предмету и внеурочной деятельности на учебную четверть, полугодие и год, а также рабочий план на каждый урок или занятие в соответствие с требования ФГОС </w:t>
      </w:r>
      <w:r w:rsidRPr="00C57CB7">
        <w:rPr>
          <w:color w:val="000000"/>
          <w:bdr w:val="none" w:sz="0" w:space="0" w:color="auto" w:frame="1"/>
        </w:rPr>
        <w:t xml:space="preserve">НОО </w:t>
      </w:r>
      <w:proofErr w:type="gramStart"/>
      <w:r w:rsidRPr="00C57CB7">
        <w:rPr>
          <w:color w:val="000000"/>
          <w:bdr w:val="none" w:sz="0" w:space="0" w:color="auto" w:frame="1"/>
        </w:rPr>
        <w:t xml:space="preserve">и </w:t>
      </w:r>
      <w:r w:rsidRPr="0018449F">
        <w:rPr>
          <w:color w:val="000000"/>
          <w:bdr w:val="none" w:sz="0" w:space="0" w:color="auto" w:frame="1"/>
        </w:rPr>
        <w:t>ООО</w:t>
      </w:r>
      <w:proofErr w:type="gramEnd"/>
      <w:r w:rsidRPr="0018449F">
        <w:rPr>
          <w:color w:val="000000"/>
          <w:bdr w:val="none" w:sz="0" w:space="0" w:color="auto" w:frame="1"/>
        </w:rPr>
        <w:t>.</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 xml:space="preserve">2.4. </w:t>
      </w:r>
      <w:proofErr w:type="gramStart"/>
      <w:r w:rsidRPr="0018449F">
        <w:rPr>
          <w:color w:val="000000"/>
          <w:bdr w:val="none" w:sz="0" w:space="0" w:color="auto" w:frame="1"/>
        </w:rPr>
        <w:t>Планирует и осуществляет учебный процесс в соответствии с основной образовательной программой ООО,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w:t>
      </w:r>
      <w:proofErr w:type="gramEnd"/>
      <w:r w:rsidRPr="0018449F">
        <w:rPr>
          <w:color w:val="000000"/>
          <w:bdr w:val="none" w:sz="0" w:space="0" w:color="auto" w:frame="1"/>
        </w:rPr>
        <w:t xml:space="preserve"> предмету (курсу, программе) с практикой, обсуждает с </w:t>
      </w:r>
      <w:proofErr w:type="gramStart"/>
      <w:r w:rsidRPr="0018449F">
        <w:rPr>
          <w:color w:val="000000"/>
          <w:bdr w:val="none" w:sz="0" w:space="0" w:color="auto" w:frame="1"/>
        </w:rPr>
        <w:t>обучающимися</w:t>
      </w:r>
      <w:proofErr w:type="gramEnd"/>
      <w:r w:rsidRPr="0018449F">
        <w:rPr>
          <w:color w:val="000000"/>
          <w:bdr w:val="none" w:sz="0" w:space="0" w:color="auto" w:frame="1"/>
        </w:rPr>
        <w:t xml:space="preserve"> актуальные события современности.</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 xml:space="preserve">2.5. Обеспечивает достижение и подтверждение </w:t>
      </w:r>
      <w:proofErr w:type="gramStart"/>
      <w:r w:rsidRPr="0018449F">
        <w:rPr>
          <w:color w:val="000000"/>
          <w:bdr w:val="none" w:sz="0" w:space="0" w:color="auto" w:frame="1"/>
        </w:rPr>
        <w:t>обучающимися</w:t>
      </w:r>
      <w:proofErr w:type="gramEnd"/>
      <w:r w:rsidRPr="0018449F">
        <w:rPr>
          <w:color w:val="000000"/>
          <w:bdr w:val="none" w:sz="0" w:space="0" w:color="auto" w:frame="1"/>
        </w:rPr>
        <w:t xml:space="preserve"> уровней образования (образовательных цензов). Осуществляет поддержку и сопровождение личностного развития учащихся. Выявляет их образовательные запросы и потребности. Ведет сбор данных о планах и намерениях учащихся, их интересах, склонностях, мотивах, сильных и слабых сторонах. Помогает учащимся в выявлении и решении индивидуальных проблем, связанных с освоением образовательных программ по предметам.</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2.6. Контролирует наличие у учащихся тетрадей по своему учебному предмету, соблюдение установленного в школе порядка их оформления, ведения, соблюдение единого орфографического режима.</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2.7. Соблюдает порядок проверки рабочих тетрадей учащихся в соответствие с требования регулярности проверки классных и домашних работ учащихся.</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2.8. Своевременно, в соответствии с графиком, проводит установленное программой и учебным планом количество контрольных работ, а также необходимые учебные экскурсии и дополнительные занятия по своему предмету.</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2.9. Проверяет контрольные, самостоятельные, практические, лабораторные работы по своему предмету к следующему уроку и заносит данные в электронный журнал класса</w:t>
      </w:r>
      <w:r w:rsidRPr="00C57CB7">
        <w:rPr>
          <w:color w:val="000000"/>
          <w:bdr w:val="none" w:sz="0" w:space="0" w:color="auto" w:frame="1"/>
        </w:rPr>
        <w:t xml:space="preserve"> (</w:t>
      </w:r>
      <w:r w:rsidRPr="0018449F">
        <w:rPr>
          <w:color w:val="000000"/>
          <w:bdr w:val="none" w:sz="0" w:space="0" w:color="auto" w:frame="1"/>
        </w:rPr>
        <w:t>электронный</w:t>
      </w:r>
      <w:r w:rsidRPr="00C57CB7">
        <w:rPr>
          <w:color w:val="000000"/>
          <w:bdr w:val="none" w:sz="0" w:space="0" w:color="auto" w:frame="1"/>
        </w:rPr>
        <w:t xml:space="preserve"> в том числе)</w:t>
      </w:r>
      <w:r w:rsidRPr="0018449F">
        <w:rPr>
          <w:color w:val="000000"/>
          <w:bdr w:val="none" w:sz="0" w:space="0" w:color="auto" w:frame="1"/>
        </w:rPr>
        <w:t>.</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 xml:space="preserve">2.10.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w:t>
      </w:r>
      <w:r w:rsidRPr="0018449F">
        <w:rPr>
          <w:color w:val="000000"/>
          <w:bdr w:val="none" w:sz="0" w:space="0" w:color="auto" w:frame="1"/>
        </w:rPr>
        <w:lastRenderedPageBreak/>
        <w:t>технологий (ведение электронных форм документации, в том числе электронного журнала). Проставляет в классный журнал все устные и письменные оценки за контрольные, самостоятельные, практические или лабораторные работы за то число месяца, когда они проводились; в электронный журнал итоговые оценки за четверть (полугодие), год.</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2.11. Проводит работу над ошибками после проверки контрольных работ.</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2.12. Хранит тетради контрольных работ учащихся в течение учебного года.</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2.13. Организует совместно с библиотекарем внеклассные мероприятия по своему предмету в период методического предметного месячника. Обеспечивает включение учащихся в различные формы внеучебной деятельности по своему предмету.</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2.14.  Работает в тесном контакте с другими учителями-предметниками, классным руководителем, педагогом-психологом, учителем логопедом, социальным педагогом и родителями (законными представителями).</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2.15.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2.16.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2.17. Вносит предложения по совершенствованию образовательного процесса в школе.</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 xml:space="preserve">2.18. Участвует в деятельности </w:t>
      </w:r>
      <w:proofErr w:type="gramStart"/>
      <w:r w:rsidRPr="0018449F">
        <w:rPr>
          <w:color w:val="000000"/>
          <w:bdr w:val="none" w:sz="0" w:space="0" w:color="auto" w:frame="1"/>
        </w:rPr>
        <w:t>педагогического</w:t>
      </w:r>
      <w:proofErr w:type="gramEnd"/>
      <w:r w:rsidRPr="0018449F">
        <w:rPr>
          <w:color w:val="000000"/>
          <w:bdr w:val="none" w:sz="0" w:space="0" w:color="auto" w:frame="1"/>
        </w:rPr>
        <w:t xml:space="preserve"> и иных советов школы, а также в деятельности методических объединений и других формах методической работы.</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 xml:space="preserve">2.19.Обеспечивает охрану жизни и </w:t>
      </w:r>
      <w:proofErr w:type="gramStart"/>
      <w:r w:rsidRPr="0018449F">
        <w:rPr>
          <w:color w:val="000000"/>
          <w:bdr w:val="none" w:sz="0" w:space="0" w:color="auto" w:frame="1"/>
        </w:rPr>
        <w:t>здоровья</w:t>
      </w:r>
      <w:proofErr w:type="gramEnd"/>
      <w:r w:rsidRPr="0018449F">
        <w:rPr>
          <w:color w:val="000000"/>
          <w:bdr w:val="none" w:sz="0" w:space="0" w:color="auto" w:frame="1"/>
        </w:rPr>
        <w:t xml:space="preserve"> обучающихся во время образовательного процесса.</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2.20.Выполняет правила по охране труда и пожарной безопасности.</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2.21.Соблюда</w:t>
      </w:r>
      <w:r w:rsidRPr="00C57CB7">
        <w:rPr>
          <w:color w:val="000000"/>
          <w:bdr w:val="none" w:sz="0" w:space="0" w:color="auto" w:frame="1"/>
        </w:rPr>
        <w:t>ет</w:t>
      </w:r>
      <w:r w:rsidRPr="0018449F">
        <w:rPr>
          <w:color w:val="000000"/>
          <w:bdr w:val="none" w:sz="0" w:space="0" w:color="auto" w:frame="1"/>
        </w:rPr>
        <w:t xml:space="preserve"> установленный в МКОУ </w:t>
      </w:r>
      <w:r w:rsidRPr="00C57CB7">
        <w:rPr>
          <w:bdr w:val="none" w:sz="0" w:space="0" w:color="auto" w:frame="1"/>
        </w:rPr>
        <w:t>«Соускани</w:t>
      </w:r>
      <w:r w:rsidRPr="0018449F">
        <w:rPr>
          <w:bdr w:val="none" w:sz="0" w:space="0" w:color="auto" w:frame="1"/>
        </w:rPr>
        <w:t>хинская СОШ</w:t>
      </w:r>
      <w:r w:rsidRPr="00C57CB7">
        <w:rPr>
          <w:bdr w:val="none" w:sz="0" w:space="0" w:color="auto" w:frame="1"/>
        </w:rPr>
        <w:t>» Красногорск</w:t>
      </w:r>
      <w:r w:rsidRPr="0018449F">
        <w:rPr>
          <w:bdr w:val="none" w:sz="0" w:space="0" w:color="auto" w:frame="1"/>
        </w:rPr>
        <w:t>ого района Алтайского края</w:t>
      </w:r>
      <w:r w:rsidRPr="0018449F">
        <w:rPr>
          <w:color w:val="000000"/>
          <w:bdr w:val="none" w:sz="0" w:space="0" w:color="auto" w:frame="1"/>
        </w:rPr>
        <w:t xml:space="preserve"> режим защиты персональных данных участников образовательных отношений;</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2.22. Участв</w:t>
      </w:r>
      <w:r w:rsidRPr="00C57CB7">
        <w:rPr>
          <w:color w:val="000000"/>
          <w:bdr w:val="none" w:sz="0" w:space="0" w:color="auto" w:frame="1"/>
        </w:rPr>
        <w:t>ует</w:t>
      </w:r>
      <w:r w:rsidRPr="0018449F">
        <w:rPr>
          <w:color w:val="000000"/>
          <w:bdr w:val="none" w:sz="0" w:space="0" w:color="auto" w:frame="1"/>
        </w:rPr>
        <w:t xml:space="preserve"> в деятельности педагогического и иных советов МКОУ </w:t>
      </w:r>
      <w:r w:rsidRPr="00C57CB7">
        <w:rPr>
          <w:bdr w:val="none" w:sz="0" w:space="0" w:color="auto" w:frame="1"/>
        </w:rPr>
        <w:t>«Соускани</w:t>
      </w:r>
      <w:r w:rsidRPr="0018449F">
        <w:rPr>
          <w:bdr w:val="none" w:sz="0" w:space="0" w:color="auto" w:frame="1"/>
        </w:rPr>
        <w:t>хинская СОШ</w:t>
      </w:r>
      <w:r w:rsidRPr="00C57CB7">
        <w:rPr>
          <w:bdr w:val="none" w:sz="0" w:space="0" w:color="auto" w:frame="1"/>
        </w:rPr>
        <w:t>» Красногорск</w:t>
      </w:r>
      <w:r w:rsidRPr="0018449F">
        <w:rPr>
          <w:bdr w:val="none" w:sz="0" w:space="0" w:color="auto" w:frame="1"/>
        </w:rPr>
        <w:t>ого района Алтайского края</w:t>
      </w:r>
      <w:r w:rsidRPr="0018449F">
        <w:rPr>
          <w:color w:val="000000"/>
          <w:bdr w:val="none" w:sz="0" w:space="0" w:color="auto" w:frame="1"/>
        </w:rPr>
        <w:t>, а так же в деятельности методических объединений и других формах методической работы.</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2.23. Систематически повышать свой профессиональный уровень.</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2.24. Проходить аттестацию на соответствие занимаемой должности в порядке, установленном законодательством об образовании;</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2.25.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проходить в установленном порядке законодательством Российской Федерации порядке обучение и проверку знаний и навыков в области охраны труда;</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 xml:space="preserve">соблюдать устав МКОУ </w:t>
      </w:r>
      <w:r w:rsidRPr="00C57CB7">
        <w:rPr>
          <w:bdr w:val="none" w:sz="0" w:space="0" w:color="auto" w:frame="1"/>
        </w:rPr>
        <w:t>«Соускани</w:t>
      </w:r>
      <w:r w:rsidRPr="0018449F">
        <w:rPr>
          <w:bdr w:val="none" w:sz="0" w:space="0" w:color="auto" w:frame="1"/>
        </w:rPr>
        <w:t>хинская СОШ</w:t>
      </w:r>
      <w:r w:rsidRPr="00C57CB7">
        <w:rPr>
          <w:bdr w:val="none" w:sz="0" w:space="0" w:color="auto" w:frame="1"/>
        </w:rPr>
        <w:t>» Красногорск</w:t>
      </w:r>
      <w:r w:rsidRPr="0018449F">
        <w:rPr>
          <w:bdr w:val="none" w:sz="0" w:space="0" w:color="auto" w:frame="1"/>
        </w:rPr>
        <w:t>ого района Алтайского края</w:t>
      </w:r>
      <w:r w:rsidRPr="0018449F">
        <w:rPr>
          <w:color w:val="000000"/>
          <w:bdr w:val="none" w:sz="0" w:space="0" w:color="auto" w:frame="1"/>
        </w:rPr>
        <w:t>, правила внутреннего трудового распорядка, а также правила охраны труда и пожарной безопасности.</w:t>
      </w:r>
    </w:p>
    <w:p w:rsidR="00B40E34" w:rsidRPr="00C57CB7" w:rsidRDefault="00B40E34" w:rsidP="00B40E34">
      <w:pPr>
        <w:ind w:firstLine="709"/>
        <w:jc w:val="both"/>
        <w:rPr>
          <w:color w:val="000000"/>
        </w:rPr>
      </w:pPr>
      <w:r w:rsidRPr="00C57CB7">
        <w:rPr>
          <w:color w:val="000000"/>
        </w:rPr>
        <w:t>2.26. Оперативно извещает руководство школы о каждом несчастном случае, принимает меры по оказанию первой доврачебной помощи;</w:t>
      </w:r>
    </w:p>
    <w:p w:rsidR="00B40E34" w:rsidRPr="00C57CB7" w:rsidRDefault="00B40E34" w:rsidP="00B40E34">
      <w:pPr>
        <w:ind w:firstLine="709"/>
        <w:jc w:val="both"/>
        <w:rPr>
          <w:color w:val="000000"/>
        </w:rPr>
      </w:pPr>
      <w:r w:rsidRPr="00C57CB7">
        <w:rPr>
          <w:color w:val="000000"/>
        </w:rPr>
        <w:t>2.27. Заменяет на уроках временно отсутствующих учителей по распоряжению заместителя директора школы по учебно-воспитательной работе;</w:t>
      </w:r>
    </w:p>
    <w:p w:rsidR="00B40E34" w:rsidRPr="00C57CB7" w:rsidRDefault="00B40E34" w:rsidP="00B40E34">
      <w:pPr>
        <w:ind w:firstLine="709"/>
        <w:jc w:val="both"/>
        <w:rPr>
          <w:color w:val="000000"/>
        </w:rPr>
      </w:pPr>
      <w:r w:rsidRPr="00C57CB7">
        <w:rPr>
          <w:color w:val="000000"/>
        </w:rPr>
        <w:t xml:space="preserve">2.28. Дежурит </w:t>
      </w:r>
      <w:proofErr w:type="gramStart"/>
      <w:r w:rsidRPr="00C57CB7">
        <w:rPr>
          <w:color w:val="000000"/>
        </w:rPr>
        <w:t>по школе в соответствии с графиком дежурств в перерывах между занятиями</w:t>
      </w:r>
      <w:proofErr w:type="gramEnd"/>
      <w:r w:rsidRPr="00C57CB7">
        <w:rPr>
          <w:color w:val="000000"/>
        </w:rPr>
        <w:t>, а также за 35 минут до начала и в течение 20 минут по окончании своих уроков;</w:t>
      </w:r>
    </w:p>
    <w:p w:rsidR="00B40E34" w:rsidRPr="00C57CB7" w:rsidRDefault="00B40E34" w:rsidP="00B40E34">
      <w:pPr>
        <w:ind w:firstLine="709"/>
        <w:jc w:val="both"/>
        <w:rPr>
          <w:color w:val="000000"/>
        </w:rPr>
      </w:pPr>
      <w:r w:rsidRPr="00C57CB7">
        <w:rPr>
          <w:color w:val="000000"/>
        </w:rPr>
        <w:t>2.29. Соблюдает этические нормы поведения в школе, быту, общественных местах, соответствующие общественному положению учителя;</w:t>
      </w:r>
    </w:p>
    <w:p w:rsidR="00B40E34" w:rsidRPr="00C57CB7" w:rsidRDefault="00B40E34" w:rsidP="00B40E34">
      <w:pPr>
        <w:ind w:firstLine="709"/>
        <w:jc w:val="both"/>
        <w:rPr>
          <w:color w:val="000000"/>
        </w:rPr>
      </w:pPr>
      <w:r w:rsidRPr="00C57CB7">
        <w:rPr>
          <w:color w:val="000000"/>
        </w:rPr>
        <w:t>2.30. В случае выполнения обязанностей заведующего кабинетом:</w:t>
      </w:r>
    </w:p>
    <w:p w:rsidR="00B40E34" w:rsidRPr="00C57CB7" w:rsidRDefault="00B40E34" w:rsidP="00B40E34">
      <w:pPr>
        <w:ind w:firstLine="709"/>
        <w:jc w:val="both"/>
        <w:rPr>
          <w:color w:val="000000"/>
        </w:rPr>
      </w:pPr>
      <w:r w:rsidRPr="00C57CB7">
        <w:rPr>
          <w:color w:val="000000"/>
        </w:rPr>
        <w:t>- руководит работой лаборанта, закрепленного за кабинетом;</w:t>
      </w:r>
    </w:p>
    <w:p w:rsidR="00B40E34" w:rsidRPr="00C57CB7" w:rsidRDefault="00B40E34" w:rsidP="00B40E34">
      <w:pPr>
        <w:ind w:firstLine="709"/>
        <w:jc w:val="both"/>
        <w:rPr>
          <w:color w:val="000000"/>
        </w:rPr>
      </w:pPr>
      <w:r w:rsidRPr="00C57CB7">
        <w:rPr>
          <w:color w:val="000000"/>
        </w:rPr>
        <w:t>- контролирует целевое использование кабинета;</w:t>
      </w:r>
    </w:p>
    <w:p w:rsidR="00B40E34" w:rsidRPr="00C57CB7" w:rsidRDefault="00B40E34" w:rsidP="00B40E34">
      <w:pPr>
        <w:ind w:firstLine="709"/>
        <w:jc w:val="both"/>
        <w:rPr>
          <w:color w:val="000000"/>
        </w:rPr>
      </w:pPr>
      <w:r w:rsidRPr="00C57CB7">
        <w:rPr>
          <w:color w:val="000000"/>
        </w:rPr>
        <w:t>- организует пополнение кабинета оборудованием, приборами и другим имуществом, принимает материальные ценности (кроме мебели) на ответственное хранение по разовым документам, обеспечивает сохранность подотчетного имущества, участвует в установленном порядке в инвентаризации и списании имущества кабинета;</w:t>
      </w:r>
    </w:p>
    <w:p w:rsidR="00B40E34" w:rsidRPr="00C57CB7" w:rsidRDefault="00B40E34" w:rsidP="00B40E34">
      <w:pPr>
        <w:ind w:firstLine="709"/>
        <w:jc w:val="both"/>
        <w:rPr>
          <w:color w:val="000000"/>
        </w:rPr>
      </w:pPr>
      <w:r w:rsidRPr="00C57CB7">
        <w:rPr>
          <w:color w:val="000000"/>
        </w:rPr>
        <w:lastRenderedPageBreak/>
        <w:t>- разрабатывает и периодически пересматривает (не реже 1 раза в 5 лет) инструкции по охране труда, представляет их на утверждение директору;</w:t>
      </w:r>
    </w:p>
    <w:p w:rsidR="00B40E34" w:rsidRPr="00C57CB7" w:rsidRDefault="00B40E34" w:rsidP="00B40E34">
      <w:pPr>
        <w:ind w:firstLine="709"/>
        <w:jc w:val="both"/>
        <w:rPr>
          <w:color w:val="000000"/>
        </w:rPr>
      </w:pPr>
      <w:r w:rsidRPr="00C57CB7">
        <w:rPr>
          <w:color w:val="000000"/>
        </w:rPr>
        <w:t>- контролирует оснащение учебного кабинета противопожарным имуществом, медицинскими и индивидуальными средствами защиты, а также наглядной агитацией по вопросам обеспечения безопасности жизнедеятельности;</w:t>
      </w:r>
    </w:p>
    <w:p w:rsidR="00B40E34" w:rsidRPr="00C57CB7" w:rsidRDefault="00B40E34" w:rsidP="00B40E34">
      <w:pPr>
        <w:ind w:firstLine="709"/>
        <w:jc w:val="both"/>
        <w:rPr>
          <w:color w:val="000000"/>
        </w:rPr>
      </w:pPr>
      <w:r w:rsidRPr="00C57CB7">
        <w:rPr>
          <w:color w:val="000000"/>
        </w:rPr>
        <w:t xml:space="preserve">- проводит или организует проведение другим педагогом инструктажа по охране труда </w:t>
      </w:r>
      <w:proofErr w:type="gramStart"/>
      <w:r w:rsidRPr="00C57CB7">
        <w:rPr>
          <w:color w:val="000000"/>
        </w:rPr>
        <w:t>обучающихся</w:t>
      </w:r>
      <w:proofErr w:type="gramEnd"/>
      <w:r w:rsidRPr="00C57CB7">
        <w:rPr>
          <w:color w:val="000000"/>
        </w:rPr>
        <w:t xml:space="preserve"> с обязательной регистрацией в классном журнале или журнале установленного образца;</w:t>
      </w:r>
    </w:p>
    <w:p w:rsidR="00B40E34" w:rsidRPr="00C57CB7" w:rsidRDefault="00B40E34" w:rsidP="00B40E34">
      <w:pPr>
        <w:ind w:firstLine="709"/>
        <w:jc w:val="both"/>
        <w:rPr>
          <w:color w:val="000000"/>
        </w:rPr>
      </w:pPr>
      <w:r w:rsidRPr="00C57CB7">
        <w:rPr>
          <w:color w:val="000000"/>
        </w:rPr>
        <w:t xml:space="preserve">- не допускает проведение занятий, сопряженных с опасностью для жизни и </w:t>
      </w:r>
      <w:proofErr w:type="gramStart"/>
      <w:r w:rsidRPr="00C57CB7">
        <w:rPr>
          <w:color w:val="000000"/>
        </w:rPr>
        <w:t>здоровья</w:t>
      </w:r>
      <w:proofErr w:type="gramEnd"/>
      <w:r w:rsidRPr="00C57CB7">
        <w:rPr>
          <w:color w:val="000000"/>
        </w:rPr>
        <w:t xml:space="preserve"> обучающихся и работников школы с извещением об этом заместителя директора школы по учебно-воспитательной работе;</w:t>
      </w:r>
    </w:p>
    <w:p w:rsidR="00B40E34" w:rsidRPr="00C57CB7" w:rsidRDefault="00B40E34" w:rsidP="00B40E34">
      <w:pPr>
        <w:ind w:firstLine="709"/>
        <w:jc w:val="both"/>
        <w:rPr>
          <w:color w:val="000000"/>
        </w:rPr>
      </w:pPr>
      <w:r w:rsidRPr="00C57CB7">
        <w:rPr>
          <w:color w:val="000000"/>
        </w:rPr>
        <w:t>- вносит предложения по улучшению условий труда и учебы для включения в соглашение по охране труда;</w:t>
      </w:r>
    </w:p>
    <w:p w:rsidR="00B40E34" w:rsidRPr="00C57CB7" w:rsidRDefault="00B40E34" w:rsidP="00B40E34">
      <w:pPr>
        <w:ind w:firstLine="709"/>
        <w:jc w:val="both"/>
        <w:rPr>
          <w:color w:val="000000"/>
        </w:rPr>
      </w:pPr>
      <w:r w:rsidRPr="00C57CB7">
        <w:rPr>
          <w:color w:val="000000"/>
        </w:rPr>
        <w:t>2.31. В каникулярное время привлекается к педагогической и организационной работе с учащимися при организации их труда и отдыха;</w:t>
      </w:r>
    </w:p>
    <w:p w:rsidR="00B40E34" w:rsidRPr="00C57CB7" w:rsidRDefault="00B40E34" w:rsidP="00B40E34">
      <w:pPr>
        <w:ind w:firstLine="709"/>
        <w:jc w:val="both"/>
        <w:rPr>
          <w:color w:val="000000"/>
        </w:rPr>
      </w:pPr>
      <w:r w:rsidRPr="00C57CB7">
        <w:rPr>
          <w:color w:val="000000"/>
        </w:rPr>
        <w:t>2.32. Обязанности по охране труда (</w:t>
      </w:r>
      <w:proofErr w:type="gramStart"/>
      <w:r w:rsidRPr="00C57CB7">
        <w:rPr>
          <w:color w:val="000000"/>
        </w:rPr>
        <w:t>согласно Положения</w:t>
      </w:r>
      <w:proofErr w:type="gramEnd"/>
      <w:r w:rsidRPr="00C57CB7">
        <w:rPr>
          <w:color w:val="000000"/>
        </w:rPr>
        <w:t xml:space="preserve"> МО РФ о службе охраны труда)</w:t>
      </w:r>
    </w:p>
    <w:p w:rsidR="00B40E34" w:rsidRPr="00C57CB7" w:rsidRDefault="00B40E34" w:rsidP="00B40E34">
      <w:pPr>
        <w:ind w:firstLine="709"/>
        <w:jc w:val="both"/>
        <w:rPr>
          <w:color w:val="000000"/>
        </w:rPr>
      </w:pPr>
      <w:r w:rsidRPr="00C57CB7">
        <w:rPr>
          <w:color w:val="000000"/>
        </w:rPr>
        <w:t>— обеспечивает безопасное проведение образовательного процесса;</w:t>
      </w:r>
    </w:p>
    <w:p w:rsidR="00B40E34" w:rsidRPr="00C57CB7" w:rsidRDefault="00B40E34" w:rsidP="00B40E34">
      <w:pPr>
        <w:ind w:firstLine="709"/>
        <w:jc w:val="both"/>
        <w:rPr>
          <w:color w:val="000000"/>
        </w:rPr>
      </w:pPr>
      <w:r w:rsidRPr="00C57CB7">
        <w:rPr>
          <w:color w:val="000000"/>
        </w:rPr>
        <w:t>— оперативно извещает руководство образовательного учреждения о каждом несчастном случае, принимает меры по оказанию первой до врачебной помощи;</w:t>
      </w:r>
    </w:p>
    <w:p w:rsidR="00B40E34" w:rsidRPr="00C57CB7" w:rsidRDefault="00B40E34" w:rsidP="00B40E34">
      <w:pPr>
        <w:ind w:firstLine="709"/>
        <w:jc w:val="both"/>
        <w:rPr>
          <w:color w:val="000000"/>
        </w:rPr>
      </w:pPr>
      <w:r w:rsidRPr="00C57CB7">
        <w:rPr>
          <w:color w:val="000000"/>
        </w:rPr>
        <w:t>— вносит предложения по улучшению и оздоровлению условий проведения образовательного процесса, а также доводит до сведения заведующего кабинетом, руководства обо всех недостатках в обеспечении образовательного процесса, снижающих жизнедеятельность и работоспособность организма обучающихся, воспитанников;</w:t>
      </w:r>
    </w:p>
    <w:p w:rsidR="00B40E34" w:rsidRPr="00C57CB7" w:rsidRDefault="00B40E34" w:rsidP="00B40E34">
      <w:pPr>
        <w:ind w:firstLine="709"/>
        <w:jc w:val="both"/>
        <w:rPr>
          <w:color w:val="000000"/>
        </w:rPr>
      </w:pPr>
      <w:r w:rsidRPr="00C57CB7">
        <w:rPr>
          <w:color w:val="000000"/>
        </w:rPr>
        <w:t>— проводит инструктаж обучающихся, воспитанников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rsidR="00B40E34" w:rsidRPr="00C57CB7" w:rsidRDefault="00B40E34" w:rsidP="00B40E34">
      <w:pPr>
        <w:ind w:firstLine="709"/>
        <w:jc w:val="both"/>
        <w:rPr>
          <w:color w:val="000000"/>
        </w:rPr>
      </w:pPr>
      <w:r w:rsidRPr="00C57CB7">
        <w:rPr>
          <w:color w:val="000000"/>
        </w:rPr>
        <w:t>— организует изучение обучающимися, воспитанниками правил по охране труда, правил дорожного движения, поведения в быту, на воде и т.д.;</w:t>
      </w:r>
    </w:p>
    <w:p w:rsidR="00B40E34" w:rsidRPr="00C57CB7" w:rsidRDefault="00B40E34" w:rsidP="00B40E34">
      <w:pPr>
        <w:ind w:firstLine="709"/>
        <w:jc w:val="both"/>
        <w:rPr>
          <w:color w:val="000000"/>
        </w:rPr>
      </w:pPr>
      <w:r w:rsidRPr="00C57CB7">
        <w:rPr>
          <w:color w:val="000000"/>
        </w:rPr>
        <w:t>— несет ответственность за сохранение жизни и здоровья обучающихся, воспитанников во время образовательного процесса;</w:t>
      </w:r>
    </w:p>
    <w:p w:rsidR="00B40E34" w:rsidRDefault="00B40E34" w:rsidP="00B40E34">
      <w:pPr>
        <w:ind w:firstLine="709"/>
        <w:jc w:val="both"/>
        <w:rPr>
          <w:color w:val="000000"/>
        </w:rPr>
      </w:pPr>
      <w:r w:rsidRPr="00C57CB7">
        <w:rPr>
          <w:color w:val="000000"/>
        </w:rPr>
        <w:t xml:space="preserve">— осуществляет </w:t>
      </w:r>
      <w:proofErr w:type="gramStart"/>
      <w:r w:rsidRPr="00C57CB7">
        <w:rPr>
          <w:color w:val="000000"/>
        </w:rPr>
        <w:t>контроль за</w:t>
      </w:r>
      <w:proofErr w:type="gramEnd"/>
      <w:r w:rsidRPr="00C57CB7">
        <w:rPr>
          <w:color w:val="000000"/>
        </w:rPr>
        <w:t xml:space="preserve"> соблюдением правил (инструкций) по охране труда.</w:t>
      </w:r>
    </w:p>
    <w:p w:rsidR="00B40E34" w:rsidRDefault="00B40E34" w:rsidP="00B40E34">
      <w:pPr>
        <w:ind w:firstLine="708"/>
        <w:jc w:val="both"/>
        <w:rPr>
          <w:b/>
        </w:rPr>
      </w:pPr>
      <w:r>
        <w:rPr>
          <w:b/>
        </w:rPr>
        <w:t xml:space="preserve">2.33. </w:t>
      </w:r>
    </w:p>
    <w:p w:rsidR="00B40E34" w:rsidRPr="006B1E8C" w:rsidRDefault="00B40E34" w:rsidP="00B40E34">
      <w:pPr>
        <w:ind w:firstLine="708"/>
        <w:jc w:val="both"/>
        <w:rPr>
          <w:b/>
          <w:color w:val="000000"/>
        </w:rPr>
      </w:pPr>
      <w:r>
        <w:rPr>
          <w:b/>
        </w:rPr>
        <w:t>- П</w:t>
      </w:r>
      <w:r w:rsidRPr="006B1E8C">
        <w:rPr>
          <w:b/>
          <w:color w:val="000000"/>
        </w:rPr>
        <w:t>ланирует использование ресурсов сети Интернет в учебном процессе с учетом специфики преподаваемого предмета;</w:t>
      </w:r>
    </w:p>
    <w:p w:rsidR="00B40E34" w:rsidRPr="006B1E8C" w:rsidRDefault="00B40E34" w:rsidP="00B40E34">
      <w:pPr>
        <w:ind w:firstLine="708"/>
        <w:jc w:val="both"/>
        <w:rPr>
          <w:b/>
        </w:rPr>
      </w:pPr>
      <w:r w:rsidRPr="006B1E8C">
        <w:rPr>
          <w:b/>
        </w:rPr>
        <w:t>— </w:t>
      </w:r>
      <w:r w:rsidRPr="006B1E8C">
        <w:rPr>
          <w:b/>
          <w:color w:val="000000"/>
        </w:rPr>
        <w:t xml:space="preserve">использует разнообразные приемы, методы и средства обучения, </w:t>
      </w:r>
      <w:r w:rsidRPr="006B1E8C">
        <w:rPr>
          <w:b/>
        </w:rPr>
        <w:t>в том числе возможности сети Интернет;</w:t>
      </w:r>
    </w:p>
    <w:p w:rsidR="00B40E34" w:rsidRPr="006B1E8C" w:rsidRDefault="00B40E34" w:rsidP="00B40E34">
      <w:pPr>
        <w:ind w:firstLine="708"/>
        <w:jc w:val="both"/>
        <w:rPr>
          <w:b/>
          <w:color w:val="000000"/>
        </w:rPr>
      </w:pPr>
      <w:r w:rsidRPr="006B1E8C">
        <w:rPr>
          <w:b/>
        </w:rPr>
        <w:t>— </w:t>
      </w:r>
      <w:r w:rsidRPr="006B1E8C">
        <w:rPr>
          <w:b/>
          <w:color w:val="000000"/>
        </w:rPr>
        <w:t>систематически повышает свою профессиональную квалификацию, информационную компетентность, включая компетентность в использовании возможностей Интернета в учебном процессе;</w:t>
      </w:r>
    </w:p>
    <w:p w:rsidR="00B40E34" w:rsidRDefault="00B40E34" w:rsidP="00B40E34">
      <w:pPr>
        <w:ind w:firstLine="708"/>
        <w:jc w:val="both"/>
        <w:rPr>
          <w:color w:val="000000"/>
        </w:rPr>
      </w:pPr>
      <w:r w:rsidRPr="006B1E8C">
        <w:rPr>
          <w:b/>
        </w:rPr>
        <w:t xml:space="preserve">— соблюдает </w:t>
      </w:r>
      <w:r w:rsidRPr="006B1E8C">
        <w:rPr>
          <w:b/>
          <w:color w:val="000000"/>
        </w:rPr>
        <w:t>правила использования сети Интернет в образовательной организации</w:t>
      </w:r>
      <w:r>
        <w:rPr>
          <w:color w:val="000000"/>
        </w:rPr>
        <w:t>.</w:t>
      </w:r>
    </w:p>
    <w:p w:rsidR="00B40E34" w:rsidRPr="00C57CB7" w:rsidRDefault="00B40E34" w:rsidP="00B40E34">
      <w:pPr>
        <w:ind w:firstLine="709"/>
        <w:jc w:val="both"/>
        <w:rPr>
          <w:color w:val="000000"/>
        </w:rPr>
      </w:pPr>
    </w:p>
    <w:p w:rsidR="00B40E34" w:rsidRPr="00C57CB7" w:rsidRDefault="00B40E34" w:rsidP="00B40E34">
      <w:pPr>
        <w:jc w:val="both"/>
        <w:rPr>
          <w:color w:val="000000"/>
        </w:rPr>
      </w:pPr>
    </w:p>
    <w:p w:rsidR="00B40E34" w:rsidRPr="0018449F" w:rsidRDefault="00B40E34" w:rsidP="00B40E34">
      <w:pPr>
        <w:spacing w:line="321" w:lineRule="atLeast"/>
        <w:jc w:val="center"/>
        <w:rPr>
          <w:rFonts w:ascii="Helvetica" w:hAnsi="Helvetica" w:cs="Helvetica"/>
          <w:color w:val="666666"/>
        </w:rPr>
      </w:pPr>
      <w:r w:rsidRPr="0018449F">
        <w:rPr>
          <w:b/>
          <w:bCs/>
          <w:color w:val="000000"/>
          <w:bdr w:val="none" w:sz="0" w:space="0" w:color="auto" w:frame="1"/>
        </w:rPr>
        <w:t>III. Права учителя.</w:t>
      </w:r>
    </w:p>
    <w:p w:rsidR="00B40E34" w:rsidRPr="00C57CB7" w:rsidRDefault="00B40E34" w:rsidP="00B40E34">
      <w:pPr>
        <w:ind w:firstLine="709"/>
        <w:jc w:val="both"/>
        <w:rPr>
          <w:color w:val="000000"/>
          <w:bdr w:val="none" w:sz="0" w:space="0" w:color="auto" w:frame="1"/>
        </w:rPr>
      </w:pPr>
      <w:r w:rsidRPr="0018449F">
        <w:rPr>
          <w:color w:val="000000"/>
          <w:bdr w:val="none" w:sz="0" w:space="0" w:color="auto" w:frame="1"/>
        </w:rPr>
        <w:t>3.1.Учитель-предметник школы имеет права, предусмотренные ТК РФ, Законом РФ "Об образовании", Типовым положением об общеобразовательном учреждении, Уставом, коллективным договором, Правилами внутреннего трудового распорядка</w:t>
      </w:r>
      <w:r w:rsidRPr="00C57CB7">
        <w:rPr>
          <w:color w:val="000000"/>
          <w:bdr w:val="none" w:sz="0" w:space="0" w:color="auto" w:frame="1"/>
        </w:rPr>
        <w:t>:</w:t>
      </w:r>
    </w:p>
    <w:p w:rsidR="00B40E34" w:rsidRPr="00C57CB7" w:rsidRDefault="00B40E34" w:rsidP="00B40E34">
      <w:pPr>
        <w:ind w:firstLine="709"/>
        <w:jc w:val="both"/>
        <w:rPr>
          <w:color w:val="000000"/>
        </w:rPr>
      </w:pPr>
      <w:r w:rsidRPr="00C57CB7">
        <w:rPr>
          <w:color w:val="000000"/>
        </w:rPr>
        <w:t>участвовать в управлении школой в порядке, определяемом Уставом школы;</w:t>
      </w:r>
    </w:p>
    <w:p w:rsidR="00B40E34" w:rsidRPr="00C57CB7" w:rsidRDefault="00B40E34" w:rsidP="00B40E34">
      <w:pPr>
        <w:ind w:firstLine="709"/>
        <w:jc w:val="both"/>
        <w:rPr>
          <w:color w:val="000000"/>
        </w:rPr>
      </w:pPr>
      <w:r w:rsidRPr="00C57CB7">
        <w:rPr>
          <w:color w:val="000000"/>
        </w:rPr>
        <w:t>- на защиту профессиональной чести и достоинства;</w:t>
      </w:r>
    </w:p>
    <w:p w:rsidR="00B40E34" w:rsidRPr="00C57CB7" w:rsidRDefault="00B40E34" w:rsidP="00B40E34">
      <w:pPr>
        <w:ind w:firstLine="709"/>
        <w:jc w:val="both"/>
        <w:rPr>
          <w:color w:val="000000"/>
        </w:rPr>
      </w:pPr>
      <w:r w:rsidRPr="00C57CB7">
        <w:rPr>
          <w:color w:val="000000"/>
        </w:rPr>
        <w:t>- знакомиться с жалобами и другими документами, содержащими оценку его работы, давать по ним объяснения;</w:t>
      </w:r>
    </w:p>
    <w:p w:rsidR="00B40E34" w:rsidRPr="00C57CB7" w:rsidRDefault="00B40E34" w:rsidP="00B40E34">
      <w:pPr>
        <w:ind w:firstLine="709"/>
        <w:jc w:val="both"/>
        <w:rPr>
          <w:color w:val="000000"/>
        </w:rPr>
      </w:pPr>
      <w:r w:rsidRPr="00C57CB7">
        <w:rPr>
          <w:color w:val="000000"/>
        </w:rPr>
        <w:t>- защищать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учителем норм профессиональной этики;</w:t>
      </w:r>
    </w:p>
    <w:p w:rsidR="00B40E34" w:rsidRPr="00C57CB7" w:rsidRDefault="00B40E34" w:rsidP="00B40E34">
      <w:pPr>
        <w:ind w:firstLine="709"/>
        <w:jc w:val="both"/>
        <w:rPr>
          <w:color w:val="000000"/>
        </w:rPr>
      </w:pPr>
      <w:r w:rsidRPr="00C57CB7">
        <w:rPr>
          <w:color w:val="000000"/>
        </w:rPr>
        <w:t>- на конфиденциальность дисциплинарного (служебного) расследования, за исключением случаев, предусмотренных законом;</w:t>
      </w:r>
    </w:p>
    <w:p w:rsidR="00B40E34" w:rsidRPr="00C57CB7" w:rsidRDefault="00B40E34" w:rsidP="00B40E34">
      <w:pPr>
        <w:ind w:firstLine="709"/>
        <w:jc w:val="both"/>
        <w:rPr>
          <w:color w:val="000000"/>
        </w:rPr>
      </w:pPr>
      <w:r w:rsidRPr="00C57CB7">
        <w:rPr>
          <w:color w:val="000000"/>
        </w:rPr>
        <w:lastRenderedPageBreak/>
        <w:t>- свободно выбирать и использовать методики обучения и воспитания, учебные пособия и материалы, учебники, методы оценки знаний обучающихся;</w:t>
      </w:r>
    </w:p>
    <w:p w:rsidR="00B40E34" w:rsidRPr="00C57CB7" w:rsidRDefault="00B40E34" w:rsidP="00B40E34">
      <w:pPr>
        <w:ind w:firstLine="709"/>
        <w:jc w:val="both"/>
        <w:rPr>
          <w:color w:val="000000"/>
        </w:rPr>
      </w:pPr>
      <w:r w:rsidRPr="00C57CB7">
        <w:rPr>
          <w:color w:val="000000"/>
        </w:rPr>
        <w:t>- повышать квалификацию;</w:t>
      </w:r>
    </w:p>
    <w:p w:rsidR="00B40E34" w:rsidRPr="00C57CB7" w:rsidRDefault="00B40E34" w:rsidP="00B40E34">
      <w:pPr>
        <w:ind w:firstLine="709"/>
        <w:jc w:val="both"/>
        <w:rPr>
          <w:color w:val="000000"/>
        </w:rPr>
      </w:pPr>
      <w:r w:rsidRPr="00C57CB7">
        <w:rPr>
          <w:color w:val="000000"/>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B40E34" w:rsidRDefault="00B40E34" w:rsidP="00B40E34">
      <w:pPr>
        <w:ind w:firstLine="709"/>
        <w:jc w:val="both"/>
        <w:rPr>
          <w:color w:val="000000"/>
          <w:bdr w:val="none" w:sz="0" w:space="0" w:color="auto" w:frame="1"/>
        </w:rPr>
      </w:pPr>
      <w:r w:rsidRPr="0018449F">
        <w:rPr>
          <w:color w:val="000000"/>
          <w:bdr w:val="none" w:sz="0" w:space="0" w:color="auto" w:frame="1"/>
        </w:rPr>
        <w:t>3.</w:t>
      </w:r>
      <w:r w:rsidRPr="00C57CB7">
        <w:rPr>
          <w:color w:val="000000"/>
          <w:bdr w:val="none" w:sz="0" w:space="0" w:color="auto" w:frame="1"/>
        </w:rPr>
        <w:t>2</w:t>
      </w:r>
      <w:r w:rsidRPr="0018449F">
        <w:rPr>
          <w:color w:val="000000"/>
          <w:bdr w:val="none" w:sz="0" w:space="0" w:color="auto" w:frame="1"/>
        </w:rPr>
        <w:t>.Учитель имеет право на принятие решений, обязательных для выполнения учащимися, и принятие мер дисциплинарного воздействия в соответствии с Уставом, Правилами поведения учащихся.</w:t>
      </w:r>
    </w:p>
    <w:p w:rsidR="00B40E34" w:rsidRDefault="00B40E34" w:rsidP="00B40E34">
      <w:pPr>
        <w:ind w:firstLine="720"/>
        <w:jc w:val="both"/>
      </w:pPr>
      <w:r>
        <w:rPr>
          <w:color w:val="000000"/>
          <w:bdr w:val="none" w:sz="0" w:space="0" w:color="auto" w:frame="1"/>
        </w:rPr>
        <w:t xml:space="preserve">3.3. </w:t>
      </w:r>
      <w:r w:rsidRPr="006B1E8C">
        <w:rPr>
          <w:b/>
          <w:color w:val="000000"/>
          <w:bdr w:val="none" w:sz="0" w:space="0" w:color="auto" w:frame="1"/>
        </w:rPr>
        <w:t>Учитель</w:t>
      </w:r>
      <w:r w:rsidRPr="006B1E8C">
        <w:rPr>
          <w:b/>
          <w:color w:val="000000"/>
        </w:rPr>
        <w:t xml:space="preserve"> вправе </w:t>
      </w:r>
      <w:r w:rsidRPr="006B1E8C">
        <w:rPr>
          <w:b/>
        </w:rPr>
        <w:t xml:space="preserve">определять ресурсы сети Интернет, используемые </w:t>
      </w:r>
      <w:proofErr w:type="gramStart"/>
      <w:r w:rsidRPr="006B1E8C">
        <w:rPr>
          <w:b/>
        </w:rPr>
        <w:t>обучающимися</w:t>
      </w:r>
      <w:proofErr w:type="gramEnd"/>
      <w:r w:rsidRPr="006B1E8C">
        <w:rPr>
          <w:b/>
        </w:rPr>
        <w:t xml:space="preserve"> в учебном процессе.</w:t>
      </w:r>
    </w:p>
    <w:p w:rsidR="00B40E34" w:rsidRPr="0018449F" w:rsidRDefault="00B40E34" w:rsidP="00B40E34">
      <w:pPr>
        <w:ind w:firstLine="709"/>
        <w:jc w:val="both"/>
        <w:rPr>
          <w:rFonts w:ascii="Helvetica" w:hAnsi="Helvetica" w:cs="Helvetica"/>
          <w:color w:val="666666"/>
        </w:rPr>
      </w:pPr>
    </w:p>
    <w:p w:rsidR="00B40E34" w:rsidRPr="0018449F" w:rsidRDefault="00B40E34" w:rsidP="00B40E34">
      <w:pPr>
        <w:spacing w:line="321" w:lineRule="atLeast"/>
        <w:jc w:val="center"/>
        <w:rPr>
          <w:rFonts w:ascii="Helvetica" w:hAnsi="Helvetica" w:cs="Helvetica"/>
          <w:color w:val="666666"/>
        </w:rPr>
      </w:pPr>
      <w:r w:rsidRPr="0018449F">
        <w:rPr>
          <w:b/>
          <w:bCs/>
          <w:color w:val="000000"/>
          <w:bdr w:val="none" w:sz="0" w:space="0" w:color="auto" w:frame="1"/>
        </w:rPr>
        <w:t>IV. Ответственность</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4.1. В установленном законодательством РФ порядке учитель-предметник несет ответственность:</w:t>
      </w:r>
    </w:p>
    <w:p w:rsidR="00B40E34" w:rsidRPr="0018449F" w:rsidRDefault="00B40E34" w:rsidP="00B40E34">
      <w:pPr>
        <w:numPr>
          <w:ilvl w:val="0"/>
          <w:numId w:val="3"/>
        </w:numPr>
        <w:ind w:left="0" w:firstLine="709"/>
        <w:jc w:val="both"/>
        <w:rPr>
          <w:rFonts w:ascii="Helvetica" w:hAnsi="Helvetica" w:cs="Helvetica"/>
          <w:color w:val="666666"/>
        </w:rPr>
      </w:pPr>
      <w:r w:rsidRPr="0018449F">
        <w:rPr>
          <w:color w:val="000000"/>
          <w:bdr w:val="none" w:sz="0" w:space="0" w:color="auto" w:frame="1"/>
        </w:rPr>
        <w:t>за реализацию не в полном объеме образовательных программ;</w:t>
      </w:r>
    </w:p>
    <w:p w:rsidR="00B40E34" w:rsidRPr="0018449F" w:rsidRDefault="00B40E34" w:rsidP="00B40E34">
      <w:pPr>
        <w:numPr>
          <w:ilvl w:val="0"/>
          <w:numId w:val="3"/>
        </w:numPr>
        <w:ind w:left="0" w:firstLine="709"/>
        <w:jc w:val="both"/>
        <w:rPr>
          <w:rFonts w:ascii="Helvetica" w:hAnsi="Helvetica" w:cs="Helvetica"/>
          <w:color w:val="666666"/>
        </w:rPr>
      </w:pPr>
      <w:r w:rsidRPr="0018449F">
        <w:rPr>
          <w:color w:val="000000"/>
          <w:bdr w:val="none" w:sz="0" w:space="0" w:color="auto" w:frame="1"/>
        </w:rPr>
        <w:t>за жизнь и здоровье учащихся во время образовательного процесса и внеклассных мероприятий, проводимых учителем;</w:t>
      </w:r>
    </w:p>
    <w:p w:rsidR="00B40E34" w:rsidRPr="0018449F" w:rsidRDefault="00B40E34" w:rsidP="00B40E34">
      <w:pPr>
        <w:numPr>
          <w:ilvl w:val="0"/>
          <w:numId w:val="3"/>
        </w:numPr>
        <w:ind w:left="0" w:firstLine="709"/>
        <w:jc w:val="both"/>
        <w:rPr>
          <w:rFonts w:ascii="Helvetica" w:hAnsi="Helvetica" w:cs="Helvetica"/>
          <w:color w:val="666666"/>
        </w:rPr>
      </w:pPr>
      <w:r w:rsidRPr="0018449F">
        <w:rPr>
          <w:color w:val="000000"/>
          <w:bdr w:val="none" w:sz="0" w:space="0" w:color="auto" w:frame="1"/>
        </w:rPr>
        <w:t>за нарушение прав и свобод учащихся, определенных законодательством РФ, Уставом и локальными актами школы.</w:t>
      </w:r>
    </w:p>
    <w:p w:rsidR="00B40E34" w:rsidRPr="0018449F" w:rsidRDefault="00B40E34" w:rsidP="00B40E34">
      <w:pPr>
        <w:numPr>
          <w:ilvl w:val="0"/>
          <w:numId w:val="3"/>
        </w:numPr>
        <w:ind w:left="0" w:firstLine="709"/>
        <w:jc w:val="both"/>
        <w:rPr>
          <w:rFonts w:ascii="Helvetica" w:hAnsi="Helvetica" w:cs="Helvetica"/>
          <w:color w:val="666666"/>
        </w:rPr>
      </w:pPr>
      <w:r w:rsidRPr="0018449F">
        <w:rPr>
          <w:color w:val="000000"/>
          <w:bdr w:val="none" w:sz="0" w:space="0" w:color="auto" w:frame="1"/>
        </w:rPr>
        <w:t xml:space="preserve">за </w:t>
      </w:r>
      <w:r w:rsidRPr="00C57CB7">
        <w:rPr>
          <w:color w:val="000000"/>
          <w:bdr w:val="none" w:sz="0" w:space="0" w:color="auto" w:frame="1"/>
        </w:rPr>
        <w:t>не</w:t>
      </w:r>
      <w:r w:rsidRPr="0018449F">
        <w:rPr>
          <w:color w:val="000000"/>
          <w:bdr w:val="none" w:sz="0" w:space="0" w:color="auto" w:frame="1"/>
        </w:rPr>
        <w:t>выполнение приказов "Об охране труда и соблюдении правил техники безопасности" и "Об обеспечении пожарной безопасности";</w:t>
      </w:r>
    </w:p>
    <w:p w:rsidR="00B40E34" w:rsidRPr="0018449F" w:rsidRDefault="00B40E34" w:rsidP="00B40E34">
      <w:pPr>
        <w:numPr>
          <w:ilvl w:val="0"/>
          <w:numId w:val="3"/>
        </w:numPr>
        <w:ind w:left="0" w:firstLine="709"/>
        <w:jc w:val="both"/>
        <w:rPr>
          <w:rFonts w:ascii="Helvetica" w:hAnsi="Helvetica" w:cs="Helvetica"/>
          <w:color w:val="666666"/>
        </w:rPr>
      </w:pPr>
      <w:r w:rsidRPr="0018449F">
        <w:rPr>
          <w:color w:val="000000"/>
          <w:bdr w:val="none" w:sz="0" w:space="0" w:color="auto" w:frame="1"/>
        </w:rPr>
        <w:t>за безопасное проведение образовательного процесса;</w:t>
      </w:r>
    </w:p>
    <w:p w:rsidR="00B40E34" w:rsidRPr="0018449F" w:rsidRDefault="00B40E34" w:rsidP="00B40E34">
      <w:pPr>
        <w:numPr>
          <w:ilvl w:val="0"/>
          <w:numId w:val="3"/>
        </w:numPr>
        <w:ind w:left="0" w:firstLine="709"/>
        <w:jc w:val="both"/>
        <w:rPr>
          <w:rFonts w:ascii="Helvetica" w:hAnsi="Helvetica" w:cs="Helvetica"/>
          <w:color w:val="666666"/>
        </w:rPr>
      </w:pPr>
      <w:r w:rsidRPr="0018449F">
        <w:rPr>
          <w:color w:val="000000"/>
          <w:bdr w:val="none" w:sz="0" w:space="0" w:color="auto" w:frame="1"/>
        </w:rPr>
        <w:t>за принятие мер по оказанию доврачебной помощи пострадавшему, оперативное извещение руководства школы о несчастном случае;</w:t>
      </w:r>
    </w:p>
    <w:p w:rsidR="00B40E34" w:rsidRPr="0018449F" w:rsidRDefault="00B40E34" w:rsidP="00B40E34">
      <w:pPr>
        <w:numPr>
          <w:ilvl w:val="0"/>
          <w:numId w:val="3"/>
        </w:numPr>
        <w:ind w:left="0" w:firstLine="709"/>
        <w:jc w:val="both"/>
        <w:rPr>
          <w:rFonts w:ascii="Helvetica" w:hAnsi="Helvetica" w:cs="Helvetica"/>
          <w:color w:val="666666"/>
        </w:rPr>
      </w:pPr>
      <w:r w:rsidRPr="0018449F">
        <w:rPr>
          <w:color w:val="000000"/>
          <w:bdr w:val="none" w:sz="0" w:space="0" w:color="auto" w:frame="1"/>
        </w:rPr>
        <w:t>за проведение инструктажа обучающихся</w:t>
      </w:r>
      <w:r w:rsidRPr="00C57CB7">
        <w:rPr>
          <w:color w:val="000000"/>
          <w:bdr w:val="none" w:sz="0" w:space="0" w:color="auto" w:frame="1"/>
        </w:rPr>
        <w:t xml:space="preserve"> </w:t>
      </w:r>
      <w:r w:rsidRPr="0018449F">
        <w:rPr>
          <w:color w:val="000000"/>
          <w:bdr w:val="none" w:sz="0" w:space="0" w:color="auto" w:frame="1"/>
        </w:rPr>
        <w:t>по безопасности труда на учебных занятиях, воспитательных мероприятиях с обязательной регистрацией в классном журнале или Журнале инструктажа учащихся по охране и безопасности труда;</w:t>
      </w:r>
    </w:p>
    <w:p w:rsidR="00B40E34" w:rsidRPr="0018449F" w:rsidRDefault="00B40E34" w:rsidP="00B40E34">
      <w:pPr>
        <w:numPr>
          <w:ilvl w:val="0"/>
          <w:numId w:val="3"/>
        </w:numPr>
        <w:ind w:left="0" w:firstLine="709"/>
        <w:jc w:val="both"/>
        <w:rPr>
          <w:rFonts w:ascii="Helvetica" w:hAnsi="Helvetica" w:cs="Helvetica"/>
          <w:color w:val="666666"/>
        </w:rPr>
      </w:pPr>
      <w:r w:rsidRPr="0018449F">
        <w:rPr>
          <w:color w:val="000000"/>
          <w:bdr w:val="none" w:sz="0" w:space="0" w:color="auto" w:frame="1"/>
        </w:rPr>
        <w:t>за организацию изучения учащимися правил по охране труда, дорожного движения, поведения в быту и т.п.;</w:t>
      </w:r>
    </w:p>
    <w:p w:rsidR="00B40E34" w:rsidRPr="0018449F" w:rsidRDefault="00B40E34" w:rsidP="00B40E34">
      <w:pPr>
        <w:numPr>
          <w:ilvl w:val="0"/>
          <w:numId w:val="3"/>
        </w:numPr>
        <w:ind w:left="0" w:firstLine="709"/>
        <w:jc w:val="both"/>
        <w:rPr>
          <w:rFonts w:ascii="Helvetica" w:hAnsi="Helvetica" w:cs="Helvetica"/>
          <w:color w:val="666666"/>
        </w:rPr>
      </w:pPr>
      <w:r w:rsidRPr="0018449F">
        <w:rPr>
          <w:color w:val="000000"/>
          <w:bdr w:val="none" w:sz="0" w:space="0" w:color="auto" w:frame="1"/>
        </w:rPr>
        <w:t xml:space="preserve">за осуществление </w:t>
      </w:r>
      <w:proofErr w:type="gramStart"/>
      <w:r w:rsidRPr="0018449F">
        <w:rPr>
          <w:color w:val="000000"/>
          <w:bdr w:val="none" w:sz="0" w:space="0" w:color="auto" w:frame="1"/>
        </w:rPr>
        <w:t>контроля за</w:t>
      </w:r>
      <w:proofErr w:type="gramEnd"/>
      <w:r w:rsidRPr="0018449F">
        <w:rPr>
          <w:color w:val="000000"/>
          <w:bdr w:val="none" w:sz="0" w:space="0" w:color="auto" w:frame="1"/>
        </w:rPr>
        <w:t xml:space="preserve"> соблюдением правил (инструкций) по охране труда.</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4.2. В случае нарушения Устава школы, условий коллективного договора, Правил внутреннего трудового распорядка, настоящей должностной инструкции, приказов директора учитель подвергается дисциплинарным взысканиям в соответствии со статьей 192 ТК РФ.</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4.3. </w:t>
      </w:r>
      <w:proofErr w:type="gramStart"/>
      <w:r w:rsidRPr="0018449F">
        <w:rPr>
          <w:color w:val="000000"/>
          <w:bdr w:val="none" w:sz="0" w:space="0" w:color="auto" w:frame="1"/>
        </w:rPr>
        <w:t>За применение методов воспитания, связанных с физическим и (или) психическим насилием над личностью обучающегося, учитель может быть уволен по ст. 336, п. 2 ТК РФ.</w:t>
      </w:r>
      <w:proofErr w:type="gramEnd"/>
    </w:p>
    <w:p w:rsidR="00B40E34" w:rsidRPr="00842BEA" w:rsidRDefault="00B40E34" w:rsidP="00B40E34">
      <w:pPr>
        <w:pStyle w:val="a3"/>
        <w:numPr>
          <w:ilvl w:val="1"/>
          <w:numId w:val="5"/>
        </w:numPr>
        <w:ind w:left="0" w:firstLine="709"/>
        <w:jc w:val="both"/>
        <w:rPr>
          <w:b/>
          <w:bCs/>
          <w:color w:val="000000"/>
          <w:bdr w:val="none" w:sz="0" w:space="0" w:color="auto" w:frame="1"/>
        </w:rPr>
      </w:pPr>
      <w:r w:rsidRPr="006B1E8C">
        <w:rPr>
          <w:b/>
          <w:color w:val="000000"/>
          <w:bdr w:val="none" w:sz="0" w:space="0" w:color="auto" w:frame="1"/>
        </w:rPr>
        <w:t>За несоблюдение правил безопасного использования сети Интернет и средств защиты детей от информации, причиняющей вред их здоровью и развитию, а также классификации информационной продукции, распространение которой запрещено на территории РФ, причиняющей вред здоровью и развитию детей и информации, не совместимой с задачами обучения и воспитания</w:t>
      </w:r>
      <w:r w:rsidRPr="00842BEA">
        <w:rPr>
          <w:color w:val="000000"/>
          <w:bdr w:val="none" w:sz="0" w:space="0" w:color="auto" w:frame="1"/>
        </w:rPr>
        <w:t>;</w:t>
      </w:r>
    </w:p>
    <w:p w:rsidR="00B40E34" w:rsidRPr="006B1E8C" w:rsidRDefault="00B40E34" w:rsidP="00B40E34">
      <w:pPr>
        <w:pStyle w:val="a3"/>
        <w:numPr>
          <w:ilvl w:val="1"/>
          <w:numId w:val="5"/>
        </w:numPr>
        <w:jc w:val="both"/>
        <w:rPr>
          <w:b/>
          <w:color w:val="000000"/>
        </w:rPr>
      </w:pPr>
      <w:r w:rsidRPr="006B1E8C">
        <w:rPr>
          <w:b/>
          <w:color w:val="000000"/>
        </w:rPr>
        <w:t xml:space="preserve">Несет ответственность за выполнение </w:t>
      </w:r>
      <w:proofErr w:type="gramStart"/>
      <w:r w:rsidRPr="006B1E8C">
        <w:rPr>
          <w:b/>
          <w:color w:val="000000"/>
        </w:rPr>
        <w:t>обучающимися</w:t>
      </w:r>
      <w:proofErr w:type="gramEnd"/>
      <w:r w:rsidRPr="006B1E8C">
        <w:rPr>
          <w:b/>
          <w:color w:val="000000"/>
        </w:rPr>
        <w:t xml:space="preserve"> правил доступа к ресурсам сети Интернет в ходе учебного процесса.</w:t>
      </w:r>
    </w:p>
    <w:p w:rsidR="00B40E34" w:rsidRDefault="00B40E34" w:rsidP="00B40E34">
      <w:pPr>
        <w:spacing w:line="321" w:lineRule="atLeast"/>
        <w:jc w:val="center"/>
        <w:rPr>
          <w:b/>
          <w:bCs/>
          <w:color w:val="000000"/>
          <w:bdr w:val="none" w:sz="0" w:space="0" w:color="auto" w:frame="1"/>
        </w:rPr>
      </w:pPr>
    </w:p>
    <w:p w:rsidR="00B40E34" w:rsidRPr="0018449F" w:rsidRDefault="00B40E34" w:rsidP="00B40E34">
      <w:pPr>
        <w:spacing w:line="321" w:lineRule="atLeast"/>
        <w:jc w:val="center"/>
        <w:rPr>
          <w:rFonts w:ascii="Helvetica" w:hAnsi="Helvetica" w:cs="Helvetica"/>
          <w:color w:val="666666"/>
        </w:rPr>
      </w:pPr>
      <w:r w:rsidRPr="0018449F">
        <w:rPr>
          <w:b/>
          <w:bCs/>
          <w:color w:val="000000"/>
          <w:bdr w:val="none" w:sz="0" w:space="0" w:color="auto" w:frame="1"/>
        </w:rPr>
        <w:t>V. Взаимоотношения и связи по должности</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5.1. Прямыми начальниками для учителя являются директор и заместители директора.</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Непосредственным, т.е. ближайшим прямым начальником для учителя является заместитель директора по учебно-воспитательной работе.</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5.2. Прямые начальники вправе давать учителю устные и письменные распоряжения, обязательные для выполнения.</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Директор и заместитель директора вправе давать учителю распоряжения по всем вопросам, связанным с выполнением учителем его должностных обязанностей.</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 xml:space="preserve">5.3. В случае получения учителем от его прямых начальников распоряжений, выполнение которых не связано с осуществлением должностных обязанностей и (или) реализацией прав учителя, предусмотренных настоящей должностной инструкцией, учитель вправе отказаться от выполнения </w:t>
      </w:r>
      <w:r w:rsidRPr="0018449F">
        <w:rPr>
          <w:color w:val="000000"/>
          <w:bdr w:val="none" w:sz="0" w:space="0" w:color="auto" w:frame="1"/>
        </w:rPr>
        <w:lastRenderedPageBreak/>
        <w:t>такого распоряжения и оспорить его путем обращения в комиссию по урегулированию споров между участниками образовательных отношений в школе.</w:t>
      </w:r>
    </w:p>
    <w:p w:rsidR="00B40E34" w:rsidRPr="0018449F" w:rsidRDefault="00B40E34" w:rsidP="00B40E34">
      <w:pPr>
        <w:ind w:firstLine="709"/>
        <w:jc w:val="both"/>
        <w:rPr>
          <w:rFonts w:ascii="Helvetica" w:hAnsi="Helvetica" w:cs="Helvetica"/>
          <w:color w:val="666666"/>
        </w:rPr>
      </w:pPr>
      <w:r w:rsidRPr="0018449F">
        <w:rPr>
          <w:color w:val="000000"/>
          <w:bdr w:val="none" w:sz="0" w:space="0" w:color="auto" w:frame="1"/>
        </w:rPr>
        <w:t>5.4. При осуществлении своей профессиональной деятельности учитель взаимодействует с другими педагогическими работниками школы, в том числе выполняющими обязанности руководителей методических объединений, классных руководителей заведующих кабинетами.</w:t>
      </w:r>
    </w:p>
    <w:p w:rsidR="00B40E34" w:rsidRPr="00C57CB7" w:rsidRDefault="00B40E34" w:rsidP="00B40E34">
      <w:pPr>
        <w:ind w:firstLine="709"/>
        <w:jc w:val="both"/>
      </w:pPr>
      <w:r w:rsidRPr="00C57CB7">
        <w:t>5.5.Учитель:</w:t>
      </w:r>
    </w:p>
    <w:p w:rsidR="00B40E34" w:rsidRPr="00C57CB7" w:rsidRDefault="00B40E34" w:rsidP="00B40E34">
      <w:pPr>
        <w:ind w:firstLine="709"/>
        <w:jc w:val="both"/>
      </w:pPr>
      <w:r w:rsidRPr="00C57CB7">
        <w:t xml:space="preserve">- работает в режиме выполнения объема установленной ему учебной нагрузки в соответствии с расписанием учебных занятий, участия в обязательных плановых общешкольных мероприятиях и </w:t>
      </w:r>
      <w:proofErr w:type="spellStart"/>
      <w:r w:rsidRPr="00C57CB7">
        <w:t>самопланирования</w:t>
      </w:r>
      <w:proofErr w:type="spellEnd"/>
      <w:r w:rsidRPr="00C57CB7">
        <w:t xml:space="preserve"> обязательной деятельности, на которую не установлены нормы рабочего времени;</w:t>
      </w:r>
    </w:p>
    <w:p w:rsidR="00B40E34" w:rsidRPr="00C57CB7" w:rsidRDefault="00B40E34" w:rsidP="00B40E34">
      <w:pPr>
        <w:ind w:firstLine="709"/>
        <w:jc w:val="both"/>
      </w:pPr>
      <w:proofErr w:type="gramStart"/>
      <w:r w:rsidRPr="00C57CB7">
        <w:t>- в период каникул, не совпадающий с отпуском,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привлекается администрацией школы к педагогической, методической или организационной работе в пределах времени, не превышающего учебной нагрузки до начала указанного периода.</w:t>
      </w:r>
      <w:proofErr w:type="gramEnd"/>
      <w:r w:rsidRPr="00C57CB7">
        <w:t xml:space="preserve"> График работы учителя в этих условиях определяется планом работы школы, утверждённым директором;</w:t>
      </w:r>
    </w:p>
    <w:p w:rsidR="00B40E34" w:rsidRPr="00C57CB7" w:rsidRDefault="00B40E34" w:rsidP="00B40E34">
      <w:pPr>
        <w:ind w:firstLine="709"/>
        <w:jc w:val="both"/>
      </w:pPr>
      <w:r w:rsidRPr="00C57CB7">
        <w:t>- заменяет в установленном порядке временно отсутствующих учителей той же специальности на условиях почасовой оплаты и по тарификации (в зависимости от срока замены);</w:t>
      </w:r>
    </w:p>
    <w:p w:rsidR="00B40E34" w:rsidRPr="00C57CB7" w:rsidRDefault="00B40E34" w:rsidP="00B40E34">
      <w:pPr>
        <w:ind w:firstLine="709"/>
        <w:jc w:val="both"/>
        <w:rPr>
          <w:color w:val="000000"/>
        </w:rPr>
      </w:pPr>
      <w:r w:rsidRPr="00C57CB7">
        <w:t xml:space="preserve">- </w:t>
      </w:r>
      <w:proofErr w:type="gramStart"/>
      <w:r w:rsidRPr="00C57CB7">
        <w:rPr>
          <w:color w:val="000000"/>
        </w:rPr>
        <w:t>заменяется на период</w:t>
      </w:r>
      <w:proofErr w:type="gramEnd"/>
      <w:r w:rsidRPr="00C57CB7">
        <w:rPr>
          <w:color w:val="000000"/>
        </w:rPr>
        <w:t xml:space="preserve"> временного отсутствия учителями той же специальности или учителями, имеющими отставание по учебному плану в преподавании своего предмета в данном классе;</w:t>
      </w:r>
    </w:p>
    <w:p w:rsidR="00B40E34" w:rsidRPr="00C57CB7" w:rsidRDefault="00B40E34" w:rsidP="00B40E34">
      <w:pPr>
        <w:ind w:firstLine="709"/>
        <w:jc w:val="both"/>
      </w:pPr>
      <w:r w:rsidRPr="00C57CB7">
        <w:t>- получает от администрации школы информацию нормативно-правового и организационно-методического характера, знакомится под подпись с соответствующими документами;</w:t>
      </w:r>
    </w:p>
    <w:p w:rsidR="00B40E34" w:rsidRDefault="00B40E34" w:rsidP="00B40E34">
      <w:pPr>
        <w:jc w:val="center"/>
        <w:rPr>
          <w:b/>
          <w:bCs/>
          <w:color w:val="000000"/>
          <w:bdr w:val="none" w:sz="0" w:space="0" w:color="auto" w:frame="1"/>
        </w:rPr>
      </w:pPr>
    </w:p>
    <w:p w:rsidR="00B40E34" w:rsidRPr="00842BEA" w:rsidRDefault="00B40E34" w:rsidP="00B40E34">
      <w:pPr>
        <w:jc w:val="center"/>
        <w:rPr>
          <w:b/>
        </w:rPr>
      </w:pPr>
      <w:r w:rsidRPr="0018449F">
        <w:rPr>
          <w:b/>
          <w:bCs/>
          <w:color w:val="000000"/>
          <w:bdr w:val="none" w:sz="0" w:space="0" w:color="auto" w:frame="1"/>
        </w:rPr>
        <w:t>VI.</w:t>
      </w:r>
      <w:r w:rsidRPr="00842BEA">
        <w:rPr>
          <w:b/>
        </w:rPr>
        <w:t xml:space="preserve"> Документация и отчетность</w:t>
      </w:r>
    </w:p>
    <w:p w:rsidR="00B40E34" w:rsidRPr="00C57CB7" w:rsidRDefault="00B40E34" w:rsidP="00B40E34">
      <w:pPr>
        <w:pStyle w:val="a3"/>
        <w:numPr>
          <w:ilvl w:val="0"/>
          <w:numId w:val="6"/>
        </w:numPr>
        <w:ind w:left="0" w:firstLine="709"/>
        <w:jc w:val="both"/>
      </w:pPr>
      <w:r w:rsidRPr="00C57CB7">
        <w:t>Рабочая программа, тематическое планирование.</w:t>
      </w:r>
    </w:p>
    <w:p w:rsidR="00B40E34" w:rsidRPr="00C57CB7" w:rsidRDefault="00B40E34" w:rsidP="00B40E34">
      <w:pPr>
        <w:pStyle w:val="a3"/>
        <w:numPr>
          <w:ilvl w:val="0"/>
          <w:numId w:val="6"/>
        </w:numPr>
        <w:ind w:left="0" w:firstLine="709"/>
        <w:jc w:val="both"/>
      </w:pPr>
      <w:r w:rsidRPr="00C57CB7">
        <w:t>Поурочное планирование.</w:t>
      </w:r>
    </w:p>
    <w:p w:rsidR="00B40E34" w:rsidRPr="00C57CB7" w:rsidRDefault="00B40E34" w:rsidP="00B40E34">
      <w:pPr>
        <w:pStyle w:val="a3"/>
        <w:numPr>
          <w:ilvl w:val="0"/>
          <w:numId w:val="6"/>
        </w:numPr>
        <w:ind w:left="0" w:firstLine="709"/>
        <w:jc w:val="both"/>
      </w:pPr>
      <w:r w:rsidRPr="00C57CB7">
        <w:t>Тетрадь самоанализа.</w:t>
      </w:r>
    </w:p>
    <w:p w:rsidR="00B40E34" w:rsidRPr="00C57CB7" w:rsidRDefault="00B40E34" w:rsidP="00B40E34">
      <w:pPr>
        <w:pStyle w:val="a3"/>
        <w:numPr>
          <w:ilvl w:val="0"/>
          <w:numId w:val="6"/>
        </w:numPr>
        <w:ind w:left="0" w:firstLine="709"/>
        <w:jc w:val="both"/>
      </w:pPr>
      <w:r w:rsidRPr="00C57CB7">
        <w:t>Журналы всех видов (в соответствии с учебной нагрузкой на год).</w:t>
      </w:r>
    </w:p>
    <w:p w:rsidR="00B40E34" w:rsidRPr="00C57CB7" w:rsidRDefault="00B40E34" w:rsidP="00B40E34">
      <w:pPr>
        <w:pStyle w:val="a3"/>
        <w:numPr>
          <w:ilvl w:val="0"/>
          <w:numId w:val="6"/>
        </w:numPr>
        <w:ind w:left="0" w:firstLine="709"/>
        <w:jc w:val="both"/>
      </w:pPr>
      <w:r w:rsidRPr="00C57CB7">
        <w:t>Инструкция по охране труда.</w:t>
      </w:r>
    </w:p>
    <w:p w:rsidR="00B40E34" w:rsidRPr="00C57CB7" w:rsidRDefault="00B40E34" w:rsidP="00B40E34">
      <w:pPr>
        <w:pStyle w:val="a3"/>
        <w:numPr>
          <w:ilvl w:val="0"/>
          <w:numId w:val="6"/>
        </w:numPr>
        <w:ind w:left="0" w:firstLine="709"/>
        <w:jc w:val="both"/>
      </w:pPr>
      <w:r w:rsidRPr="00C57CB7">
        <w:t>Журнал инструктажа учащихся по охране труда при осуществлении организованных выходов за пределы образовательного учреждения.</w:t>
      </w:r>
    </w:p>
    <w:p w:rsidR="00B40E34" w:rsidRPr="00C57CB7" w:rsidRDefault="00B40E34" w:rsidP="00B40E34">
      <w:pPr>
        <w:pStyle w:val="a3"/>
        <w:numPr>
          <w:ilvl w:val="0"/>
          <w:numId w:val="6"/>
        </w:numPr>
        <w:ind w:left="0" w:firstLine="709"/>
        <w:jc w:val="both"/>
      </w:pPr>
      <w:r w:rsidRPr="00C57CB7">
        <w:t>Экзаменационный материал.</w:t>
      </w:r>
    </w:p>
    <w:p w:rsidR="00B40E34" w:rsidRPr="00C57CB7" w:rsidRDefault="00B40E34" w:rsidP="00B40E34">
      <w:pPr>
        <w:pStyle w:val="a3"/>
        <w:numPr>
          <w:ilvl w:val="0"/>
          <w:numId w:val="6"/>
        </w:numPr>
        <w:ind w:left="0" w:firstLine="709"/>
        <w:jc w:val="both"/>
      </w:pPr>
      <w:r w:rsidRPr="00C57CB7">
        <w:t>Материалы для осуществления мониторинга уровня сформированности предметных навыков.</w:t>
      </w:r>
    </w:p>
    <w:p w:rsidR="00B40E34" w:rsidRPr="00C57CB7" w:rsidRDefault="00B40E34" w:rsidP="00B40E34">
      <w:pPr>
        <w:pStyle w:val="a3"/>
        <w:numPr>
          <w:ilvl w:val="0"/>
          <w:numId w:val="6"/>
        </w:numPr>
        <w:ind w:left="0" w:firstLine="709"/>
        <w:jc w:val="both"/>
      </w:pPr>
      <w:r w:rsidRPr="00C57CB7">
        <w:t>Журнал замещения уроков.</w:t>
      </w:r>
    </w:p>
    <w:p w:rsidR="00B40E34" w:rsidRDefault="00B40E34" w:rsidP="00B40E34">
      <w:pPr>
        <w:pStyle w:val="a3"/>
        <w:numPr>
          <w:ilvl w:val="0"/>
          <w:numId w:val="6"/>
        </w:numPr>
        <w:ind w:left="0" w:firstLine="709"/>
        <w:jc w:val="both"/>
      </w:pPr>
      <w:r w:rsidRPr="00C57CB7">
        <w:t>Отчеты по успеваемости и выполнению учебных программ по четвертям и за год.</w:t>
      </w:r>
    </w:p>
    <w:p w:rsidR="00B40E34" w:rsidRPr="00C57CB7" w:rsidRDefault="00B40E34" w:rsidP="00B40E34">
      <w:pPr>
        <w:pStyle w:val="a3"/>
        <w:numPr>
          <w:ilvl w:val="0"/>
          <w:numId w:val="6"/>
        </w:numPr>
        <w:ind w:left="0" w:firstLine="709"/>
        <w:jc w:val="both"/>
      </w:pPr>
      <w:r>
        <w:t>Паспорт кабинета.</w:t>
      </w:r>
    </w:p>
    <w:p w:rsidR="00B40E34" w:rsidRPr="00C57CB7" w:rsidRDefault="00B40E34" w:rsidP="00B40E34">
      <w:pPr>
        <w:pStyle w:val="a3"/>
        <w:numPr>
          <w:ilvl w:val="0"/>
          <w:numId w:val="6"/>
        </w:numPr>
        <w:ind w:left="0" w:firstLine="709"/>
        <w:jc w:val="both"/>
      </w:pPr>
      <w:r w:rsidRPr="00C57CB7">
        <w:t>При наличии в кабинете компьютера:</w:t>
      </w:r>
    </w:p>
    <w:p w:rsidR="00B40E34" w:rsidRPr="00C57CB7" w:rsidRDefault="00B40E34" w:rsidP="00B40E34">
      <w:pPr>
        <w:pStyle w:val="a3"/>
        <w:ind w:left="0" w:firstLine="709"/>
        <w:jc w:val="both"/>
      </w:pPr>
      <w:r w:rsidRPr="00C57CB7">
        <w:t>Журнал учета выхода в Интернет при наличии точки доступа в кабинет.</w:t>
      </w:r>
    </w:p>
    <w:p w:rsidR="00B40E34" w:rsidRPr="00C57CB7" w:rsidRDefault="00B40E34" w:rsidP="00B40E34">
      <w:pPr>
        <w:pStyle w:val="a3"/>
        <w:ind w:left="0" w:firstLine="709"/>
        <w:jc w:val="both"/>
      </w:pPr>
      <w:r w:rsidRPr="00C57CB7">
        <w:t>Инвентаризационные карты компьютера.</w:t>
      </w:r>
    </w:p>
    <w:p w:rsidR="00B40E34" w:rsidRPr="00C57CB7" w:rsidRDefault="00B40E34" w:rsidP="00B40E34">
      <w:pPr>
        <w:pStyle w:val="a3"/>
        <w:ind w:left="0" w:firstLine="709"/>
        <w:jc w:val="both"/>
      </w:pPr>
      <w:r w:rsidRPr="00C57CB7">
        <w:t>Карты учета технических средств кабинета.</w:t>
      </w:r>
    </w:p>
    <w:p w:rsidR="00B40E34" w:rsidRPr="00C57CB7" w:rsidRDefault="00B40E34" w:rsidP="00B40E34">
      <w:pPr>
        <w:spacing w:line="321" w:lineRule="atLeast"/>
        <w:jc w:val="both"/>
        <w:rPr>
          <w:color w:val="000000"/>
          <w:bdr w:val="none" w:sz="0" w:space="0" w:color="auto" w:frame="1"/>
        </w:rPr>
      </w:pPr>
    </w:p>
    <w:tbl>
      <w:tblPr>
        <w:tblStyle w:val="a5"/>
        <w:tblW w:w="0" w:type="auto"/>
        <w:jc w:val="center"/>
        <w:tblInd w:w="67" w:type="dxa"/>
        <w:tblLook w:val="04A0"/>
      </w:tblPr>
      <w:tblGrid>
        <w:gridCol w:w="4394"/>
        <w:gridCol w:w="4819"/>
      </w:tblGrid>
      <w:tr w:rsidR="00B40E34" w:rsidRPr="00C57CB7" w:rsidTr="00DD09F3">
        <w:trPr>
          <w:jc w:val="center"/>
        </w:trPr>
        <w:tc>
          <w:tcPr>
            <w:tcW w:w="4394" w:type="dxa"/>
          </w:tcPr>
          <w:p w:rsidR="00B40E34" w:rsidRPr="00C57CB7" w:rsidRDefault="00B40E34"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40E34" w:rsidRPr="00C57CB7" w:rsidRDefault="00B40E34" w:rsidP="00DD09F3">
            <w:pPr>
              <w:shd w:val="clear" w:color="auto" w:fill="FFFFFF"/>
              <w:spacing w:line="322" w:lineRule="exact"/>
              <w:jc w:val="center"/>
            </w:pPr>
          </w:p>
          <w:p w:rsidR="00B40E34" w:rsidRPr="00C57CB7" w:rsidRDefault="00B40E34"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40E34" w:rsidRPr="00C57CB7" w:rsidRDefault="00B40E34" w:rsidP="00DD09F3">
            <w:pPr>
              <w:jc w:val="center"/>
            </w:pPr>
          </w:p>
          <w:p w:rsidR="00B40E34" w:rsidRPr="00C57CB7" w:rsidRDefault="00B40E34"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40E34" w:rsidRPr="00C57CB7" w:rsidRDefault="00B40E34" w:rsidP="00DD09F3">
            <w:pPr>
              <w:autoSpaceDE w:val="0"/>
              <w:autoSpaceDN w:val="0"/>
              <w:adjustRightInd w:val="0"/>
              <w:spacing w:line="256" w:lineRule="auto"/>
              <w:jc w:val="center"/>
            </w:pPr>
          </w:p>
        </w:tc>
        <w:tc>
          <w:tcPr>
            <w:tcW w:w="4819" w:type="dxa"/>
          </w:tcPr>
          <w:p w:rsidR="00B40E34" w:rsidRPr="00C57CB7" w:rsidRDefault="00B40E34"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40E34" w:rsidRPr="00C57CB7" w:rsidRDefault="00B40E34" w:rsidP="00DD09F3">
            <w:pPr>
              <w:shd w:val="clear" w:color="auto" w:fill="FFFFFF"/>
              <w:spacing w:line="322" w:lineRule="exact"/>
              <w:jc w:val="center"/>
            </w:pPr>
          </w:p>
          <w:p w:rsidR="00B40E34" w:rsidRPr="00C57CB7" w:rsidRDefault="00B40E34"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40E34" w:rsidRPr="00C57CB7" w:rsidRDefault="00B40E34" w:rsidP="00DD09F3">
            <w:pPr>
              <w:jc w:val="center"/>
            </w:pPr>
          </w:p>
          <w:p w:rsidR="00B40E34" w:rsidRPr="00C57CB7" w:rsidRDefault="00B40E34"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40E34" w:rsidRPr="00C57CB7" w:rsidRDefault="00B40E34" w:rsidP="00DD09F3">
            <w:pPr>
              <w:jc w:val="center"/>
            </w:pPr>
          </w:p>
          <w:p w:rsidR="00B40E34" w:rsidRPr="00C57CB7" w:rsidRDefault="00B40E34" w:rsidP="00DD09F3">
            <w:pPr>
              <w:autoSpaceDE w:val="0"/>
              <w:autoSpaceDN w:val="0"/>
              <w:adjustRightInd w:val="0"/>
              <w:spacing w:line="256" w:lineRule="auto"/>
              <w:jc w:val="center"/>
            </w:pPr>
          </w:p>
        </w:tc>
      </w:tr>
      <w:tr w:rsidR="00B40E34" w:rsidRPr="00C57CB7" w:rsidTr="00DD09F3">
        <w:trPr>
          <w:jc w:val="center"/>
        </w:trPr>
        <w:tc>
          <w:tcPr>
            <w:tcW w:w="4394" w:type="dxa"/>
          </w:tcPr>
          <w:p w:rsidR="00B40E34" w:rsidRPr="00C57CB7" w:rsidRDefault="00B40E34"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40E34" w:rsidRPr="00C57CB7" w:rsidRDefault="00B40E34" w:rsidP="00DD09F3">
            <w:pPr>
              <w:shd w:val="clear" w:color="auto" w:fill="FFFFFF"/>
              <w:spacing w:line="322" w:lineRule="exact"/>
              <w:jc w:val="center"/>
            </w:pPr>
          </w:p>
          <w:p w:rsidR="00B40E34" w:rsidRPr="00C57CB7" w:rsidRDefault="00B40E34" w:rsidP="00DD09F3">
            <w:pPr>
              <w:shd w:val="clear" w:color="auto" w:fill="FFFFFF"/>
              <w:spacing w:line="322" w:lineRule="exact"/>
              <w:jc w:val="center"/>
            </w:pPr>
            <w:r w:rsidRPr="00C57CB7">
              <w:t xml:space="preserve">__________ / _______________/ </w:t>
            </w:r>
            <w:r w:rsidRPr="00C57CB7">
              <w:br/>
            </w:r>
            <w:r w:rsidRPr="00C57CB7">
              <w:lastRenderedPageBreak/>
              <w:t>(подпись)    (расшифровка подписи)</w:t>
            </w:r>
          </w:p>
          <w:p w:rsidR="00B40E34" w:rsidRPr="00C57CB7" w:rsidRDefault="00B40E34" w:rsidP="00DD09F3">
            <w:pPr>
              <w:jc w:val="center"/>
            </w:pPr>
          </w:p>
          <w:p w:rsidR="00B40E34" w:rsidRPr="00C57CB7" w:rsidRDefault="00B40E34"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40E34" w:rsidRPr="00C57CB7" w:rsidRDefault="00B40E34" w:rsidP="00DD09F3">
            <w:pPr>
              <w:jc w:val="center"/>
            </w:pPr>
          </w:p>
          <w:p w:rsidR="00B40E34" w:rsidRPr="00C57CB7" w:rsidRDefault="00B40E34" w:rsidP="00DD09F3">
            <w:pPr>
              <w:autoSpaceDE w:val="0"/>
              <w:autoSpaceDN w:val="0"/>
              <w:adjustRightInd w:val="0"/>
              <w:spacing w:line="256" w:lineRule="auto"/>
              <w:jc w:val="center"/>
            </w:pPr>
          </w:p>
        </w:tc>
        <w:tc>
          <w:tcPr>
            <w:tcW w:w="4819" w:type="dxa"/>
          </w:tcPr>
          <w:p w:rsidR="00B40E34" w:rsidRPr="00C57CB7" w:rsidRDefault="00B40E34" w:rsidP="00DD09F3">
            <w:pPr>
              <w:shd w:val="clear" w:color="auto" w:fill="FFFFFF"/>
              <w:spacing w:line="322" w:lineRule="exact"/>
              <w:jc w:val="center"/>
            </w:pPr>
            <w:r w:rsidRPr="00C57CB7">
              <w:lastRenderedPageBreak/>
              <w:t>С инструкцией ознакомле</w:t>
            </w:r>
            <w:proofErr w:type="gramStart"/>
            <w:r w:rsidRPr="00C57CB7">
              <w:t>н(</w:t>
            </w:r>
            <w:proofErr w:type="gramEnd"/>
            <w:r w:rsidRPr="00C57CB7">
              <w:t>а) :</w:t>
            </w:r>
          </w:p>
          <w:p w:rsidR="00B40E34" w:rsidRPr="00C57CB7" w:rsidRDefault="00B40E34" w:rsidP="00DD09F3">
            <w:pPr>
              <w:shd w:val="clear" w:color="auto" w:fill="FFFFFF"/>
              <w:spacing w:line="322" w:lineRule="exact"/>
              <w:jc w:val="center"/>
            </w:pPr>
          </w:p>
          <w:p w:rsidR="00B40E34" w:rsidRPr="00C57CB7" w:rsidRDefault="00B40E34" w:rsidP="00DD09F3">
            <w:pPr>
              <w:shd w:val="clear" w:color="auto" w:fill="FFFFFF"/>
              <w:spacing w:line="322" w:lineRule="exact"/>
              <w:jc w:val="center"/>
            </w:pPr>
            <w:r w:rsidRPr="00C57CB7">
              <w:t xml:space="preserve">__________ / _______________/ </w:t>
            </w:r>
            <w:r w:rsidRPr="00C57CB7">
              <w:br/>
            </w:r>
            <w:r w:rsidRPr="00C57CB7">
              <w:lastRenderedPageBreak/>
              <w:t>(подпись)    (расшифровка подписи)</w:t>
            </w:r>
          </w:p>
          <w:p w:rsidR="00B40E34" w:rsidRPr="00C57CB7" w:rsidRDefault="00B40E34" w:rsidP="00DD09F3">
            <w:pPr>
              <w:jc w:val="center"/>
            </w:pPr>
          </w:p>
          <w:p w:rsidR="00B40E34" w:rsidRPr="00C57CB7" w:rsidRDefault="00B40E34"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40E34" w:rsidRPr="00C57CB7" w:rsidRDefault="00B40E34" w:rsidP="00DD09F3">
            <w:pPr>
              <w:autoSpaceDE w:val="0"/>
              <w:autoSpaceDN w:val="0"/>
              <w:adjustRightInd w:val="0"/>
              <w:spacing w:line="256" w:lineRule="auto"/>
              <w:jc w:val="center"/>
            </w:pPr>
          </w:p>
        </w:tc>
      </w:tr>
      <w:tr w:rsidR="00B40E34" w:rsidRPr="00C57CB7" w:rsidTr="00DD09F3">
        <w:trPr>
          <w:jc w:val="center"/>
        </w:trPr>
        <w:tc>
          <w:tcPr>
            <w:tcW w:w="4394" w:type="dxa"/>
          </w:tcPr>
          <w:p w:rsidR="00B40E34" w:rsidRPr="00C57CB7" w:rsidRDefault="00B40E34" w:rsidP="00DD09F3">
            <w:pPr>
              <w:shd w:val="clear" w:color="auto" w:fill="FFFFFF"/>
              <w:spacing w:line="322" w:lineRule="exact"/>
              <w:jc w:val="center"/>
            </w:pPr>
            <w:r w:rsidRPr="00C57CB7">
              <w:lastRenderedPageBreak/>
              <w:t>С инструкцией ознакомле</w:t>
            </w:r>
            <w:proofErr w:type="gramStart"/>
            <w:r w:rsidRPr="00C57CB7">
              <w:t>н(</w:t>
            </w:r>
            <w:proofErr w:type="gramEnd"/>
            <w:r w:rsidRPr="00C57CB7">
              <w:t>а) :</w:t>
            </w:r>
          </w:p>
          <w:p w:rsidR="00B40E34" w:rsidRPr="00C57CB7" w:rsidRDefault="00B40E34" w:rsidP="00DD09F3">
            <w:pPr>
              <w:shd w:val="clear" w:color="auto" w:fill="FFFFFF"/>
              <w:spacing w:line="322" w:lineRule="exact"/>
              <w:jc w:val="center"/>
            </w:pPr>
          </w:p>
          <w:p w:rsidR="00B40E34" w:rsidRPr="00C57CB7" w:rsidRDefault="00B40E34"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40E34" w:rsidRPr="00C57CB7" w:rsidRDefault="00B40E34" w:rsidP="00DD09F3">
            <w:pPr>
              <w:jc w:val="center"/>
            </w:pPr>
          </w:p>
          <w:p w:rsidR="00B40E34" w:rsidRPr="00C57CB7" w:rsidRDefault="00B40E34"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40E34" w:rsidRPr="00C57CB7" w:rsidRDefault="00B40E34" w:rsidP="00DD09F3">
            <w:pPr>
              <w:shd w:val="clear" w:color="auto" w:fill="FFFFFF"/>
              <w:spacing w:line="322" w:lineRule="exact"/>
              <w:jc w:val="center"/>
            </w:pPr>
          </w:p>
        </w:tc>
        <w:tc>
          <w:tcPr>
            <w:tcW w:w="4819" w:type="dxa"/>
          </w:tcPr>
          <w:p w:rsidR="00B40E34" w:rsidRPr="00C57CB7" w:rsidRDefault="00B40E34"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40E34" w:rsidRPr="00C57CB7" w:rsidRDefault="00B40E34" w:rsidP="00DD09F3">
            <w:pPr>
              <w:shd w:val="clear" w:color="auto" w:fill="FFFFFF"/>
              <w:spacing w:line="322" w:lineRule="exact"/>
              <w:jc w:val="center"/>
            </w:pPr>
          </w:p>
          <w:p w:rsidR="00B40E34" w:rsidRPr="00C57CB7" w:rsidRDefault="00B40E34"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40E34" w:rsidRPr="00C57CB7" w:rsidRDefault="00B40E34" w:rsidP="00DD09F3">
            <w:pPr>
              <w:jc w:val="center"/>
            </w:pPr>
          </w:p>
          <w:p w:rsidR="00B40E34" w:rsidRPr="00C57CB7" w:rsidRDefault="00B40E34"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40E34" w:rsidRPr="00C57CB7" w:rsidRDefault="00B40E34" w:rsidP="00DD09F3">
            <w:pPr>
              <w:shd w:val="clear" w:color="auto" w:fill="FFFFFF"/>
              <w:spacing w:line="322" w:lineRule="exact"/>
              <w:jc w:val="center"/>
            </w:pPr>
          </w:p>
        </w:tc>
      </w:tr>
      <w:tr w:rsidR="00B40E34" w:rsidRPr="00C57CB7" w:rsidTr="00DD09F3">
        <w:trPr>
          <w:jc w:val="center"/>
        </w:trPr>
        <w:tc>
          <w:tcPr>
            <w:tcW w:w="4394" w:type="dxa"/>
          </w:tcPr>
          <w:p w:rsidR="00B40E34" w:rsidRPr="00C57CB7" w:rsidRDefault="00B40E34"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40E34" w:rsidRPr="00C57CB7" w:rsidRDefault="00B40E34" w:rsidP="00DD09F3">
            <w:pPr>
              <w:shd w:val="clear" w:color="auto" w:fill="FFFFFF"/>
              <w:spacing w:line="322" w:lineRule="exact"/>
              <w:jc w:val="center"/>
            </w:pPr>
          </w:p>
          <w:p w:rsidR="00B40E34" w:rsidRPr="00C57CB7" w:rsidRDefault="00B40E34"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40E34" w:rsidRPr="00C57CB7" w:rsidRDefault="00B40E34" w:rsidP="00DD09F3">
            <w:pPr>
              <w:jc w:val="center"/>
            </w:pPr>
          </w:p>
          <w:p w:rsidR="00B40E34" w:rsidRPr="00C57CB7" w:rsidRDefault="00B40E34"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40E34" w:rsidRPr="00C57CB7" w:rsidRDefault="00B40E34" w:rsidP="00DD09F3">
            <w:pPr>
              <w:shd w:val="clear" w:color="auto" w:fill="FFFFFF"/>
              <w:spacing w:line="322" w:lineRule="exact"/>
              <w:jc w:val="center"/>
            </w:pPr>
          </w:p>
        </w:tc>
        <w:tc>
          <w:tcPr>
            <w:tcW w:w="4819" w:type="dxa"/>
          </w:tcPr>
          <w:p w:rsidR="00B40E34" w:rsidRPr="00C57CB7" w:rsidRDefault="00B40E34"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40E34" w:rsidRPr="00C57CB7" w:rsidRDefault="00B40E34" w:rsidP="00DD09F3">
            <w:pPr>
              <w:shd w:val="clear" w:color="auto" w:fill="FFFFFF"/>
              <w:spacing w:line="322" w:lineRule="exact"/>
              <w:jc w:val="center"/>
            </w:pPr>
          </w:p>
          <w:p w:rsidR="00B40E34" w:rsidRPr="00C57CB7" w:rsidRDefault="00B40E34"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40E34" w:rsidRPr="00C57CB7" w:rsidRDefault="00B40E34" w:rsidP="00DD09F3">
            <w:pPr>
              <w:jc w:val="center"/>
            </w:pPr>
          </w:p>
          <w:p w:rsidR="00B40E34" w:rsidRPr="00C57CB7" w:rsidRDefault="00B40E34"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40E34" w:rsidRPr="00C57CB7" w:rsidRDefault="00B40E34" w:rsidP="00DD09F3">
            <w:pPr>
              <w:shd w:val="clear" w:color="auto" w:fill="FFFFFF"/>
              <w:spacing w:line="322" w:lineRule="exact"/>
              <w:jc w:val="center"/>
            </w:pPr>
          </w:p>
        </w:tc>
      </w:tr>
      <w:tr w:rsidR="00B40E34" w:rsidRPr="00C57CB7" w:rsidTr="00DD09F3">
        <w:trPr>
          <w:jc w:val="center"/>
        </w:trPr>
        <w:tc>
          <w:tcPr>
            <w:tcW w:w="4394" w:type="dxa"/>
          </w:tcPr>
          <w:p w:rsidR="00B40E34" w:rsidRPr="00C57CB7" w:rsidRDefault="00B40E34"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40E34" w:rsidRPr="00C57CB7" w:rsidRDefault="00B40E34" w:rsidP="00DD09F3">
            <w:pPr>
              <w:shd w:val="clear" w:color="auto" w:fill="FFFFFF"/>
              <w:spacing w:line="322" w:lineRule="exact"/>
              <w:jc w:val="center"/>
            </w:pPr>
          </w:p>
          <w:p w:rsidR="00B40E34" w:rsidRPr="00C57CB7" w:rsidRDefault="00B40E34"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40E34" w:rsidRPr="00C57CB7" w:rsidRDefault="00B40E34" w:rsidP="00DD09F3">
            <w:pPr>
              <w:jc w:val="center"/>
            </w:pPr>
          </w:p>
          <w:p w:rsidR="00B40E34" w:rsidRPr="00C57CB7" w:rsidRDefault="00B40E34"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40E34" w:rsidRPr="00C57CB7" w:rsidRDefault="00B40E34" w:rsidP="00DD09F3">
            <w:pPr>
              <w:shd w:val="clear" w:color="auto" w:fill="FFFFFF"/>
              <w:tabs>
                <w:tab w:val="left" w:leader="underscore" w:pos="1114"/>
              </w:tabs>
              <w:jc w:val="center"/>
              <w:rPr>
                <w:color w:val="000000"/>
                <w:spacing w:val="-3"/>
              </w:rPr>
            </w:pPr>
          </w:p>
        </w:tc>
        <w:tc>
          <w:tcPr>
            <w:tcW w:w="4819" w:type="dxa"/>
          </w:tcPr>
          <w:p w:rsidR="00B40E34" w:rsidRPr="00C57CB7" w:rsidRDefault="00B40E34"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40E34" w:rsidRPr="00C57CB7" w:rsidRDefault="00B40E34" w:rsidP="00DD09F3">
            <w:pPr>
              <w:shd w:val="clear" w:color="auto" w:fill="FFFFFF"/>
              <w:spacing w:line="322" w:lineRule="exact"/>
              <w:jc w:val="center"/>
            </w:pPr>
          </w:p>
          <w:p w:rsidR="00B40E34" w:rsidRPr="00C57CB7" w:rsidRDefault="00B40E34"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40E34" w:rsidRPr="00C57CB7" w:rsidRDefault="00B40E34" w:rsidP="00DD09F3">
            <w:pPr>
              <w:jc w:val="center"/>
            </w:pPr>
          </w:p>
          <w:p w:rsidR="00B40E34" w:rsidRPr="00C57CB7" w:rsidRDefault="00B40E34"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40E34" w:rsidRPr="00C57CB7" w:rsidRDefault="00B40E34" w:rsidP="00DD09F3">
            <w:pPr>
              <w:shd w:val="clear" w:color="auto" w:fill="FFFFFF"/>
              <w:spacing w:line="322" w:lineRule="exact"/>
              <w:jc w:val="center"/>
            </w:pPr>
          </w:p>
        </w:tc>
      </w:tr>
      <w:tr w:rsidR="00B40E34" w:rsidRPr="00C57CB7" w:rsidTr="00DD09F3">
        <w:trPr>
          <w:jc w:val="center"/>
        </w:trPr>
        <w:tc>
          <w:tcPr>
            <w:tcW w:w="4394" w:type="dxa"/>
          </w:tcPr>
          <w:p w:rsidR="00B40E34" w:rsidRPr="00C57CB7" w:rsidRDefault="00B40E34"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40E34" w:rsidRPr="00C57CB7" w:rsidRDefault="00B40E34" w:rsidP="00DD09F3">
            <w:pPr>
              <w:shd w:val="clear" w:color="auto" w:fill="FFFFFF"/>
              <w:spacing w:line="322" w:lineRule="exact"/>
              <w:jc w:val="center"/>
            </w:pPr>
          </w:p>
          <w:p w:rsidR="00B40E34" w:rsidRPr="00C57CB7" w:rsidRDefault="00B40E34"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40E34" w:rsidRPr="00C57CB7" w:rsidRDefault="00B40E34" w:rsidP="00DD09F3">
            <w:pPr>
              <w:jc w:val="center"/>
            </w:pPr>
          </w:p>
          <w:p w:rsidR="00B40E34" w:rsidRPr="00C57CB7" w:rsidRDefault="00B40E34"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40E34" w:rsidRPr="00C57CB7" w:rsidRDefault="00B40E34" w:rsidP="00DD09F3">
            <w:pPr>
              <w:shd w:val="clear" w:color="auto" w:fill="FFFFFF"/>
              <w:tabs>
                <w:tab w:val="left" w:leader="underscore" w:pos="1114"/>
              </w:tabs>
              <w:jc w:val="center"/>
              <w:rPr>
                <w:color w:val="000000"/>
                <w:spacing w:val="-3"/>
              </w:rPr>
            </w:pPr>
          </w:p>
        </w:tc>
        <w:tc>
          <w:tcPr>
            <w:tcW w:w="4819" w:type="dxa"/>
          </w:tcPr>
          <w:p w:rsidR="00B40E34" w:rsidRPr="00C57CB7" w:rsidRDefault="00B40E34"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40E34" w:rsidRPr="00C57CB7" w:rsidRDefault="00B40E34" w:rsidP="00DD09F3">
            <w:pPr>
              <w:shd w:val="clear" w:color="auto" w:fill="FFFFFF"/>
              <w:spacing w:line="322" w:lineRule="exact"/>
              <w:jc w:val="center"/>
            </w:pPr>
          </w:p>
          <w:p w:rsidR="00B40E34" w:rsidRPr="00C57CB7" w:rsidRDefault="00B40E34"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40E34" w:rsidRPr="00C57CB7" w:rsidRDefault="00B40E34" w:rsidP="00DD09F3">
            <w:pPr>
              <w:jc w:val="center"/>
            </w:pPr>
          </w:p>
          <w:p w:rsidR="00B40E34" w:rsidRPr="00C57CB7" w:rsidRDefault="00B40E34"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40E34" w:rsidRPr="00C57CB7" w:rsidRDefault="00B40E34" w:rsidP="00DD09F3">
            <w:pPr>
              <w:shd w:val="clear" w:color="auto" w:fill="FFFFFF"/>
              <w:tabs>
                <w:tab w:val="left" w:leader="underscore" w:pos="1114"/>
              </w:tabs>
              <w:jc w:val="center"/>
              <w:rPr>
                <w:color w:val="000000"/>
                <w:spacing w:val="-3"/>
              </w:rPr>
            </w:pPr>
          </w:p>
        </w:tc>
      </w:tr>
      <w:tr w:rsidR="00B40E34" w:rsidRPr="00C57CB7" w:rsidTr="00DD09F3">
        <w:trPr>
          <w:jc w:val="center"/>
        </w:trPr>
        <w:tc>
          <w:tcPr>
            <w:tcW w:w="4394" w:type="dxa"/>
          </w:tcPr>
          <w:p w:rsidR="00B40E34" w:rsidRPr="00C57CB7" w:rsidRDefault="00B40E34"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40E34" w:rsidRPr="00C57CB7" w:rsidRDefault="00B40E34" w:rsidP="00DD09F3">
            <w:pPr>
              <w:shd w:val="clear" w:color="auto" w:fill="FFFFFF"/>
              <w:spacing w:line="322" w:lineRule="exact"/>
              <w:jc w:val="center"/>
            </w:pPr>
          </w:p>
          <w:p w:rsidR="00B40E34" w:rsidRPr="00C57CB7" w:rsidRDefault="00B40E34"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40E34" w:rsidRPr="00C57CB7" w:rsidRDefault="00B40E34" w:rsidP="00DD09F3">
            <w:pPr>
              <w:jc w:val="center"/>
            </w:pPr>
          </w:p>
          <w:p w:rsidR="00B40E34" w:rsidRPr="00C57CB7" w:rsidRDefault="00B40E34"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40E34" w:rsidRPr="00C57CB7" w:rsidRDefault="00B40E34" w:rsidP="00DD09F3">
            <w:pPr>
              <w:shd w:val="clear" w:color="auto" w:fill="FFFFFF"/>
              <w:tabs>
                <w:tab w:val="left" w:leader="underscore" w:pos="1114"/>
              </w:tabs>
              <w:jc w:val="center"/>
              <w:rPr>
                <w:color w:val="000000"/>
                <w:spacing w:val="-3"/>
              </w:rPr>
            </w:pPr>
          </w:p>
        </w:tc>
        <w:tc>
          <w:tcPr>
            <w:tcW w:w="4819" w:type="dxa"/>
          </w:tcPr>
          <w:p w:rsidR="00B40E34" w:rsidRPr="00C57CB7" w:rsidRDefault="00B40E34"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40E34" w:rsidRPr="00C57CB7" w:rsidRDefault="00B40E34" w:rsidP="00DD09F3">
            <w:pPr>
              <w:shd w:val="clear" w:color="auto" w:fill="FFFFFF"/>
              <w:spacing w:line="322" w:lineRule="exact"/>
              <w:jc w:val="center"/>
            </w:pPr>
          </w:p>
          <w:p w:rsidR="00B40E34" w:rsidRPr="00C57CB7" w:rsidRDefault="00B40E34"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40E34" w:rsidRPr="00C57CB7" w:rsidRDefault="00B40E34" w:rsidP="00DD09F3">
            <w:pPr>
              <w:jc w:val="center"/>
            </w:pPr>
          </w:p>
          <w:p w:rsidR="00B40E34" w:rsidRPr="00C57CB7" w:rsidRDefault="00B40E34"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40E34" w:rsidRPr="00C57CB7" w:rsidRDefault="00B40E34" w:rsidP="00DD09F3">
            <w:pPr>
              <w:shd w:val="clear" w:color="auto" w:fill="FFFFFF"/>
              <w:tabs>
                <w:tab w:val="left" w:leader="underscore" w:pos="1114"/>
              </w:tabs>
              <w:jc w:val="center"/>
              <w:rPr>
                <w:color w:val="000000"/>
                <w:spacing w:val="-3"/>
              </w:rPr>
            </w:pPr>
          </w:p>
        </w:tc>
      </w:tr>
      <w:tr w:rsidR="00B40E34" w:rsidRPr="00C57CB7" w:rsidTr="00DD09F3">
        <w:trPr>
          <w:jc w:val="center"/>
        </w:trPr>
        <w:tc>
          <w:tcPr>
            <w:tcW w:w="4394" w:type="dxa"/>
          </w:tcPr>
          <w:p w:rsidR="00B40E34" w:rsidRPr="00C57CB7" w:rsidRDefault="00B40E34"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40E34" w:rsidRPr="00C57CB7" w:rsidRDefault="00B40E34" w:rsidP="00DD09F3">
            <w:pPr>
              <w:shd w:val="clear" w:color="auto" w:fill="FFFFFF"/>
              <w:spacing w:line="322" w:lineRule="exact"/>
              <w:jc w:val="center"/>
            </w:pPr>
          </w:p>
          <w:p w:rsidR="00B40E34" w:rsidRPr="00C57CB7" w:rsidRDefault="00B40E34"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40E34" w:rsidRPr="00C57CB7" w:rsidRDefault="00B40E34" w:rsidP="00DD09F3">
            <w:pPr>
              <w:jc w:val="center"/>
            </w:pPr>
          </w:p>
          <w:p w:rsidR="00B40E34" w:rsidRPr="00C57CB7" w:rsidRDefault="00B40E34"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40E34" w:rsidRPr="00C57CB7" w:rsidRDefault="00B40E34" w:rsidP="00DD09F3">
            <w:pPr>
              <w:shd w:val="clear" w:color="auto" w:fill="FFFFFF"/>
              <w:tabs>
                <w:tab w:val="left" w:leader="underscore" w:pos="1114"/>
              </w:tabs>
              <w:jc w:val="center"/>
              <w:rPr>
                <w:color w:val="000000"/>
                <w:spacing w:val="-3"/>
              </w:rPr>
            </w:pPr>
          </w:p>
        </w:tc>
        <w:tc>
          <w:tcPr>
            <w:tcW w:w="4819" w:type="dxa"/>
          </w:tcPr>
          <w:p w:rsidR="00B40E34" w:rsidRPr="00C57CB7" w:rsidRDefault="00B40E34" w:rsidP="00DD09F3">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B40E34" w:rsidRPr="00C57CB7" w:rsidRDefault="00B40E34" w:rsidP="00DD09F3">
            <w:pPr>
              <w:shd w:val="clear" w:color="auto" w:fill="FFFFFF"/>
              <w:spacing w:line="322" w:lineRule="exact"/>
              <w:jc w:val="center"/>
            </w:pPr>
          </w:p>
          <w:p w:rsidR="00B40E34" w:rsidRPr="00C57CB7" w:rsidRDefault="00B40E34"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B40E34" w:rsidRPr="00C57CB7" w:rsidRDefault="00B40E34" w:rsidP="00DD09F3">
            <w:pPr>
              <w:jc w:val="center"/>
            </w:pPr>
          </w:p>
          <w:p w:rsidR="00B40E34" w:rsidRPr="00C57CB7" w:rsidRDefault="00B40E34"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B40E34" w:rsidRPr="00C57CB7" w:rsidRDefault="00B40E34" w:rsidP="00DD09F3">
            <w:pPr>
              <w:shd w:val="clear" w:color="auto" w:fill="FFFFFF"/>
              <w:tabs>
                <w:tab w:val="left" w:leader="underscore" w:pos="1114"/>
              </w:tabs>
              <w:jc w:val="center"/>
              <w:rPr>
                <w:color w:val="000000"/>
                <w:spacing w:val="-3"/>
              </w:rPr>
            </w:pPr>
          </w:p>
        </w:tc>
      </w:tr>
    </w:tbl>
    <w:p w:rsidR="00B40E34" w:rsidRDefault="00B40E34" w:rsidP="00B52EFC">
      <w:pPr>
        <w:jc w:val="both"/>
      </w:pPr>
    </w:p>
    <w:p w:rsidR="00B52EFC" w:rsidRDefault="00B52EFC" w:rsidP="00B52EFC">
      <w:pPr>
        <w:jc w:val="both"/>
      </w:pPr>
    </w:p>
    <w:p w:rsidR="002F7400" w:rsidRDefault="002F7400" w:rsidP="00B52EFC">
      <w:pPr>
        <w:jc w:val="right"/>
      </w:pPr>
    </w:p>
    <w:p w:rsidR="00B52EFC" w:rsidRDefault="00B52EFC" w:rsidP="00B52EFC">
      <w:pPr>
        <w:jc w:val="right"/>
      </w:pPr>
      <w:r>
        <w:lastRenderedPageBreak/>
        <w:t>Приложение №3</w:t>
      </w:r>
    </w:p>
    <w:p w:rsidR="00B52EFC" w:rsidRDefault="00B52EFC" w:rsidP="00B52EFC"/>
    <w:tbl>
      <w:tblPr>
        <w:tblStyle w:val="a5"/>
        <w:tblW w:w="0" w:type="auto"/>
        <w:jc w:val="center"/>
        <w:tblLook w:val="04A0"/>
      </w:tblPr>
      <w:tblGrid>
        <w:gridCol w:w="4785"/>
        <w:gridCol w:w="4786"/>
      </w:tblGrid>
      <w:tr w:rsidR="00B52EFC" w:rsidTr="00DD09F3">
        <w:trPr>
          <w:jc w:val="center"/>
        </w:trPr>
        <w:tc>
          <w:tcPr>
            <w:tcW w:w="4785" w:type="dxa"/>
          </w:tcPr>
          <w:p w:rsidR="00B52EFC" w:rsidRPr="0018449F" w:rsidRDefault="00B52EFC" w:rsidP="00DD09F3">
            <w:pPr>
              <w:spacing w:line="321" w:lineRule="atLeast"/>
              <w:rPr>
                <w:rFonts w:ascii="Helvetica" w:hAnsi="Helvetica" w:cs="Helvetica"/>
                <w:color w:val="666666"/>
                <w:sz w:val="20"/>
                <w:szCs w:val="20"/>
              </w:rPr>
            </w:pPr>
            <w:r w:rsidRPr="0018449F">
              <w:rPr>
                <w:b/>
                <w:bCs/>
                <w:color w:val="000000"/>
                <w:bdr w:val="none" w:sz="0" w:space="0" w:color="auto" w:frame="1"/>
              </w:rPr>
              <w:t>«СОГЛАСОВАНО»</w:t>
            </w:r>
          </w:p>
          <w:p w:rsidR="00B52EFC" w:rsidRPr="0018449F" w:rsidRDefault="00B52EFC" w:rsidP="00DD09F3">
            <w:pPr>
              <w:spacing w:line="321" w:lineRule="atLeast"/>
              <w:rPr>
                <w:rFonts w:ascii="Helvetica" w:hAnsi="Helvetica" w:cs="Helvetica"/>
                <w:color w:val="666666"/>
                <w:sz w:val="20"/>
                <w:szCs w:val="20"/>
              </w:rPr>
            </w:pPr>
            <w:r w:rsidRPr="0018449F">
              <w:rPr>
                <w:color w:val="000000"/>
                <w:bdr w:val="none" w:sz="0" w:space="0" w:color="auto" w:frame="1"/>
              </w:rPr>
              <w:t>Председатель профкома</w:t>
            </w:r>
          </w:p>
          <w:p w:rsidR="00B52EFC" w:rsidRPr="0018449F" w:rsidRDefault="00B52EFC" w:rsidP="00DD09F3">
            <w:pPr>
              <w:spacing w:line="321" w:lineRule="atLeast"/>
              <w:rPr>
                <w:rFonts w:ascii="Helvetica" w:hAnsi="Helvetica" w:cs="Helvetica"/>
                <w:color w:val="666666"/>
                <w:sz w:val="20"/>
                <w:szCs w:val="20"/>
              </w:rPr>
            </w:pPr>
            <w:r w:rsidRPr="0018449F">
              <w:rPr>
                <w:color w:val="000000"/>
                <w:bdr w:val="none" w:sz="0" w:space="0" w:color="auto" w:frame="1"/>
              </w:rPr>
              <w:t>____________________</w:t>
            </w:r>
            <w:r>
              <w:rPr>
                <w:color w:val="000000"/>
                <w:bdr w:val="none" w:sz="0" w:space="0" w:color="auto" w:frame="1"/>
              </w:rPr>
              <w:t>Н.</w:t>
            </w:r>
            <w:r w:rsidRPr="0018449F">
              <w:rPr>
                <w:color w:val="000000"/>
                <w:bdr w:val="none" w:sz="0" w:space="0" w:color="auto" w:frame="1"/>
              </w:rPr>
              <w:t>В.</w:t>
            </w:r>
            <w:r>
              <w:rPr>
                <w:color w:val="000000"/>
                <w:bdr w:val="none" w:sz="0" w:space="0" w:color="auto" w:frame="1"/>
              </w:rPr>
              <w:t xml:space="preserve"> Летягин</w:t>
            </w:r>
            <w:r w:rsidRPr="0018449F">
              <w:rPr>
                <w:color w:val="000000"/>
                <w:bdr w:val="none" w:sz="0" w:space="0" w:color="auto" w:frame="1"/>
              </w:rPr>
              <w:t>а</w:t>
            </w:r>
          </w:p>
          <w:p w:rsidR="00B52EFC" w:rsidRDefault="00B52EFC" w:rsidP="00DD09F3">
            <w:pPr>
              <w:spacing w:line="321" w:lineRule="atLeast"/>
              <w:jc w:val="center"/>
              <w:rPr>
                <w:rFonts w:ascii="Helvetica" w:hAnsi="Helvetica" w:cs="Helvetica"/>
                <w:color w:val="666666"/>
                <w:sz w:val="20"/>
                <w:szCs w:val="20"/>
              </w:rPr>
            </w:pPr>
            <w:r w:rsidRPr="0018449F">
              <w:rPr>
                <w:color w:val="000000"/>
                <w:bdr w:val="none" w:sz="0" w:space="0" w:color="auto" w:frame="1"/>
              </w:rPr>
              <w:t>«</w:t>
            </w:r>
            <w:r w:rsidRPr="0018449F">
              <w:rPr>
                <w:color w:val="000000"/>
                <w:u w:val="single"/>
                <w:bdr w:val="none" w:sz="0" w:space="0" w:color="auto" w:frame="1"/>
              </w:rPr>
              <w:t>1</w:t>
            </w:r>
            <w:r>
              <w:rPr>
                <w:color w:val="000000"/>
                <w:u w:val="single"/>
                <w:bdr w:val="none" w:sz="0" w:space="0" w:color="auto" w:frame="1"/>
              </w:rPr>
              <w:t>4</w:t>
            </w:r>
            <w:r w:rsidRPr="0018449F">
              <w:rPr>
                <w:color w:val="000000"/>
                <w:bdr w:val="none" w:sz="0" w:space="0" w:color="auto" w:frame="1"/>
              </w:rPr>
              <w:t>»</w:t>
            </w:r>
            <w:r w:rsidRPr="0018449F">
              <w:rPr>
                <w:color w:val="000000"/>
              </w:rPr>
              <w:t> </w:t>
            </w:r>
            <w:r w:rsidRPr="00EF7C00">
              <w:rPr>
                <w:color w:val="000000"/>
                <w:u w:val="single"/>
              </w:rPr>
              <w:t>марта</w:t>
            </w:r>
            <w:r w:rsidRPr="0018449F">
              <w:rPr>
                <w:color w:val="000000"/>
                <w:u w:val="single"/>
              </w:rPr>
              <w:t> </w:t>
            </w:r>
            <w:r w:rsidRPr="0018449F">
              <w:rPr>
                <w:color w:val="000000"/>
                <w:bdr w:val="none" w:sz="0" w:space="0" w:color="auto" w:frame="1"/>
              </w:rPr>
              <w:t>201</w:t>
            </w:r>
            <w:r>
              <w:rPr>
                <w:color w:val="000000"/>
                <w:bdr w:val="none" w:sz="0" w:space="0" w:color="auto" w:frame="1"/>
              </w:rPr>
              <w:t>4</w:t>
            </w:r>
            <w:r w:rsidRPr="0018449F">
              <w:rPr>
                <w:color w:val="000000"/>
                <w:bdr w:val="none" w:sz="0" w:space="0" w:color="auto" w:frame="1"/>
              </w:rPr>
              <w:t xml:space="preserve"> г.</w:t>
            </w:r>
          </w:p>
        </w:tc>
        <w:tc>
          <w:tcPr>
            <w:tcW w:w="4786" w:type="dxa"/>
          </w:tcPr>
          <w:p w:rsidR="00B52EFC" w:rsidRDefault="00B52EFC" w:rsidP="00DD09F3">
            <w:pPr>
              <w:pStyle w:val="a4"/>
              <w:shd w:val="clear" w:color="auto" w:fill="FFFFFF"/>
              <w:spacing w:before="0" w:beforeAutospacing="0" w:after="0" w:afterAutospacing="0" w:line="321" w:lineRule="atLeast"/>
              <w:jc w:val="right"/>
              <w:rPr>
                <w:rFonts w:ascii="Helvetica" w:hAnsi="Helvetica" w:cs="Helvetica"/>
                <w:color w:val="666666"/>
                <w:sz w:val="20"/>
                <w:szCs w:val="20"/>
              </w:rPr>
            </w:pPr>
            <w:r>
              <w:rPr>
                <w:b/>
                <w:bCs/>
                <w:color w:val="000000"/>
                <w:bdr w:val="none" w:sz="0" w:space="0" w:color="auto" w:frame="1"/>
              </w:rPr>
              <w:t>«УТВЕРЖДЕНО»</w:t>
            </w:r>
          </w:p>
          <w:p w:rsidR="00B52EFC" w:rsidRDefault="00B52EFC" w:rsidP="00DD09F3">
            <w:pPr>
              <w:pStyle w:val="a4"/>
              <w:shd w:val="clear" w:color="auto" w:fill="FFFFFF"/>
              <w:spacing w:before="0" w:beforeAutospacing="0" w:after="0" w:afterAutospacing="0" w:line="321" w:lineRule="atLeast"/>
              <w:jc w:val="right"/>
              <w:rPr>
                <w:rFonts w:ascii="Helvetica" w:hAnsi="Helvetica" w:cs="Helvetica"/>
                <w:color w:val="666666"/>
                <w:sz w:val="20"/>
                <w:szCs w:val="20"/>
              </w:rPr>
            </w:pPr>
            <w:r>
              <w:rPr>
                <w:color w:val="000000"/>
                <w:bdr w:val="none" w:sz="0" w:space="0" w:color="auto" w:frame="1"/>
              </w:rPr>
              <w:t>Директор школы</w:t>
            </w:r>
          </w:p>
          <w:p w:rsidR="00B52EFC" w:rsidRDefault="00B52EFC" w:rsidP="00DD09F3">
            <w:pPr>
              <w:pStyle w:val="a4"/>
              <w:shd w:val="clear" w:color="auto" w:fill="FFFFFF"/>
              <w:spacing w:before="0" w:beforeAutospacing="0" w:after="0" w:afterAutospacing="0" w:line="321" w:lineRule="atLeast"/>
              <w:jc w:val="right"/>
              <w:rPr>
                <w:rFonts w:ascii="Helvetica" w:hAnsi="Helvetica" w:cs="Helvetica"/>
                <w:color w:val="666666"/>
                <w:sz w:val="20"/>
                <w:szCs w:val="20"/>
              </w:rPr>
            </w:pPr>
            <w:r>
              <w:rPr>
                <w:color w:val="000000"/>
                <w:bdr w:val="none" w:sz="0" w:space="0" w:color="auto" w:frame="1"/>
              </w:rPr>
              <w:t>___________________ Л.М. Лопатина</w:t>
            </w:r>
          </w:p>
          <w:p w:rsidR="00B52EFC" w:rsidRDefault="00B52EFC" w:rsidP="00DD09F3">
            <w:pPr>
              <w:pStyle w:val="a4"/>
              <w:shd w:val="clear" w:color="auto" w:fill="FFFFFF"/>
              <w:spacing w:before="0" w:beforeAutospacing="0" w:after="0" w:afterAutospacing="0" w:line="321" w:lineRule="atLeast"/>
              <w:jc w:val="right"/>
              <w:rPr>
                <w:rFonts w:ascii="Helvetica" w:hAnsi="Helvetica" w:cs="Helvetica"/>
                <w:color w:val="666666"/>
                <w:sz w:val="20"/>
                <w:szCs w:val="20"/>
              </w:rPr>
            </w:pPr>
            <w:r>
              <w:rPr>
                <w:color w:val="000000"/>
                <w:bdr w:val="none" w:sz="0" w:space="0" w:color="auto" w:frame="1"/>
              </w:rPr>
              <w:t xml:space="preserve">Приказ № 29 от </w:t>
            </w:r>
            <w:r w:rsidRPr="0018449F">
              <w:rPr>
                <w:color w:val="000000"/>
                <w:bdr w:val="none" w:sz="0" w:space="0" w:color="auto" w:frame="1"/>
              </w:rPr>
              <w:t>«</w:t>
            </w:r>
            <w:r w:rsidRPr="0018449F">
              <w:rPr>
                <w:color w:val="000000"/>
                <w:u w:val="single"/>
                <w:bdr w:val="none" w:sz="0" w:space="0" w:color="auto" w:frame="1"/>
              </w:rPr>
              <w:t>1</w:t>
            </w:r>
            <w:r>
              <w:rPr>
                <w:color w:val="000000"/>
                <w:u w:val="single"/>
                <w:bdr w:val="none" w:sz="0" w:space="0" w:color="auto" w:frame="1"/>
              </w:rPr>
              <w:t>4</w:t>
            </w:r>
            <w:r w:rsidRPr="0018449F">
              <w:rPr>
                <w:color w:val="000000"/>
                <w:bdr w:val="none" w:sz="0" w:space="0" w:color="auto" w:frame="1"/>
              </w:rPr>
              <w:t>»</w:t>
            </w:r>
            <w:r w:rsidRPr="0018449F">
              <w:rPr>
                <w:color w:val="000000"/>
              </w:rPr>
              <w:t> </w:t>
            </w:r>
            <w:r w:rsidRPr="00EF7C00">
              <w:rPr>
                <w:color w:val="000000"/>
                <w:u w:val="single"/>
              </w:rPr>
              <w:t>марта</w:t>
            </w:r>
            <w:r w:rsidRPr="0018449F">
              <w:rPr>
                <w:color w:val="000000"/>
                <w:u w:val="single"/>
              </w:rPr>
              <w:t> </w:t>
            </w:r>
            <w:r w:rsidRPr="0018449F">
              <w:rPr>
                <w:color w:val="000000"/>
                <w:bdr w:val="none" w:sz="0" w:space="0" w:color="auto" w:frame="1"/>
              </w:rPr>
              <w:t>201</w:t>
            </w:r>
            <w:r>
              <w:rPr>
                <w:color w:val="000000"/>
                <w:bdr w:val="none" w:sz="0" w:space="0" w:color="auto" w:frame="1"/>
              </w:rPr>
              <w:t>4</w:t>
            </w:r>
            <w:r w:rsidRPr="0018449F">
              <w:rPr>
                <w:color w:val="000000"/>
                <w:bdr w:val="none" w:sz="0" w:space="0" w:color="auto" w:frame="1"/>
              </w:rPr>
              <w:t xml:space="preserve"> г.</w:t>
            </w:r>
          </w:p>
          <w:p w:rsidR="00B52EFC" w:rsidRDefault="00B52EFC" w:rsidP="00DD09F3">
            <w:pPr>
              <w:spacing w:line="321" w:lineRule="atLeast"/>
              <w:jc w:val="center"/>
              <w:rPr>
                <w:rFonts w:ascii="Helvetica" w:hAnsi="Helvetica" w:cs="Helvetica"/>
                <w:color w:val="666666"/>
                <w:sz w:val="20"/>
                <w:szCs w:val="20"/>
              </w:rPr>
            </w:pPr>
          </w:p>
        </w:tc>
      </w:tr>
    </w:tbl>
    <w:p w:rsidR="00B52EFC" w:rsidRDefault="00B52EFC" w:rsidP="00B52EFC">
      <w:pPr>
        <w:jc w:val="both"/>
      </w:pPr>
    </w:p>
    <w:p w:rsidR="00B52EFC" w:rsidRDefault="00B52EFC" w:rsidP="00B52EFC">
      <w:pPr>
        <w:jc w:val="both"/>
      </w:pPr>
    </w:p>
    <w:p w:rsidR="00B52EFC" w:rsidRPr="00DD09F3" w:rsidRDefault="00B52EFC" w:rsidP="00B52EFC">
      <w:pPr>
        <w:pStyle w:val="3"/>
        <w:numPr>
          <w:ilvl w:val="2"/>
          <w:numId w:val="8"/>
        </w:numPr>
        <w:spacing w:line="240" w:lineRule="auto"/>
        <w:jc w:val="center"/>
        <w:rPr>
          <w:szCs w:val="28"/>
        </w:rPr>
      </w:pPr>
      <w:r w:rsidRPr="00DD09F3">
        <w:rPr>
          <w:szCs w:val="28"/>
        </w:rPr>
        <w:t xml:space="preserve">Типовые Правила организации доступа к сети Интернет </w:t>
      </w:r>
    </w:p>
    <w:p w:rsidR="00B52EFC" w:rsidRPr="00DD09F3" w:rsidRDefault="00B52EFC" w:rsidP="00B52EFC">
      <w:pPr>
        <w:pStyle w:val="3"/>
        <w:numPr>
          <w:ilvl w:val="2"/>
          <w:numId w:val="8"/>
        </w:numPr>
        <w:spacing w:line="240" w:lineRule="auto"/>
        <w:jc w:val="center"/>
        <w:rPr>
          <w:szCs w:val="28"/>
        </w:rPr>
      </w:pPr>
      <w:r w:rsidRPr="00DD09F3">
        <w:rPr>
          <w:szCs w:val="28"/>
        </w:rPr>
        <w:t xml:space="preserve">в </w:t>
      </w:r>
      <w:r w:rsidR="00DD09F3" w:rsidRPr="00DD09F3">
        <w:rPr>
          <w:color w:val="000000"/>
          <w:szCs w:val="28"/>
          <w:bdr w:val="none" w:sz="0" w:space="0" w:color="auto" w:frame="1"/>
        </w:rPr>
        <w:t xml:space="preserve">МКОУ </w:t>
      </w:r>
      <w:r w:rsidR="00DD09F3" w:rsidRPr="00DD09F3">
        <w:rPr>
          <w:szCs w:val="28"/>
          <w:bdr w:val="none" w:sz="0" w:space="0" w:color="auto" w:frame="1"/>
        </w:rPr>
        <w:t>«Соусканихинская СОШ» Красногорского района Алтайского края</w:t>
      </w:r>
    </w:p>
    <w:p w:rsidR="00B52EFC" w:rsidRPr="00DD09F3" w:rsidRDefault="00B52EFC" w:rsidP="00B52EFC">
      <w:pPr>
        <w:rPr>
          <w:sz w:val="28"/>
          <w:szCs w:val="28"/>
        </w:rPr>
      </w:pPr>
    </w:p>
    <w:p w:rsidR="00B52EFC" w:rsidRPr="00F94A33" w:rsidRDefault="00B52EFC" w:rsidP="00B52EFC">
      <w:pPr>
        <w:numPr>
          <w:ilvl w:val="0"/>
          <w:numId w:val="10"/>
        </w:numPr>
        <w:suppressAutoHyphens/>
        <w:jc w:val="center"/>
        <w:rPr>
          <w:b/>
        </w:rPr>
      </w:pPr>
      <w:r w:rsidRPr="00F94A33">
        <w:rPr>
          <w:b/>
        </w:rPr>
        <w:t>Общие положения</w:t>
      </w:r>
    </w:p>
    <w:p w:rsidR="00B52EFC" w:rsidRPr="008769D6" w:rsidRDefault="00B52EFC" w:rsidP="00B52EFC">
      <w:pPr>
        <w:ind w:left="720"/>
        <w:rPr>
          <w:b/>
          <w:i/>
        </w:rPr>
      </w:pPr>
    </w:p>
    <w:p w:rsidR="00B52EFC" w:rsidRPr="00993D0E" w:rsidRDefault="00B52EFC" w:rsidP="00B52EFC">
      <w:pPr>
        <w:ind w:firstLine="539"/>
        <w:jc w:val="both"/>
      </w:pPr>
      <w:r w:rsidRPr="008769D6">
        <w:t>1.1. </w:t>
      </w:r>
      <w:proofErr w:type="gramStart"/>
      <w:r w:rsidRPr="00993D0E">
        <w:t xml:space="preserve">В соответствии со статьей Федерального закона от 29 декабря 2010 г. № 436-ФЗ </w:t>
      </w:r>
      <w:r>
        <w:t>«</w:t>
      </w:r>
      <w:r w:rsidRPr="00993D0E">
        <w:t>О защите детей от информации, причиняющей вред их здоровью и развитию</w:t>
      </w:r>
      <w:r>
        <w:t>»</w:t>
      </w:r>
      <w:r w:rsidRPr="00993D0E">
        <w:t xml:space="preserve"> (далее – Федеральный закон № 436-ФЗ) доступ детей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другим лицам при условии применения</w:t>
      </w:r>
      <w:proofErr w:type="gramEnd"/>
      <w:r w:rsidRPr="00993D0E">
        <w:t xml:space="preserve">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r>
        <w:t>О</w:t>
      </w:r>
      <w:r w:rsidRPr="00993D0E">
        <w:t>бразовательные организации, предоставляющие детям доступ к сети Интернет, обязаны применять указанные выше меры по  защите детей от информации, причиняющей вред их здоровью и (или) развитию.</w:t>
      </w:r>
    </w:p>
    <w:p w:rsidR="00B52EFC" w:rsidRDefault="00B52EFC" w:rsidP="00B52EFC">
      <w:pPr>
        <w:ind w:firstLine="539"/>
        <w:jc w:val="both"/>
      </w:pPr>
      <w:r>
        <w:t xml:space="preserve">1.2. </w:t>
      </w:r>
      <w:proofErr w:type="gramStart"/>
      <w:r w:rsidRPr="00993D0E">
        <w:t xml:space="preserve">Основным исполнителем комплекса мер, обеспечивающих исключение доступа обучающихся образовательных учреждений к ресурсам сети Интернет, содержащим информацию, причиняющую  вред здоровью и развитию детей, а также несовместимую с задачами образования и воспитания обучающихся, является образовательная организация, а основной формой реализации мер – выбор и использование средств </w:t>
      </w:r>
      <w:proofErr w:type="spellStart"/>
      <w:r w:rsidRPr="00993D0E">
        <w:t>контентной</w:t>
      </w:r>
      <w:proofErr w:type="spellEnd"/>
      <w:r w:rsidRPr="00993D0E">
        <w:t xml:space="preserve"> фильтрации и принятие образовательными организациями правил и регламентов использования сети Интернет, имеющих статус локальных актов (административных</w:t>
      </w:r>
      <w:proofErr w:type="gramEnd"/>
      <w:r w:rsidRPr="00993D0E">
        <w:t xml:space="preserve"> и организационных мер).</w:t>
      </w:r>
      <w:r>
        <w:t xml:space="preserve"> </w:t>
      </w:r>
    </w:p>
    <w:p w:rsidR="00B52EFC" w:rsidRPr="008769D6" w:rsidRDefault="00B52EFC" w:rsidP="00B52EFC">
      <w:pPr>
        <w:ind w:firstLine="539"/>
        <w:jc w:val="both"/>
      </w:pPr>
      <w:r>
        <w:t xml:space="preserve">1.3. </w:t>
      </w:r>
      <w:r w:rsidRPr="008769D6">
        <w:t xml:space="preserve">Использование сети Интернет в образовательной организации направлено на решение задач учебно-воспитательного процесса. </w:t>
      </w:r>
    </w:p>
    <w:p w:rsidR="00B52EFC" w:rsidRPr="008769D6" w:rsidRDefault="00B52EFC" w:rsidP="00B52EFC">
      <w:pPr>
        <w:ind w:firstLine="540"/>
        <w:jc w:val="both"/>
      </w:pPr>
      <w:r w:rsidRPr="008769D6">
        <w:t>1.</w:t>
      </w:r>
      <w:r>
        <w:t>4</w:t>
      </w:r>
      <w:r w:rsidRPr="008769D6">
        <w:t>. Настоящие Правила регулируют условия и порядок использования сети Интернет в образовательной организации (ОО).</w:t>
      </w:r>
    </w:p>
    <w:p w:rsidR="00B52EFC" w:rsidRDefault="00B52EFC" w:rsidP="00B52EFC">
      <w:pPr>
        <w:ind w:firstLine="540"/>
        <w:jc w:val="both"/>
      </w:pPr>
      <w:r w:rsidRPr="008769D6">
        <w:t>1.</w:t>
      </w:r>
      <w:r>
        <w:t>5</w:t>
      </w:r>
      <w:r w:rsidRPr="008769D6">
        <w:t>. Настоящие Правила имеют статус локального нормативного</w:t>
      </w:r>
      <w:r>
        <w:t xml:space="preserve"> акта образовательной организации.</w:t>
      </w:r>
    </w:p>
    <w:p w:rsidR="00B52EFC" w:rsidRDefault="00B52EFC" w:rsidP="00B52EFC">
      <w:pPr>
        <w:ind w:firstLine="540"/>
        <w:jc w:val="both"/>
      </w:pPr>
    </w:p>
    <w:p w:rsidR="00B52EFC" w:rsidRPr="00DD09F3" w:rsidRDefault="00B52EFC" w:rsidP="00B52EFC">
      <w:pPr>
        <w:numPr>
          <w:ilvl w:val="0"/>
          <w:numId w:val="10"/>
        </w:numPr>
        <w:suppressAutoHyphens/>
        <w:jc w:val="center"/>
        <w:rPr>
          <w:b/>
          <w:bCs/>
          <w:i/>
        </w:rPr>
      </w:pPr>
      <w:r w:rsidRPr="00DD09F3">
        <w:rPr>
          <w:b/>
          <w:bCs/>
        </w:rPr>
        <w:t xml:space="preserve">Организация использования сети Интернет в </w:t>
      </w:r>
      <w:r w:rsidR="00DD09F3" w:rsidRPr="00DD09F3">
        <w:rPr>
          <w:b/>
          <w:color w:val="000000"/>
          <w:bdr w:val="none" w:sz="0" w:space="0" w:color="auto" w:frame="1"/>
        </w:rPr>
        <w:t xml:space="preserve">МКОУ </w:t>
      </w:r>
      <w:r w:rsidR="00DD09F3" w:rsidRPr="00DD09F3">
        <w:rPr>
          <w:b/>
          <w:bdr w:val="none" w:sz="0" w:space="0" w:color="auto" w:frame="1"/>
        </w:rPr>
        <w:t xml:space="preserve">«Соусканихинская СОШ» </w:t>
      </w:r>
    </w:p>
    <w:p w:rsidR="00B52EFC" w:rsidRDefault="00B52EFC" w:rsidP="00B52EFC">
      <w:pPr>
        <w:ind w:firstLine="539"/>
        <w:jc w:val="both"/>
      </w:pPr>
      <w:r>
        <w:t xml:space="preserve">2.1. Вопросы использования возможностей сети Интернет в учебно-образовательном процессе рассматриваются на педагогическом совете </w:t>
      </w:r>
      <w:r w:rsidRPr="00822FB4">
        <w:t>образовательной организаци</w:t>
      </w:r>
      <w:r>
        <w:t xml:space="preserve">и. </w:t>
      </w:r>
      <w:r w:rsidRPr="00486462">
        <w:t>Правила организаци</w:t>
      </w:r>
      <w:r>
        <w:t>и</w:t>
      </w:r>
      <w:r w:rsidRPr="00486462">
        <w:t xml:space="preserve"> доступа к сети Интернет в образовательной организации </w:t>
      </w:r>
      <w:r>
        <w:t xml:space="preserve">вводятся в действие приказом руководителя </w:t>
      </w:r>
      <w:r w:rsidRPr="00822FB4">
        <w:t>образовательной организации</w:t>
      </w:r>
      <w:r>
        <w:t>.</w:t>
      </w:r>
    </w:p>
    <w:p w:rsidR="00B52EFC" w:rsidRDefault="00B52EFC" w:rsidP="00B52EFC">
      <w:pPr>
        <w:ind w:firstLine="540"/>
        <w:jc w:val="both"/>
      </w:pPr>
      <w:r>
        <w:t>2.2. </w:t>
      </w:r>
      <w:r w:rsidRPr="00486462">
        <w:t xml:space="preserve">Правила организации доступа к сети Интернет </w:t>
      </w:r>
      <w:r>
        <w:t>разрабатываются на основе типовых Правил, либо образовательной организацией самостоятельно с привлечением внешних экспертов, в качестве которых могут выступать:</w:t>
      </w:r>
    </w:p>
    <w:p w:rsidR="00B52EFC" w:rsidRDefault="00B52EFC" w:rsidP="00B52EFC">
      <w:pPr>
        <w:ind w:firstLine="720"/>
        <w:jc w:val="both"/>
      </w:pPr>
      <w:r>
        <w:t>— педагогические работники других образовательных организаций, имеющие опыт использования Интернета в образовательном процессе;</w:t>
      </w:r>
    </w:p>
    <w:p w:rsidR="00B52EFC" w:rsidRDefault="00B52EFC" w:rsidP="00B52EFC">
      <w:pPr>
        <w:ind w:firstLine="720"/>
        <w:jc w:val="both"/>
      </w:pPr>
      <w:r>
        <w:t>— специалисты в области информационных технологий;</w:t>
      </w:r>
    </w:p>
    <w:p w:rsidR="00B52EFC" w:rsidRDefault="00B52EFC" w:rsidP="00B52EFC">
      <w:pPr>
        <w:ind w:firstLine="720"/>
        <w:jc w:val="both"/>
      </w:pPr>
      <w:r>
        <w:t>— представители органов управления образованием;</w:t>
      </w:r>
    </w:p>
    <w:p w:rsidR="00B52EFC" w:rsidRDefault="00B52EFC" w:rsidP="00B52EFC">
      <w:pPr>
        <w:ind w:firstLine="720"/>
        <w:jc w:val="both"/>
      </w:pPr>
      <w:r>
        <w:t xml:space="preserve">— родители </w:t>
      </w:r>
      <w:proofErr w:type="gramStart"/>
      <w:r>
        <w:t>обучающихся</w:t>
      </w:r>
      <w:proofErr w:type="gramEnd"/>
      <w:r>
        <w:t xml:space="preserve">. </w:t>
      </w:r>
    </w:p>
    <w:p w:rsidR="00B52EFC" w:rsidRDefault="00B52EFC" w:rsidP="00B52EFC">
      <w:pPr>
        <w:ind w:firstLine="540"/>
        <w:jc w:val="both"/>
      </w:pPr>
      <w:r>
        <w:t xml:space="preserve">2.3. При разработке правил </w:t>
      </w:r>
      <w:r w:rsidRPr="00113216">
        <w:t xml:space="preserve">организации доступа к сети Интернет </w:t>
      </w:r>
      <w:r>
        <w:t>образовательная организация  руководствуется:</w:t>
      </w:r>
    </w:p>
    <w:p w:rsidR="00B52EFC" w:rsidRDefault="00B52EFC" w:rsidP="00B52EFC">
      <w:pPr>
        <w:ind w:firstLine="720"/>
        <w:jc w:val="both"/>
      </w:pPr>
      <w:proofErr w:type="gramStart"/>
      <w:r>
        <w:lastRenderedPageBreak/>
        <w:t xml:space="preserve">— законодательством Российской Федерации, в том числе </w:t>
      </w:r>
      <w:r w:rsidRPr="005E7A2E">
        <w:t>Федеральны</w:t>
      </w:r>
      <w:r>
        <w:t>м</w:t>
      </w:r>
      <w:r w:rsidRPr="005E7A2E">
        <w:t xml:space="preserve"> закон</w:t>
      </w:r>
      <w:r>
        <w:t>ом</w:t>
      </w:r>
      <w:r w:rsidRPr="005E7A2E">
        <w:t xml:space="preserve"> от 29 декабря 2010 г. № 436-ФЗ "О защите детей от информации, причиняющей вред их здоровью и развитию"</w:t>
      </w:r>
      <w:r>
        <w:t>,</w:t>
      </w:r>
      <w:r w:rsidRPr="005E7A2E">
        <w:t xml:space="preserve"> Федеральн</w:t>
      </w:r>
      <w:r>
        <w:t>ым</w:t>
      </w:r>
      <w:r w:rsidRPr="005E7A2E">
        <w:t xml:space="preserve"> закон</w:t>
      </w:r>
      <w:r>
        <w:t>ом</w:t>
      </w:r>
      <w:r w:rsidRPr="005E7A2E">
        <w:t xml:space="preserve"> от 25.07.2002 г.  № 114-ФЗ «О противодействии экстремистской деятельности»</w:t>
      </w:r>
      <w:r>
        <w:t xml:space="preserve">, </w:t>
      </w:r>
      <w:r w:rsidRPr="00CD5FDA">
        <w:t xml:space="preserve"> Федеральн</w:t>
      </w:r>
      <w:r>
        <w:t>ым</w:t>
      </w:r>
      <w:r w:rsidRPr="00CD5FDA">
        <w:t xml:space="preserve"> закон</w:t>
      </w:r>
      <w:r>
        <w:t>ом</w:t>
      </w:r>
      <w:r w:rsidRPr="00CD5FDA">
        <w:t xml:space="preserve">  от 24 июля 1998 г. № 124-ФЗ </w:t>
      </w:r>
      <w:r>
        <w:t>«</w:t>
      </w:r>
      <w:r w:rsidRPr="00CD5FDA">
        <w:t>Об основных гарантиях прав ребенка в Российской Федерации</w:t>
      </w:r>
      <w:r>
        <w:t>»,</w:t>
      </w:r>
      <w:r w:rsidRPr="0044593A">
        <w:t xml:space="preserve"> Федеральны</w:t>
      </w:r>
      <w:r>
        <w:t>м</w:t>
      </w:r>
      <w:r w:rsidRPr="0044593A">
        <w:t xml:space="preserve"> закон</w:t>
      </w:r>
      <w:r>
        <w:t>ом</w:t>
      </w:r>
      <w:r w:rsidRPr="0044593A">
        <w:t xml:space="preserve"> от 27.07.2006 N 149-ФЗ </w:t>
      </w:r>
      <w:r>
        <w:t>«</w:t>
      </w:r>
      <w:r w:rsidRPr="0044593A">
        <w:t>Об информации, информационных</w:t>
      </w:r>
      <w:proofErr w:type="gramEnd"/>
      <w:r w:rsidRPr="0044593A">
        <w:t xml:space="preserve"> </w:t>
      </w:r>
      <w:proofErr w:type="gramStart"/>
      <w:r w:rsidRPr="0044593A">
        <w:t>технологиях</w:t>
      </w:r>
      <w:proofErr w:type="gramEnd"/>
      <w:r w:rsidRPr="0044593A">
        <w:t xml:space="preserve"> и о защите информации</w:t>
      </w:r>
      <w:r>
        <w:t>»;</w:t>
      </w:r>
    </w:p>
    <w:p w:rsidR="00B52EFC" w:rsidRDefault="00B52EFC" w:rsidP="00B52EFC">
      <w:pPr>
        <w:ind w:firstLine="720"/>
        <w:jc w:val="both"/>
      </w:pPr>
      <w:r>
        <w:t>— опытом целесообразной и эффективной организации учебного процесса с использованием информационных технологий и возможностей Интернета;</w:t>
      </w:r>
    </w:p>
    <w:p w:rsidR="00B52EFC" w:rsidRDefault="00B52EFC" w:rsidP="00B52EFC">
      <w:pPr>
        <w:ind w:firstLine="720"/>
        <w:jc w:val="both"/>
      </w:pPr>
      <w:r>
        <w:t xml:space="preserve">— интересами </w:t>
      </w:r>
      <w:proofErr w:type="gramStart"/>
      <w:r>
        <w:t>обучающихся</w:t>
      </w:r>
      <w:proofErr w:type="gramEnd"/>
      <w:r>
        <w:t xml:space="preserve">; </w:t>
      </w:r>
    </w:p>
    <w:p w:rsidR="00B52EFC" w:rsidRDefault="00B52EFC" w:rsidP="00B52EFC">
      <w:pPr>
        <w:ind w:firstLine="720"/>
        <w:jc w:val="both"/>
      </w:pPr>
      <w:r>
        <w:t>— целями образовательного процесса;</w:t>
      </w:r>
    </w:p>
    <w:p w:rsidR="00B52EFC" w:rsidRDefault="00B52EFC" w:rsidP="00B52EFC">
      <w:pPr>
        <w:ind w:firstLine="720"/>
        <w:jc w:val="both"/>
      </w:pPr>
      <w:r>
        <w:t>— рекомендациями профильных органов и организаций в сфере классификации ресурсов сети Интернет.</w:t>
      </w:r>
    </w:p>
    <w:p w:rsidR="00B52EFC" w:rsidRDefault="00B52EFC" w:rsidP="00B52EFC">
      <w:pPr>
        <w:ind w:firstLine="540"/>
        <w:jc w:val="both"/>
      </w:pPr>
      <w:r>
        <w:t xml:space="preserve">2.4. Руководитель </w:t>
      </w:r>
      <w:r w:rsidRPr="00822FB4">
        <w:t>образовательной организации</w:t>
      </w:r>
      <w:r>
        <w:t xml:space="preserve"> отвечает за обеспечение эффективного и безопасного доступа к сети Интернет в образовательной организации, а также за выполнение установленных правил. </w:t>
      </w:r>
      <w:proofErr w:type="gramStart"/>
      <w:r>
        <w:t xml:space="preserve">Для обеспечения доступа участников образовательного процесса к сети Интернет в соответствии с установленным в </w:t>
      </w:r>
      <w:r w:rsidRPr="00822FB4">
        <w:t>образовательной организации</w:t>
      </w:r>
      <w:r>
        <w:t xml:space="preserve"> правилами руководитель </w:t>
      </w:r>
      <w:r w:rsidRPr="00822FB4">
        <w:t xml:space="preserve">образовательной организации </w:t>
      </w:r>
      <w:r>
        <w:t xml:space="preserve">назначает своим приказом ответственного за организацию работы с ресурсами сети Интернет и ограничение доступа. </w:t>
      </w:r>
      <w:proofErr w:type="gramEnd"/>
    </w:p>
    <w:p w:rsidR="00B52EFC" w:rsidRDefault="00B52EFC" w:rsidP="00B52EFC">
      <w:pPr>
        <w:ind w:firstLine="540"/>
        <w:jc w:val="both"/>
      </w:pPr>
      <w:r>
        <w:t>2.5. О</w:t>
      </w:r>
      <w:r w:rsidRPr="00DE60F2">
        <w:t>тветственн</w:t>
      </w:r>
      <w:r>
        <w:t>ый</w:t>
      </w:r>
      <w:r w:rsidRPr="00DE60F2">
        <w:t xml:space="preserve"> за организацию работы с ресурсами сет Интернет и ограничение доступа</w:t>
      </w:r>
      <w:r>
        <w:t>:</w:t>
      </w:r>
    </w:p>
    <w:p w:rsidR="00B52EFC" w:rsidRDefault="00B52EFC" w:rsidP="00B52EFC">
      <w:pPr>
        <w:ind w:firstLine="540"/>
        <w:jc w:val="both"/>
      </w:pPr>
      <w:proofErr w:type="gramStart"/>
      <w:r w:rsidRPr="00DE60F2">
        <w:t xml:space="preserve">— </w:t>
      </w:r>
      <w:r>
        <w:t xml:space="preserve">принимает меры по защите обучающихся от информации, </w:t>
      </w:r>
      <w:r w:rsidRPr="00270220">
        <w:t>распространение которой запрещено в соответствии с законодательством Российской Федерации, независимо от возрастного ценза пользователей информации</w:t>
      </w:r>
      <w:r>
        <w:t xml:space="preserve"> (в соответствии с классификацией информации, приведенной в приложении), от </w:t>
      </w:r>
      <w:r w:rsidRPr="00270220">
        <w:t>информаци</w:t>
      </w:r>
      <w:r>
        <w:t>и</w:t>
      </w:r>
      <w:r w:rsidRPr="00270220">
        <w:t>, распространение которой запрещено для отдельных возрастных категорий детей в соответствии с Федеральным законом от 29 декабря 2010 г. № 436-ФЗ "О защите детей от информации, причиняющей вред их здоровью</w:t>
      </w:r>
      <w:proofErr w:type="gramEnd"/>
      <w:r w:rsidRPr="00270220">
        <w:t xml:space="preserve"> и развитию"</w:t>
      </w:r>
      <w:r>
        <w:t>, от информации не совместимой с задачами обучения и воспитания, если классификация такой информации установлена на уровне образовательной организации.</w:t>
      </w:r>
    </w:p>
    <w:p w:rsidR="00B52EFC" w:rsidRDefault="00B52EFC" w:rsidP="00B52EFC">
      <w:pPr>
        <w:ind w:firstLine="720"/>
        <w:jc w:val="both"/>
      </w:pPr>
      <w:r>
        <w:t>— принимает решение о разрешении/блокировании доступа к определенным ресурсам и (или) категориям ресурсов сети Интернет.</w:t>
      </w:r>
    </w:p>
    <w:p w:rsidR="00B52EFC" w:rsidRDefault="00B52EFC" w:rsidP="00B52EFC">
      <w:pPr>
        <w:ind w:firstLine="540"/>
        <w:jc w:val="both"/>
      </w:pPr>
      <w:r>
        <w:t xml:space="preserve">2.6. Во время уроков и других занятий в рамках учебного плана контроль использования </w:t>
      </w:r>
      <w:proofErr w:type="gramStart"/>
      <w:r>
        <w:t>обучающимися</w:t>
      </w:r>
      <w:proofErr w:type="gramEnd"/>
      <w:r>
        <w:t xml:space="preserve"> сети Интернет осуществляет учитель (преподаватель), ведущий занятие.</w:t>
      </w:r>
    </w:p>
    <w:p w:rsidR="00B52EFC" w:rsidRDefault="00B52EFC" w:rsidP="00B52EFC">
      <w:pPr>
        <w:ind w:firstLine="540"/>
        <w:jc w:val="both"/>
      </w:pPr>
      <w:r>
        <w:t>При этом учитель (преподаватель):</w:t>
      </w:r>
    </w:p>
    <w:p w:rsidR="00B52EFC" w:rsidRDefault="00B52EFC" w:rsidP="00B52EFC">
      <w:pPr>
        <w:ind w:firstLine="720"/>
        <w:jc w:val="both"/>
      </w:pPr>
      <w:r>
        <w:t xml:space="preserve">— наблюдает за использованием компьютера и сети Интернет </w:t>
      </w:r>
      <w:proofErr w:type="gramStart"/>
      <w:r>
        <w:t>обучающимися</w:t>
      </w:r>
      <w:proofErr w:type="gramEnd"/>
      <w:r>
        <w:t>;</w:t>
      </w:r>
    </w:p>
    <w:p w:rsidR="00B52EFC" w:rsidRDefault="00B52EFC" w:rsidP="00B52EFC">
      <w:pPr>
        <w:ind w:firstLine="720"/>
        <w:jc w:val="both"/>
      </w:pPr>
      <w:r>
        <w:t xml:space="preserve">— принимает меры по пресечению обращений к ресурсам, содержащим </w:t>
      </w:r>
      <w:r w:rsidRPr="00270220">
        <w:t>информаци</w:t>
      </w:r>
      <w:r>
        <w:t>ю</w:t>
      </w:r>
      <w:r w:rsidRPr="00270220">
        <w:t>, причиняющ</w:t>
      </w:r>
      <w:r>
        <w:t>ую</w:t>
      </w:r>
      <w:r w:rsidRPr="00270220">
        <w:t xml:space="preserve"> вред здоровью и развитию детей, а также не совместим</w:t>
      </w:r>
      <w:r>
        <w:t>ую</w:t>
      </w:r>
      <w:r w:rsidRPr="00270220">
        <w:t xml:space="preserve"> с задачами образования и воспитания</w:t>
      </w:r>
      <w:r>
        <w:t>;</w:t>
      </w:r>
    </w:p>
    <w:p w:rsidR="00B52EFC" w:rsidRDefault="00B52EFC" w:rsidP="00B52EFC">
      <w:pPr>
        <w:ind w:firstLine="720"/>
        <w:jc w:val="both"/>
      </w:pPr>
      <w:proofErr w:type="gramStart"/>
      <w:r w:rsidRPr="008A2099">
        <w:t xml:space="preserve">— </w:t>
      </w:r>
      <w:r>
        <w:t>наблюдает за появлением отказов</w:t>
      </w:r>
      <w:r w:rsidRPr="008A2099">
        <w:t xml:space="preserve"> при обращении к </w:t>
      </w:r>
      <w:proofErr w:type="spellStart"/>
      <w:r w:rsidRPr="008A2099">
        <w:t>контенту</w:t>
      </w:r>
      <w:proofErr w:type="spellEnd"/>
      <w:r w:rsidRPr="008A2099">
        <w:t>, имеющему отношение к образовательному процессу, вызванн</w:t>
      </w:r>
      <w:r>
        <w:t>ых</w:t>
      </w:r>
      <w:r w:rsidRPr="008A2099">
        <w:t xml:space="preserve"> техническими причинами.</w:t>
      </w:r>
      <w:proofErr w:type="gramEnd"/>
    </w:p>
    <w:p w:rsidR="00B52EFC" w:rsidRDefault="00B52EFC" w:rsidP="00B52EFC">
      <w:pPr>
        <w:ind w:firstLine="540"/>
        <w:jc w:val="both"/>
      </w:pPr>
      <w:r>
        <w:t xml:space="preserve">2.7. Во время свободного доступа обучающихся к сети Интернет вне учебных занятий, контроль использования ресурсов Интернета осуществляют работники </w:t>
      </w:r>
      <w:r w:rsidRPr="00175C38">
        <w:t>образовательной организации</w:t>
      </w:r>
      <w:r>
        <w:t xml:space="preserve">, определенные приказом его руководителя. </w:t>
      </w:r>
    </w:p>
    <w:p w:rsidR="00B52EFC" w:rsidRDefault="00B52EFC" w:rsidP="00B52EFC">
      <w:pPr>
        <w:ind w:firstLine="540"/>
        <w:jc w:val="both"/>
      </w:pPr>
      <w:r>
        <w:t>Работник образовательной организации:</w:t>
      </w:r>
    </w:p>
    <w:p w:rsidR="00B52EFC" w:rsidRDefault="00B52EFC" w:rsidP="00B52EFC">
      <w:pPr>
        <w:ind w:firstLine="720"/>
        <w:jc w:val="both"/>
      </w:pPr>
      <w:r>
        <w:t xml:space="preserve">— наблюдает за использованием компьютера и сети Интернет </w:t>
      </w:r>
      <w:proofErr w:type="gramStart"/>
      <w:r>
        <w:t>обучающимися</w:t>
      </w:r>
      <w:proofErr w:type="gramEnd"/>
      <w:r>
        <w:t>;</w:t>
      </w:r>
    </w:p>
    <w:p w:rsidR="00B52EFC" w:rsidRDefault="00B52EFC" w:rsidP="00B52EFC">
      <w:pPr>
        <w:ind w:firstLine="720"/>
        <w:jc w:val="both"/>
      </w:pPr>
      <w:r>
        <w:t>— принимает меры по пресечению по пресечению обращений к ресурсам, не имеющих отношения к образовательному процессу;</w:t>
      </w:r>
    </w:p>
    <w:p w:rsidR="00B52EFC" w:rsidRDefault="00B52EFC" w:rsidP="00B52EFC">
      <w:pPr>
        <w:ind w:firstLine="720"/>
        <w:jc w:val="both"/>
      </w:pPr>
      <w:r>
        <w:t xml:space="preserve">— сообщает классному руководителю о преднамеренных попытках обучающегося осуществить обращение к ресурсам, </w:t>
      </w:r>
      <w:r w:rsidRPr="00270220">
        <w:t>содержащим информацию, причиняющую вред здоровью и развитию детей, а также не совместимую с за</w:t>
      </w:r>
      <w:r>
        <w:t>дачами образования и воспитания.</w:t>
      </w:r>
    </w:p>
    <w:p w:rsidR="00B52EFC" w:rsidRDefault="00B52EFC" w:rsidP="00B52EFC">
      <w:pPr>
        <w:ind w:firstLine="540"/>
        <w:jc w:val="both"/>
      </w:pPr>
      <w:r>
        <w:t xml:space="preserve">2.8. При использовании сети Интернет в </w:t>
      </w:r>
      <w:r w:rsidRPr="00822FB4">
        <w:t>образовательной организации</w:t>
      </w:r>
      <w:r>
        <w:t xml:space="preserve"> обучающимся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 Выполнение такого требования осуществляется с помощью специальных технических средств и программного обеспечения </w:t>
      </w:r>
      <w:proofErr w:type="spellStart"/>
      <w:r>
        <w:t>контентной</w:t>
      </w:r>
      <w:proofErr w:type="spellEnd"/>
      <w:r>
        <w:t xml:space="preserve"> фильтрации, установленного в образовательной организации или предоставленного оператором услуг связи. </w:t>
      </w:r>
    </w:p>
    <w:p w:rsidR="00B52EFC" w:rsidRDefault="00B52EFC" w:rsidP="00B52EFC">
      <w:pPr>
        <w:ind w:firstLine="540"/>
        <w:jc w:val="both"/>
      </w:pPr>
      <w:r>
        <w:lastRenderedPageBreak/>
        <w:t xml:space="preserve">2.9. Пользователи сети Интернет в </w:t>
      </w:r>
      <w:r w:rsidRPr="00822FB4">
        <w:t>образовательной организации</w:t>
      </w:r>
      <w:r>
        <w:t xml:space="preserve">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w:t>
      </w:r>
      <w:proofErr w:type="gramStart"/>
      <w:r>
        <w:t>обучающимися</w:t>
      </w:r>
      <w:proofErr w:type="gramEnd"/>
      <w:r>
        <w:t xml:space="preserve"> ресурсов, содержащих информацию, </w:t>
      </w:r>
      <w:r w:rsidRPr="00270220">
        <w:t>распространение которой запрещено в соответствии с законодательством Российской Федерации</w:t>
      </w:r>
      <w:r>
        <w:t xml:space="preserve">. При обнаружении факта доступа к таким ресурсам из образовательной организации учитель, преподаватель, классный руководитель должен незамедлительно сообщить об этом </w:t>
      </w:r>
      <w:proofErr w:type="gramStart"/>
      <w:r w:rsidRPr="00C02734">
        <w:t>ответственно</w:t>
      </w:r>
      <w:r>
        <w:t>му</w:t>
      </w:r>
      <w:proofErr w:type="gramEnd"/>
      <w:r w:rsidRPr="00C02734">
        <w:t xml:space="preserve"> за организацию работы с ресурсами сет</w:t>
      </w:r>
      <w:r>
        <w:t>и</w:t>
      </w:r>
      <w:r w:rsidRPr="00C02734">
        <w:t xml:space="preserve"> Интернет и ограничение доступа</w:t>
      </w:r>
      <w:r>
        <w:t xml:space="preserve">. </w:t>
      </w:r>
    </w:p>
    <w:p w:rsidR="00B52EFC" w:rsidRDefault="00B52EFC" w:rsidP="00B52EFC">
      <w:pPr>
        <w:ind w:firstLine="540"/>
        <w:jc w:val="both"/>
      </w:pPr>
      <w:r>
        <w:t>2.10. </w:t>
      </w:r>
      <w:proofErr w:type="gramStart"/>
      <w:r>
        <w:t xml:space="preserve">В случае обнаружения пользователями информации, </w:t>
      </w:r>
      <w:r w:rsidRPr="00A00EB5">
        <w:t xml:space="preserve">распространение которой запрещено для отдельных возрастных категорий детей в соответствии с Федеральным законом от 29 декабря 2010 г. № 436-ФЗ </w:t>
      </w:r>
      <w:r>
        <w:t>«</w:t>
      </w:r>
      <w:r w:rsidRPr="00A00EB5">
        <w:t>О защите детей от информации, причиняющей вред их здоровью и развитию</w:t>
      </w:r>
      <w:r>
        <w:t>» (2 класса в соответствии с прилагаемой классификацией) о</w:t>
      </w:r>
      <w:r w:rsidRPr="00A00EB5">
        <w:t>тветственный  за организацию работы с ресурсами сети Интернет и ограничение доступа принимает меры к ограничению доступа к противоправному</w:t>
      </w:r>
      <w:proofErr w:type="gramEnd"/>
      <w:r w:rsidRPr="00A00EB5">
        <w:t xml:space="preserve"> ресурсу средствами </w:t>
      </w:r>
      <w:proofErr w:type="spellStart"/>
      <w:r w:rsidRPr="00A00EB5">
        <w:t>контентной</w:t>
      </w:r>
      <w:proofErr w:type="spellEnd"/>
      <w:r w:rsidRPr="00A00EB5">
        <w:t xml:space="preserve"> фильтрации.</w:t>
      </w:r>
    </w:p>
    <w:p w:rsidR="00B52EFC" w:rsidRDefault="00B52EFC" w:rsidP="00B52EFC">
      <w:pPr>
        <w:ind w:firstLine="540"/>
        <w:jc w:val="both"/>
      </w:pPr>
      <w:r>
        <w:t xml:space="preserve">2.11. </w:t>
      </w:r>
      <w:proofErr w:type="gramStart"/>
      <w:r w:rsidRPr="00A00EB5">
        <w:t>В случае обнаружения пользователями информации, распространение которой запрещено в соответствии с законодательством Российской Федерации, независимо от возрастного</w:t>
      </w:r>
      <w:r>
        <w:t xml:space="preserve"> ценза пользователей информации, </w:t>
      </w:r>
      <w:r w:rsidRPr="00A00EB5">
        <w:t>ответственный  за организацию работы с ресурсами сети Интернет и ограничение доступа</w:t>
      </w:r>
      <w:r>
        <w:t xml:space="preserve"> сообщает адрес данного ресурса на официальном сайте </w:t>
      </w:r>
      <w:proofErr w:type="spellStart"/>
      <w:r>
        <w:t>Роскомнадзора</w:t>
      </w:r>
      <w:proofErr w:type="spellEnd"/>
      <w:r>
        <w:t xml:space="preserve"> в Единый реестр </w:t>
      </w:r>
      <w:r w:rsidRPr="00A00EB5">
        <w:t>доменных имен, указателей страниц сайтов в сети «Интернет» и сетевых адресов, позволяющих идентифицировать сайты в сети «Интернет», содержащие</w:t>
      </w:r>
      <w:proofErr w:type="gramEnd"/>
      <w:r w:rsidRPr="00A00EB5">
        <w:t xml:space="preserve"> информацию, распространение которой в Российской Федерации запрещено </w:t>
      </w:r>
      <w:hyperlink r:id="rId5" w:history="1">
        <w:r w:rsidRPr="002323B2">
          <w:rPr>
            <w:rStyle w:val="a6"/>
          </w:rPr>
          <w:t>http://eais.rkn.gov.ru/feedback/</w:t>
        </w:r>
      </w:hyperlink>
      <w:r>
        <w:t xml:space="preserve">, либо направляет информацию о </w:t>
      </w:r>
      <w:proofErr w:type="gramStart"/>
      <w:r>
        <w:t>противоправном</w:t>
      </w:r>
      <w:proofErr w:type="gramEnd"/>
      <w:r>
        <w:t xml:space="preserve"> </w:t>
      </w:r>
      <w:proofErr w:type="spellStart"/>
      <w:r>
        <w:t>контенте</w:t>
      </w:r>
      <w:proofErr w:type="spellEnd"/>
      <w:r>
        <w:t xml:space="preserve"> на электронный адрес «горячей линии» </w:t>
      </w:r>
      <w:proofErr w:type="spellStart"/>
      <w:r>
        <w:t>Роскомнадзора</w:t>
      </w:r>
      <w:proofErr w:type="spellEnd"/>
      <w:r>
        <w:t xml:space="preserve"> </w:t>
      </w:r>
      <w:hyperlink r:id="rId6" w:history="1">
        <w:r w:rsidRPr="002323B2">
          <w:rPr>
            <w:rStyle w:val="a6"/>
          </w:rPr>
          <w:t>zapret-info@rsoc.ru</w:t>
        </w:r>
      </w:hyperlink>
      <w:r>
        <w:t xml:space="preserve">. </w:t>
      </w:r>
    </w:p>
    <w:p w:rsidR="00B52EFC" w:rsidRDefault="00B52EFC" w:rsidP="00B52EFC">
      <w:pPr>
        <w:ind w:firstLine="540"/>
        <w:jc w:val="both"/>
      </w:pPr>
      <w:r>
        <w:t xml:space="preserve">2.12. Отнесение определенных ресурсов и (или) категорий ресурсов в соответствующие группы, доступ к которым регулируется техническим средствами и программным обеспечением </w:t>
      </w:r>
      <w:proofErr w:type="spellStart"/>
      <w:r>
        <w:t>контентной</w:t>
      </w:r>
      <w:proofErr w:type="spellEnd"/>
      <w:r>
        <w:t xml:space="preserve"> фильтрации, в соответствии с принятыми в ОО правилами обеспечивается о</w:t>
      </w:r>
      <w:r w:rsidRPr="00C02734">
        <w:t>тветственны</w:t>
      </w:r>
      <w:r>
        <w:t>м</w:t>
      </w:r>
      <w:r w:rsidRPr="00C02734">
        <w:t xml:space="preserve">  за организацию работы с ресурсами сет</w:t>
      </w:r>
      <w:r>
        <w:t>и</w:t>
      </w:r>
      <w:r w:rsidRPr="00C02734">
        <w:t xml:space="preserve"> Интернет и ограничение доступа</w:t>
      </w:r>
      <w:r>
        <w:t>.</w:t>
      </w:r>
    </w:p>
    <w:p w:rsidR="00B52EFC" w:rsidRDefault="00B52EFC" w:rsidP="00B52EFC">
      <w:pPr>
        <w:ind w:firstLine="540"/>
        <w:jc w:val="both"/>
      </w:pPr>
      <w:r>
        <w:t xml:space="preserve">2.13. </w:t>
      </w:r>
      <w:proofErr w:type="gramStart"/>
      <w:r>
        <w:t xml:space="preserve">Педагогические работники, проводящие занятия с обучающимися с использованием ресурсов сети Интернет, обязаны знать классификацию информационной продукции, </w:t>
      </w:r>
      <w:r w:rsidRPr="00A00EB5">
        <w:t>распространение которой запрещено на территории Российской Федерации</w:t>
      </w:r>
      <w:r>
        <w:t xml:space="preserve">, </w:t>
      </w:r>
      <w:r w:rsidRPr="00A00EB5">
        <w:t xml:space="preserve"> причиняющей вред здоровью и развитию детей, а также информаци</w:t>
      </w:r>
      <w:r>
        <w:t>и</w:t>
      </w:r>
      <w:r w:rsidRPr="00A00EB5">
        <w:t>,</w:t>
      </w:r>
      <w:r>
        <w:t xml:space="preserve"> </w:t>
      </w:r>
      <w:r w:rsidRPr="00A00EB5">
        <w:t>не совместим</w:t>
      </w:r>
      <w:r>
        <w:t>ой</w:t>
      </w:r>
      <w:r w:rsidRPr="00A00EB5">
        <w:t xml:space="preserve"> с </w:t>
      </w:r>
      <w:r>
        <w:t>задачами обучения и воспитания.</w:t>
      </w:r>
      <w:proofErr w:type="gramEnd"/>
    </w:p>
    <w:p w:rsidR="00B52EFC" w:rsidRDefault="00B52EFC" w:rsidP="00B52EFC">
      <w:pPr>
        <w:ind w:firstLine="540"/>
        <w:jc w:val="both"/>
      </w:pPr>
    </w:p>
    <w:p w:rsidR="00B52EFC" w:rsidRPr="00DD09F3" w:rsidRDefault="00B52EFC" w:rsidP="00B52EFC">
      <w:pPr>
        <w:pStyle w:val="subsection"/>
        <w:numPr>
          <w:ilvl w:val="0"/>
          <w:numId w:val="10"/>
        </w:numPr>
        <w:spacing w:before="0" w:line="240" w:lineRule="auto"/>
        <w:rPr>
          <w:sz w:val="24"/>
        </w:rPr>
      </w:pPr>
      <w:r w:rsidRPr="00DD09F3">
        <w:rPr>
          <w:sz w:val="24"/>
        </w:rPr>
        <w:t xml:space="preserve">Правила работы в сети Интернет в </w:t>
      </w:r>
      <w:r w:rsidR="00DD09F3" w:rsidRPr="00DD09F3">
        <w:rPr>
          <w:color w:val="000000"/>
          <w:sz w:val="24"/>
          <w:bdr w:val="none" w:sz="0" w:space="0" w:color="auto" w:frame="1"/>
        </w:rPr>
        <w:t xml:space="preserve">МКОУ </w:t>
      </w:r>
      <w:r w:rsidR="00DD09F3" w:rsidRPr="00DD09F3">
        <w:rPr>
          <w:sz w:val="24"/>
          <w:bdr w:val="none" w:sz="0" w:space="0" w:color="auto" w:frame="1"/>
        </w:rPr>
        <w:t xml:space="preserve">«Соусканихинская СОШ» </w:t>
      </w:r>
    </w:p>
    <w:p w:rsidR="00B52EFC" w:rsidRDefault="00B52EFC" w:rsidP="00B52EFC">
      <w:pPr>
        <w:ind w:firstLine="540"/>
        <w:jc w:val="both"/>
      </w:pPr>
      <w:r>
        <w:t>3.1. Обучающемуся запрещается:</w:t>
      </w:r>
    </w:p>
    <w:p w:rsidR="00B52EFC" w:rsidRDefault="00B52EFC" w:rsidP="00B52EFC">
      <w:pPr>
        <w:ind w:firstLine="720"/>
        <w:jc w:val="both"/>
      </w:pPr>
      <w:r>
        <w:t>— обращаться к ресурсам, содержание и тематика которых не допустимы для несовершеннолетних и/или нарушают законодательство Российской Федерации (в соответствии с утвержденным в образовательной организации классификатором);</w:t>
      </w:r>
    </w:p>
    <w:p w:rsidR="00B52EFC" w:rsidRDefault="00B52EFC" w:rsidP="00B52EFC">
      <w:pPr>
        <w:ind w:firstLine="720"/>
        <w:jc w:val="both"/>
      </w:pPr>
      <w:r>
        <w:t>— осуществлять любые сделки через Интернет;</w:t>
      </w:r>
    </w:p>
    <w:p w:rsidR="00B52EFC" w:rsidRDefault="00B52EFC" w:rsidP="00B52EFC">
      <w:pPr>
        <w:ind w:firstLine="720"/>
        <w:jc w:val="both"/>
      </w:pPr>
      <w:r>
        <w:t xml:space="preserve">— осуществлять загрузки файлов на компьютер </w:t>
      </w:r>
      <w:r w:rsidRPr="00822FB4">
        <w:t>образовательной организации</w:t>
      </w:r>
      <w:r>
        <w:t xml:space="preserve"> без специального разрешения;</w:t>
      </w:r>
    </w:p>
    <w:p w:rsidR="00B52EFC" w:rsidRDefault="00B52EFC" w:rsidP="00B52EFC">
      <w:pPr>
        <w:ind w:firstLine="720"/>
        <w:jc w:val="both"/>
      </w:pPr>
      <w:r>
        <w:t>— распространять оскорбительную, не соответствующую действительности, порочащую других лиц информацию, угрозы.</w:t>
      </w:r>
    </w:p>
    <w:p w:rsidR="00B52EFC" w:rsidRDefault="00B52EFC" w:rsidP="00B52EFC">
      <w:pPr>
        <w:ind w:firstLine="540"/>
        <w:jc w:val="both"/>
      </w:pPr>
      <w:r>
        <w:t xml:space="preserve">3.2. При случайном обнаружении ресурса, содержание которого не имеет отношения к образовательному процессу, </w:t>
      </w:r>
      <w:proofErr w:type="gramStart"/>
      <w:r>
        <w:t>обучающийся</w:t>
      </w:r>
      <w:proofErr w:type="gramEnd"/>
      <w:r>
        <w:t xml:space="preserve"> обязан незамедлительно сообщить об этом учителю (преподавателю), проводящему занятие. Учитель (преподаватель) обязан зафиксировать доменный адрес ресурса и время его обнаружения и сообщить об этом лицу, </w:t>
      </w:r>
      <w:r w:rsidRPr="002F4EC5">
        <w:t>ответственно</w:t>
      </w:r>
      <w:r>
        <w:t>му</w:t>
      </w:r>
      <w:r w:rsidRPr="002F4EC5">
        <w:t xml:space="preserve"> за организацию работы с ресурсами сет Интернет и ограничение доступа</w:t>
      </w:r>
      <w:r>
        <w:t>.</w:t>
      </w:r>
    </w:p>
    <w:p w:rsidR="00B52EFC" w:rsidRDefault="00B52EFC" w:rsidP="00B52EFC">
      <w:pPr>
        <w:ind w:firstLine="540"/>
        <w:jc w:val="both"/>
      </w:pPr>
      <w:r>
        <w:t>Ответственный</w:t>
      </w:r>
      <w:r w:rsidRPr="00B053BB">
        <w:t xml:space="preserve"> за организацию работы с ресурсами сет Интернет и ограничение доступа</w:t>
      </w:r>
      <w:r>
        <w:t xml:space="preserve"> обязан:</w:t>
      </w:r>
    </w:p>
    <w:p w:rsidR="00B52EFC" w:rsidRDefault="00B52EFC" w:rsidP="00B52EFC">
      <w:pPr>
        <w:ind w:firstLine="720"/>
        <w:jc w:val="both"/>
      </w:pPr>
      <w:r>
        <w:t>— принять информацию от учителя (преподавателя);</w:t>
      </w:r>
    </w:p>
    <w:p w:rsidR="00B52EFC" w:rsidRDefault="00B52EFC" w:rsidP="00B52EFC">
      <w:pPr>
        <w:ind w:firstLine="720"/>
        <w:jc w:val="both"/>
      </w:pPr>
      <w:r>
        <w:t>— </w:t>
      </w:r>
      <w:r w:rsidRPr="00B053BB">
        <w:t xml:space="preserve">принять меры к ограничению доступа к противоправному ресурсу средствами </w:t>
      </w:r>
      <w:proofErr w:type="spellStart"/>
      <w:r w:rsidRPr="00B053BB">
        <w:t>контентной</w:t>
      </w:r>
      <w:proofErr w:type="spellEnd"/>
      <w:r w:rsidRPr="00B053BB">
        <w:t xml:space="preserve"> фильтрации</w:t>
      </w:r>
      <w:r>
        <w:t xml:space="preserve">, либо сообщить о </w:t>
      </w:r>
      <w:proofErr w:type="gramStart"/>
      <w:r>
        <w:t>противоправном</w:t>
      </w:r>
      <w:proofErr w:type="gramEnd"/>
      <w:r>
        <w:t xml:space="preserve"> </w:t>
      </w:r>
      <w:proofErr w:type="spellStart"/>
      <w:r>
        <w:t>контенте</w:t>
      </w:r>
      <w:proofErr w:type="spellEnd"/>
      <w:r>
        <w:t xml:space="preserve"> в </w:t>
      </w:r>
      <w:proofErr w:type="spellStart"/>
      <w:r>
        <w:t>Роскомнадзор</w:t>
      </w:r>
      <w:proofErr w:type="spellEnd"/>
      <w:r>
        <w:t>.</w:t>
      </w:r>
    </w:p>
    <w:p w:rsidR="00B52EFC" w:rsidRDefault="00B52EFC" w:rsidP="00B52EFC">
      <w:pPr>
        <w:pStyle w:val="3"/>
        <w:numPr>
          <w:ilvl w:val="2"/>
          <w:numId w:val="8"/>
        </w:numPr>
        <w:spacing w:line="240" w:lineRule="auto"/>
        <w:jc w:val="right"/>
        <w:rPr>
          <w:b w:val="0"/>
          <w:sz w:val="24"/>
          <w:szCs w:val="24"/>
        </w:rPr>
      </w:pPr>
    </w:p>
    <w:p w:rsidR="00B52EFC" w:rsidRDefault="00B52EFC" w:rsidP="00B52EFC">
      <w:pPr>
        <w:pStyle w:val="3"/>
        <w:numPr>
          <w:ilvl w:val="2"/>
          <w:numId w:val="8"/>
        </w:numPr>
        <w:spacing w:line="240" w:lineRule="auto"/>
        <w:jc w:val="right"/>
        <w:rPr>
          <w:b w:val="0"/>
          <w:sz w:val="24"/>
          <w:szCs w:val="24"/>
        </w:rPr>
      </w:pPr>
    </w:p>
    <w:p w:rsidR="00B52EFC" w:rsidRPr="00A00EB5" w:rsidRDefault="00B52EFC" w:rsidP="00B52EFC">
      <w:pPr>
        <w:pStyle w:val="3"/>
        <w:numPr>
          <w:ilvl w:val="2"/>
          <w:numId w:val="8"/>
        </w:numPr>
        <w:spacing w:line="240" w:lineRule="auto"/>
        <w:jc w:val="right"/>
        <w:rPr>
          <w:b w:val="0"/>
          <w:sz w:val="24"/>
          <w:szCs w:val="24"/>
        </w:rPr>
      </w:pPr>
      <w:r>
        <w:rPr>
          <w:b w:val="0"/>
          <w:sz w:val="24"/>
          <w:szCs w:val="24"/>
        </w:rPr>
        <w:br w:type="page"/>
      </w:r>
      <w:r w:rsidRPr="00A00EB5">
        <w:rPr>
          <w:b w:val="0"/>
          <w:sz w:val="24"/>
          <w:szCs w:val="24"/>
        </w:rPr>
        <w:lastRenderedPageBreak/>
        <w:t xml:space="preserve">Приложение </w:t>
      </w:r>
    </w:p>
    <w:p w:rsidR="00B52EFC" w:rsidRPr="00DD09F3" w:rsidRDefault="00B52EFC" w:rsidP="00DD09F3">
      <w:pPr>
        <w:pStyle w:val="3"/>
        <w:numPr>
          <w:ilvl w:val="2"/>
          <w:numId w:val="8"/>
        </w:numPr>
        <w:jc w:val="right"/>
        <w:rPr>
          <w:b w:val="0"/>
          <w:sz w:val="24"/>
          <w:szCs w:val="24"/>
        </w:rPr>
      </w:pPr>
      <w:r w:rsidRPr="00DD09F3">
        <w:rPr>
          <w:b w:val="0"/>
          <w:sz w:val="24"/>
          <w:szCs w:val="24"/>
        </w:rPr>
        <w:t xml:space="preserve">к Типовым Правилам организации доступа к сети Интернет </w:t>
      </w:r>
    </w:p>
    <w:p w:rsidR="00B52EFC" w:rsidRPr="00DD09F3" w:rsidRDefault="00B52EFC" w:rsidP="00DD09F3">
      <w:pPr>
        <w:pStyle w:val="3"/>
        <w:numPr>
          <w:ilvl w:val="2"/>
          <w:numId w:val="8"/>
        </w:numPr>
        <w:spacing w:line="240" w:lineRule="auto"/>
        <w:jc w:val="right"/>
        <w:rPr>
          <w:b w:val="0"/>
          <w:sz w:val="24"/>
          <w:szCs w:val="24"/>
        </w:rPr>
      </w:pPr>
      <w:r w:rsidRPr="00DD09F3">
        <w:rPr>
          <w:b w:val="0"/>
          <w:sz w:val="24"/>
          <w:szCs w:val="24"/>
        </w:rPr>
        <w:t xml:space="preserve">в </w:t>
      </w:r>
      <w:r w:rsidR="00DD09F3" w:rsidRPr="00DD09F3">
        <w:rPr>
          <w:b w:val="0"/>
          <w:color w:val="000000"/>
          <w:sz w:val="24"/>
          <w:szCs w:val="24"/>
          <w:bdr w:val="none" w:sz="0" w:space="0" w:color="auto" w:frame="1"/>
        </w:rPr>
        <w:t xml:space="preserve">МКОУ </w:t>
      </w:r>
      <w:r w:rsidR="00DD09F3" w:rsidRPr="00DD09F3">
        <w:rPr>
          <w:b w:val="0"/>
          <w:sz w:val="24"/>
          <w:szCs w:val="24"/>
          <w:bdr w:val="none" w:sz="0" w:space="0" w:color="auto" w:frame="1"/>
        </w:rPr>
        <w:t xml:space="preserve">«Соусканихинская СОШ» </w:t>
      </w:r>
    </w:p>
    <w:p w:rsidR="00B52EFC" w:rsidRPr="002460BA" w:rsidRDefault="00B52EFC" w:rsidP="00B52EFC">
      <w:pPr>
        <w:pStyle w:val="3"/>
        <w:numPr>
          <w:ilvl w:val="2"/>
          <w:numId w:val="8"/>
        </w:numPr>
        <w:spacing w:line="240" w:lineRule="auto"/>
        <w:jc w:val="center"/>
        <w:rPr>
          <w:b w:val="0"/>
          <w:sz w:val="24"/>
          <w:szCs w:val="24"/>
        </w:rPr>
      </w:pPr>
    </w:p>
    <w:p w:rsidR="00B52EFC" w:rsidRDefault="00B52EFC" w:rsidP="00B52EFC">
      <w:pPr>
        <w:pStyle w:val="3"/>
        <w:numPr>
          <w:ilvl w:val="2"/>
          <w:numId w:val="8"/>
        </w:numPr>
        <w:spacing w:line="240" w:lineRule="auto"/>
        <w:jc w:val="center"/>
        <w:rPr>
          <w:sz w:val="24"/>
          <w:szCs w:val="24"/>
        </w:rPr>
      </w:pPr>
      <w:r w:rsidRPr="002460BA">
        <w:rPr>
          <w:sz w:val="24"/>
          <w:szCs w:val="24"/>
        </w:rPr>
        <w:t>Система классификации информации,</w:t>
      </w:r>
    </w:p>
    <w:p w:rsidR="00B52EFC" w:rsidRPr="002460BA" w:rsidRDefault="00B52EFC" w:rsidP="00B52EFC">
      <w:pPr>
        <w:pStyle w:val="3"/>
        <w:numPr>
          <w:ilvl w:val="2"/>
          <w:numId w:val="8"/>
        </w:numPr>
        <w:spacing w:line="240" w:lineRule="auto"/>
        <w:ind w:left="0" w:firstLine="0"/>
        <w:jc w:val="center"/>
        <w:rPr>
          <w:sz w:val="24"/>
          <w:szCs w:val="24"/>
        </w:rPr>
      </w:pPr>
      <w:r w:rsidRPr="00362306">
        <w:rPr>
          <w:sz w:val="24"/>
          <w:szCs w:val="24"/>
        </w:rPr>
        <w:t>запрещенной законодательством Российской Федерации к распространению,</w:t>
      </w:r>
      <w:r>
        <w:rPr>
          <w:sz w:val="24"/>
          <w:szCs w:val="24"/>
        </w:rPr>
        <w:t xml:space="preserve"> </w:t>
      </w:r>
      <w:r w:rsidRPr="002460BA">
        <w:rPr>
          <w:sz w:val="24"/>
          <w:szCs w:val="24"/>
        </w:rPr>
        <w:t>причиняющей вред здоровью и развитию детей, а также не совместимой с задачами образования и воспитания</w:t>
      </w:r>
    </w:p>
    <w:p w:rsidR="00B52EFC" w:rsidRDefault="00B52EFC" w:rsidP="00B52EFC">
      <w:pPr>
        <w:jc w:val="center"/>
      </w:pPr>
    </w:p>
    <w:p w:rsidR="00B52EFC" w:rsidRDefault="00B52EFC" w:rsidP="00B52EFC">
      <w:pPr>
        <w:ind w:firstLine="720"/>
        <w:jc w:val="both"/>
      </w:pPr>
      <w:r>
        <w:t>Система классификация информации, запрещенной законодательством Российской Федерации к распространению,</w:t>
      </w:r>
      <w:r w:rsidRPr="007A5763">
        <w:t xml:space="preserve"> причиняющей вред здоровью и развитию детей</w:t>
      </w:r>
      <w:r>
        <w:t xml:space="preserve"> и не имеющей отношения к образовательному процессу, представляет собой три класса категорий информации.</w:t>
      </w:r>
    </w:p>
    <w:p w:rsidR="00B52EFC" w:rsidRDefault="00B52EFC" w:rsidP="00B52EFC">
      <w:pPr>
        <w:ind w:firstLine="720"/>
        <w:jc w:val="both"/>
      </w:pPr>
      <w:r>
        <w:t xml:space="preserve">К </w:t>
      </w:r>
      <w:r w:rsidRPr="000C1228">
        <w:rPr>
          <w:b/>
        </w:rPr>
        <w:t>1 к</w:t>
      </w:r>
      <w:r>
        <w:rPr>
          <w:b/>
        </w:rPr>
        <w:t>лассу</w:t>
      </w:r>
      <w:r>
        <w:t xml:space="preserve"> относится информация, </w:t>
      </w:r>
      <w:r w:rsidRPr="000C1228">
        <w:rPr>
          <w:b/>
        </w:rPr>
        <w:t xml:space="preserve">распространение которой запрещено </w:t>
      </w:r>
      <w:r w:rsidRPr="000C1228">
        <w:t>в соответствии с законодательством Российской Федерации,</w:t>
      </w:r>
      <w:r>
        <w:t xml:space="preserve"> </w:t>
      </w:r>
      <w:r w:rsidRPr="000C1228">
        <w:rPr>
          <w:b/>
        </w:rPr>
        <w:t>независимо от возрастного ценза</w:t>
      </w:r>
      <w:r>
        <w:t xml:space="preserve"> пользователей информации. </w:t>
      </w:r>
    </w:p>
    <w:p w:rsidR="00B52EFC" w:rsidRDefault="00B52EFC" w:rsidP="00B52EFC">
      <w:pPr>
        <w:ind w:firstLine="720"/>
        <w:jc w:val="both"/>
      </w:pPr>
      <w:r>
        <w:t>Перечень такой информации установлен</w:t>
      </w:r>
      <w:r w:rsidRPr="000C1228">
        <w:t xml:space="preserve"> Федеральн</w:t>
      </w:r>
      <w:r>
        <w:t xml:space="preserve">ым </w:t>
      </w:r>
      <w:r w:rsidRPr="000C1228">
        <w:t>закон</w:t>
      </w:r>
      <w:r>
        <w:t xml:space="preserve">ом от 25.07.2002 N 114-ФЗ </w:t>
      </w:r>
      <w:r w:rsidRPr="000C1228">
        <w:t xml:space="preserve">"О противодействии экстремистской деятельности" </w:t>
      </w:r>
      <w:r>
        <w:t xml:space="preserve">и </w:t>
      </w:r>
      <w:r w:rsidRPr="000C1228">
        <w:t>Федеральны</w:t>
      </w:r>
      <w:r>
        <w:t>м</w:t>
      </w:r>
      <w:r w:rsidRPr="000C1228">
        <w:t xml:space="preserve"> закон</w:t>
      </w:r>
      <w:r>
        <w:t xml:space="preserve">ом </w:t>
      </w:r>
      <w:r w:rsidRPr="000C1228">
        <w:t xml:space="preserve"> от 27.07.2006 N 149-ФЗ "Об информации, информационных технологиях и о защите информации"</w:t>
      </w:r>
      <w:r>
        <w:t>.</w:t>
      </w:r>
    </w:p>
    <w:p w:rsidR="00B52EFC" w:rsidRDefault="00B52EFC" w:rsidP="00B52EFC">
      <w:pPr>
        <w:ind w:firstLine="720"/>
        <w:jc w:val="both"/>
      </w:pPr>
      <w:proofErr w:type="gramStart"/>
      <w:r>
        <w:t xml:space="preserve">В соответствии со </w:t>
      </w:r>
      <w:r w:rsidRPr="000C1228">
        <w:t>ст.</w:t>
      </w:r>
      <w:r>
        <w:t xml:space="preserve"> </w:t>
      </w:r>
      <w:r w:rsidRPr="000C1228">
        <w:t>5, 8, 11 Федерального закона от 25.07.2002 N 114-ФЗ "О противодействии экстремистской деятельности"</w:t>
      </w:r>
      <w:r>
        <w:t xml:space="preserve"> запрещены к распространению</w:t>
      </w:r>
      <w:r w:rsidRPr="000C1228">
        <w:t xml:space="preserve">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w:t>
      </w:r>
      <w:proofErr w:type="gramEnd"/>
      <w:r w:rsidRPr="000C1228">
        <w:t xml:space="preserve">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r>
        <w:t>.</w:t>
      </w:r>
    </w:p>
    <w:p w:rsidR="00B52EFC" w:rsidRDefault="00B52EFC" w:rsidP="00B52EFC">
      <w:pPr>
        <w:ind w:firstLine="720"/>
        <w:jc w:val="both"/>
      </w:pPr>
      <w:r w:rsidRPr="00C912C5">
        <w:t>В соответствии со ст.</w:t>
      </w:r>
      <w:r>
        <w:t xml:space="preserve"> 15</w:t>
      </w:r>
      <w:r w:rsidRPr="00C912C5">
        <w:t xml:space="preserve"> Федерального закона </w:t>
      </w:r>
      <w:r w:rsidRPr="000C1228">
        <w:t>от 27.07.2006 N 149-ФЗ "Об информации, информационных технологиях и о защите информации"</w:t>
      </w:r>
      <w:r>
        <w:t xml:space="preserve"> запрещено распространение в информационно-коммуникационных сетях (независимо от возраста пользователей информации):</w:t>
      </w:r>
    </w:p>
    <w:p w:rsidR="00B52EFC" w:rsidRDefault="00B52EFC" w:rsidP="00B52EFC">
      <w:pPr>
        <w:ind w:firstLine="720"/>
        <w:jc w:val="both"/>
      </w:pPr>
      <w:r w:rsidRPr="000C1228">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w:t>
      </w:r>
      <w:r>
        <w:t>ях порнографического характера;</w:t>
      </w:r>
    </w:p>
    <w:p w:rsidR="00B52EFC" w:rsidRDefault="00B52EFC" w:rsidP="00B52EFC">
      <w:pPr>
        <w:ind w:firstLine="720"/>
        <w:jc w:val="both"/>
      </w:pPr>
      <w:r w:rsidRPr="000C1228">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0C1228">
        <w:t>прекурсоров</w:t>
      </w:r>
      <w:proofErr w:type="spellEnd"/>
      <w:r w:rsidRPr="000C1228">
        <w:t xml:space="preserve">, местах приобретения таких средств, веществ и их </w:t>
      </w:r>
      <w:proofErr w:type="spellStart"/>
      <w:r w:rsidRPr="000C1228">
        <w:t>прекурсоров</w:t>
      </w:r>
      <w:proofErr w:type="spellEnd"/>
      <w:r w:rsidRPr="000C1228">
        <w:t>, о способах и местах культивиро</w:t>
      </w:r>
      <w:r>
        <w:t xml:space="preserve">вания </w:t>
      </w:r>
      <w:proofErr w:type="spellStart"/>
      <w:r>
        <w:t>наркосодержащих</w:t>
      </w:r>
      <w:proofErr w:type="spellEnd"/>
      <w:r>
        <w:t xml:space="preserve"> растений;</w:t>
      </w:r>
    </w:p>
    <w:p w:rsidR="00B52EFC" w:rsidRDefault="00B52EFC" w:rsidP="00B52EFC">
      <w:pPr>
        <w:ind w:firstLine="720"/>
        <w:jc w:val="both"/>
      </w:pPr>
      <w:r w:rsidRPr="000C1228">
        <w:t>в) информации о способах совершения самоубийства, а также приз</w:t>
      </w:r>
      <w:r>
        <w:t>ывов к совершению самоубийства;</w:t>
      </w:r>
    </w:p>
    <w:p w:rsidR="00B52EFC" w:rsidRDefault="00B52EFC" w:rsidP="00B52EFC">
      <w:pPr>
        <w:ind w:firstLine="720"/>
        <w:jc w:val="both"/>
      </w:pPr>
      <w:r w:rsidRPr="000C1228">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r>
        <w:t>.</w:t>
      </w:r>
    </w:p>
    <w:p w:rsidR="00B52EFC" w:rsidRDefault="00B52EFC" w:rsidP="00B52EFC">
      <w:pPr>
        <w:ind w:firstLine="720"/>
        <w:jc w:val="both"/>
      </w:pPr>
      <w:r>
        <w:t xml:space="preserve">Ко </w:t>
      </w:r>
      <w:r w:rsidRPr="00AB1600">
        <w:rPr>
          <w:b/>
        </w:rPr>
        <w:t>2 классу</w:t>
      </w:r>
      <w:r>
        <w:t xml:space="preserve"> относится информация, распространение которой </w:t>
      </w:r>
      <w:r w:rsidRPr="00AB1600">
        <w:rPr>
          <w:b/>
        </w:rPr>
        <w:t>запрещено для отдельных возрастных категорий детей</w:t>
      </w:r>
      <w:r>
        <w:t xml:space="preserve"> в соответствии с </w:t>
      </w:r>
      <w:r w:rsidRPr="00AB1600">
        <w:t>Федеральным законом от 29 декабря 2010 г. № 436-ФЗ "О защите детей от информации, причиняющей вред их здоровью и развитию"</w:t>
      </w:r>
      <w:r>
        <w:t>.</w:t>
      </w:r>
    </w:p>
    <w:p w:rsidR="00B52EFC" w:rsidRPr="00563715" w:rsidRDefault="00B52EFC" w:rsidP="00B52EFC">
      <w:pPr>
        <w:ind w:firstLine="720"/>
        <w:jc w:val="both"/>
      </w:pPr>
      <w:r w:rsidRPr="00563715">
        <w:t>Частью 2 статьи 5 Федерального закона № 436-ФЗ к информации, запрещенной для распространения среди детей, отнесена информация:</w:t>
      </w:r>
    </w:p>
    <w:p w:rsidR="00B52EFC" w:rsidRPr="00563715" w:rsidRDefault="00B52EFC" w:rsidP="00B52EFC">
      <w:pPr>
        <w:ind w:firstLine="720"/>
        <w:jc w:val="both"/>
      </w:pPr>
      <w:r w:rsidRPr="00563715">
        <w:t xml:space="preserve">1) </w:t>
      </w:r>
      <w:proofErr w:type="gramStart"/>
      <w:r w:rsidRPr="00563715">
        <w:t>побуждающая</w:t>
      </w:r>
      <w:proofErr w:type="gramEnd"/>
      <w:r w:rsidRPr="00563715">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B52EFC" w:rsidRPr="00563715" w:rsidRDefault="00B52EFC" w:rsidP="00B52EFC">
      <w:pPr>
        <w:ind w:firstLine="720"/>
        <w:jc w:val="both"/>
      </w:pPr>
      <w:r w:rsidRPr="00563715">
        <w:t xml:space="preserve">2) </w:t>
      </w:r>
      <w:proofErr w:type="gramStart"/>
      <w:r w:rsidRPr="00563715">
        <w:t>способная</w:t>
      </w:r>
      <w:proofErr w:type="gramEnd"/>
      <w:r w:rsidRPr="00563715">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52EFC" w:rsidRPr="00563715" w:rsidRDefault="00B52EFC" w:rsidP="00B52EFC">
      <w:pPr>
        <w:ind w:firstLine="720"/>
        <w:jc w:val="both"/>
      </w:pPr>
      <w:r w:rsidRPr="00563715">
        <w:t xml:space="preserve">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B52EFC" w:rsidRPr="00563715" w:rsidRDefault="00B52EFC" w:rsidP="00B52EFC">
      <w:pPr>
        <w:ind w:firstLine="720"/>
        <w:jc w:val="both"/>
      </w:pPr>
      <w:r>
        <w:lastRenderedPageBreak/>
        <w:t xml:space="preserve"> </w:t>
      </w:r>
      <w:r w:rsidRPr="00563715">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B52EFC" w:rsidRPr="00563715" w:rsidRDefault="00B52EFC" w:rsidP="00B52EFC">
      <w:pPr>
        <w:ind w:firstLine="720"/>
        <w:jc w:val="both"/>
      </w:pPr>
      <w:r w:rsidRPr="00563715">
        <w:t xml:space="preserve">5) </w:t>
      </w:r>
      <w:proofErr w:type="gramStart"/>
      <w:r w:rsidRPr="00563715">
        <w:t>оправдывающая</w:t>
      </w:r>
      <w:proofErr w:type="gramEnd"/>
      <w:r w:rsidRPr="00563715">
        <w:t xml:space="preserve"> противоправное поведение;</w:t>
      </w:r>
    </w:p>
    <w:p w:rsidR="00B52EFC" w:rsidRPr="00563715" w:rsidRDefault="00B52EFC" w:rsidP="00B52EFC">
      <w:pPr>
        <w:ind w:firstLine="720"/>
        <w:jc w:val="both"/>
      </w:pPr>
      <w:proofErr w:type="gramStart"/>
      <w:r w:rsidRPr="00563715">
        <w:t>6) содержащая нецензурную брань;</w:t>
      </w:r>
      <w:proofErr w:type="gramEnd"/>
    </w:p>
    <w:p w:rsidR="00B52EFC" w:rsidRPr="00563715" w:rsidRDefault="00B52EFC" w:rsidP="00B52EFC">
      <w:pPr>
        <w:ind w:firstLine="720"/>
        <w:jc w:val="both"/>
      </w:pPr>
      <w:r w:rsidRPr="00563715">
        <w:t xml:space="preserve">7) </w:t>
      </w:r>
      <w:proofErr w:type="gramStart"/>
      <w:r w:rsidRPr="00563715">
        <w:t>содержащая</w:t>
      </w:r>
      <w:proofErr w:type="gramEnd"/>
      <w:r w:rsidRPr="00563715">
        <w:t xml:space="preserve"> информацию порнографического характера (понятие информации порнографического характера дано в ст. 2 Федерального закона № 436-ФЗ);</w:t>
      </w:r>
    </w:p>
    <w:p w:rsidR="00B52EFC" w:rsidRDefault="00B52EFC" w:rsidP="00B52EFC">
      <w:pPr>
        <w:ind w:firstLine="720"/>
        <w:jc w:val="both"/>
      </w:pPr>
      <w:proofErr w:type="gramStart"/>
      <w:r w:rsidRPr="00563715">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B52EFC" w:rsidRDefault="00B52EFC" w:rsidP="00B52EFC">
      <w:pPr>
        <w:ind w:firstLine="720"/>
        <w:jc w:val="both"/>
      </w:pPr>
      <w:r>
        <w:t xml:space="preserve">На основании обобщения </w:t>
      </w:r>
      <w:r w:rsidRPr="00AB1600">
        <w:rPr>
          <w:b/>
        </w:rPr>
        <w:t>1 и 2 класса информации</w:t>
      </w:r>
      <w:r>
        <w:t xml:space="preserve">, распространение которых </w:t>
      </w:r>
      <w:r w:rsidRPr="00AB1600">
        <w:rPr>
          <w:b/>
        </w:rPr>
        <w:t>запрещено в образовательных организациях для детей</w:t>
      </w:r>
      <w:r>
        <w:t>, подготовлена классификация информации по тематическим категориям.</w:t>
      </w:r>
    </w:p>
    <w:p w:rsidR="00B52EFC" w:rsidRDefault="00B52EFC" w:rsidP="00B52EFC">
      <w:pPr>
        <w:ind w:firstLine="72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6521"/>
      </w:tblGrid>
      <w:tr w:rsidR="00B52EFC" w:rsidRPr="002A1748" w:rsidTr="00DD09F3">
        <w:tc>
          <w:tcPr>
            <w:tcW w:w="817" w:type="dxa"/>
            <w:shd w:val="clear" w:color="auto" w:fill="auto"/>
            <w:vAlign w:val="center"/>
          </w:tcPr>
          <w:p w:rsidR="00B52EFC" w:rsidRPr="003866AD" w:rsidRDefault="00B52EFC" w:rsidP="00DD09F3">
            <w:pPr>
              <w:jc w:val="center"/>
            </w:pPr>
            <w:r w:rsidRPr="003866AD">
              <w:t xml:space="preserve">№ </w:t>
            </w:r>
            <w:proofErr w:type="spellStart"/>
            <w:proofErr w:type="gramStart"/>
            <w:r w:rsidRPr="003866AD">
              <w:t>п</w:t>
            </w:r>
            <w:proofErr w:type="spellEnd"/>
            <w:proofErr w:type="gramEnd"/>
            <w:r w:rsidRPr="003866AD">
              <w:t>/</w:t>
            </w:r>
            <w:proofErr w:type="spellStart"/>
            <w:r w:rsidRPr="003866AD">
              <w:t>п</w:t>
            </w:r>
            <w:proofErr w:type="spellEnd"/>
          </w:p>
        </w:tc>
        <w:tc>
          <w:tcPr>
            <w:tcW w:w="2126" w:type="dxa"/>
            <w:shd w:val="clear" w:color="auto" w:fill="auto"/>
            <w:vAlign w:val="center"/>
          </w:tcPr>
          <w:p w:rsidR="00B52EFC" w:rsidRPr="003866AD" w:rsidRDefault="00B52EFC" w:rsidP="00DD09F3">
            <w:pPr>
              <w:jc w:val="center"/>
            </w:pPr>
            <w:r w:rsidRPr="003866AD">
              <w:t>Тематическая</w:t>
            </w:r>
          </w:p>
          <w:p w:rsidR="00B52EFC" w:rsidRPr="003866AD" w:rsidRDefault="00B52EFC" w:rsidP="00DD09F3">
            <w:pPr>
              <w:jc w:val="center"/>
            </w:pPr>
            <w:r w:rsidRPr="003866AD">
              <w:t xml:space="preserve">категория </w:t>
            </w:r>
          </w:p>
        </w:tc>
        <w:tc>
          <w:tcPr>
            <w:tcW w:w="6521" w:type="dxa"/>
            <w:shd w:val="clear" w:color="auto" w:fill="auto"/>
            <w:vAlign w:val="center"/>
          </w:tcPr>
          <w:p w:rsidR="00B52EFC" w:rsidRPr="003866AD" w:rsidRDefault="00B52EFC" w:rsidP="00DD09F3">
            <w:pPr>
              <w:jc w:val="center"/>
            </w:pPr>
            <w:r w:rsidRPr="003866AD">
              <w:t>Содержание информации</w:t>
            </w:r>
          </w:p>
        </w:tc>
      </w:tr>
      <w:tr w:rsidR="00B52EFC" w:rsidRPr="002A1748" w:rsidTr="00DD09F3">
        <w:tc>
          <w:tcPr>
            <w:tcW w:w="817" w:type="dxa"/>
            <w:shd w:val="clear" w:color="auto" w:fill="auto"/>
          </w:tcPr>
          <w:p w:rsidR="00B52EFC" w:rsidRPr="002A1748" w:rsidRDefault="00B52EFC" w:rsidP="00B52EFC">
            <w:pPr>
              <w:numPr>
                <w:ilvl w:val="0"/>
                <w:numId w:val="11"/>
              </w:numPr>
              <w:suppressAutoHyphens/>
              <w:ind w:left="426"/>
            </w:pPr>
          </w:p>
        </w:tc>
        <w:tc>
          <w:tcPr>
            <w:tcW w:w="2126" w:type="dxa"/>
            <w:shd w:val="clear" w:color="auto" w:fill="auto"/>
          </w:tcPr>
          <w:p w:rsidR="00B52EFC" w:rsidRPr="003866AD" w:rsidRDefault="00B52EFC" w:rsidP="00DD09F3">
            <w:r w:rsidRPr="003866AD">
              <w:t>Насилие и жестокость</w:t>
            </w:r>
          </w:p>
        </w:tc>
        <w:tc>
          <w:tcPr>
            <w:tcW w:w="6521" w:type="dxa"/>
            <w:shd w:val="clear" w:color="auto" w:fill="auto"/>
          </w:tcPr>
          <w:p w:rsidR="00B52EFC" w:rsidRPr="002A1748" w:rsidRDefault="00B52EFC" w:rsidP="00DD09F3">
            <w:pPr>
              <w:jc w:val="both"/>
            </w:pPr>
            <w:r w:rsidRPr="002A1748">
              <w:rPr>
                <w:b/>
              </w:rPr>
              <w:t>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r w:rsidRPr="002A1748">
              <w:t>, за исключением случаев, предусмотренных Федеральным законом № 436-ФЗ;</w:t>
            </w:r>
          </w:p>
          <w:p w:rsidR="00B52EFC" w:rsidRPr="002A1748" w:rsidRDefault="00B52EFC" w:rsidP="00DD09F3">
            <w:pPr>
              <w:jc w:val="both"/>
            </w:pPr>
            <w:r w:rsidRPr="002A1748">
              <w:t>изображение или описание сексуального насилия;</w:t>
            </w:r>
          </w:p>
          <w:p w:rsidR="00B52EFC" w:rsidRPr="002A1748" w:rsidRDefault="00B52EFC" w:rsidP="00DD09F3">
            <w:pPr>
              <w:jc w:val="both"/>
            </w:pPr>
            <w:r w:rsidRPr="002A1748">
              <w:t>насилие и жестокость представляются естественной нормой отношений между людьми;</w:t>
            </w:r>
          </w:p>
          <w:p w:rsidR="00B52EFC" w:rsidRPr="002A1748" w:rsidRDefault="00B52EFC" w:rsidP="00DD09F3">
            <w:pPr>
              <w:jc w:val="both"/>
            </w:pPr>
            <w:r w:rsidRPr="002A1748">
              <w:t>насилие и жестокость представляются правомерным и эффективным средством решения проблем и оправдываются;</w:t>
            </w:r>
          </w:p>
          <w:p w:rsidR="00B52EFC" w:rsidRPr="002A1748" w:rsidRDefault="00B52EFC" w:rsidP="00DD09F3">
            <w:pPr>
              <w:jc w:val="both"/>
            </w:pPr>
            <w:r w:rsidRPr="002A1748">
              <w:t>дегуманизация жертв насилия;</w:t>
            </w:r>
          </w:p>
          <w:p w:rsidR="00B52EFC" w:rsidRPr="002A1748" w:rsidRDefault="00B52EFC" w:rsidP="00DD09F3">
            <w:pPr>
              <w:jc w:val="both"/>
            </w:pPr>
            <w:r w:rsidRPr="002A1748">
              <w:t>описание, изображение или детальное натуралистическое описание пыток, истязаний, мучений, глумление над жертвой, т.е. причинение жертве дополнительных страданий;</w:t>
            </w:r>
          </w:p>
          <w:p w:rsidR="00B52EFC" w:rsidRPr="002A1748" w:rsidRDefault="00B52EFC" w:rsidP="00DD09F3">
            <w:pPr>
              <w:jc w:val="both"/>
            </w:pPr>
            <w:r w:rsidRPr="002A1748">
              <w:t>демонстрация, описание способов нанесения увечий;</w:t>
            </w:r>
          </w:p>
          <w:p w:rsidR="00B52EFC" w:rsidRPr="002A1748" w:rsidRDefault="00B52EFC" w:rsidP="00DD09F3">
            <w:pPr>
              <w:jc w:val="both"/>
            </w:pPr>
            <w:r w:rsidRPr="002A1748">
              <w:t>демонстрация способов лишения жизни;</w:t>
            </w:r>
          </w:p>
          <w:p w:rsidR="00B52EFC" w:rsidRPr="002A1748" w:rsidRDefault="00B52EFC" w:rsidP="00DD09F3">
            <w:pPr>
              <w:jc w:val="both"/>
            </w:pPr>
            <w:r w:rsidRPr="002A1748">
              <w:t>демонстрация, описание, надругательства над телами умерших и местами их захоронения;</w:t>
            </w:r>
          </w:p>
          <w:p w:rsidR="00B52EFC" w:rsidRDefault="00B52EFC" w:rsidP="00DD09F3">
            <w:pPr>
              <w:jc w:val="both"/>
            </w:pPr>
            <w:r w:rsidRPr="002A1748">
              <w:t>натуралистическое изображение или описание трупов людей.</w:t>
            </w:r>
          </w:p>
          <w:p w:rsidR="00B52EFC" w:rsidRPr="002A1748" w:rsidRDefault="00B52EFC" w:rsidP="00DD09F3">
            <w:pPr>
              <w:jc w:val="both"/>
            </w:pPr>
          </w:p>
        </w:tc>
      </w:tr>
      <w:tr w:rsidR="00B52EFC" w:rsidRPr="002A1748" w:rsidTr="00DD09F3">
        <w:tc>
          <w:tcPr>
            <w:tcW w:w="817" w:type="dxa"/>
            <w:shd w:val="clear" w:color="auto" w:fill="auto"/>
          </w:tcPr>
          <w:p w:rsidR="00B52EFC" w:rsidRPr="002A1748" w:rsidRDefault="00B52EFC" w:rsidP="00B52EFC">
            <w:pPr>
              <w:numPr>
                <w:ilvl w:val="0"/>
                <w:numId w:val="11"/>
              </w:numPr>
              <w:suppressAutoHyphens/>
              <w:ind w:left="426"/>
            </w:pPr>
          </w:p>
        </w:tc>
        <w:tc>
          <w:tcPr>
            <w:tcW w:w="2126" w:type="dxa"/>
            <w:shd w:val="clear" w:color="auto" w:fill="auto"/>
          </w:tcPr>
          <w:p w:rsidR="00B52EFC" w:rsidRPr="003866AD" w:rsidRDefault="00B52EFC" w:rsidP="00DD09F3">
            <w:r w:rsidRPr="003866AD">
              <w:t>Антиобщественные,</w:t>
            </w:r>
          </w:p>
          <w:p w:rsidR="00B52EFC" w:rsidRPr="003866AD" w:rsidRDefault="00B52EFC" w:rsidP="00DD09F3">
            <w:r w:rsidRPr="003866AD">
              <w:t>противоправные действия или</w:t>
            </w:r>
          </w:p>
          <w:p w:rsidR="00B52EFC" w:rsidRPr="003866AD" w:rsidRDefault="00B52EFC" w:rsidP="00DD09F3">
            <w:r w:rsidRPr="003866AD">
              <w:t>преступления</w:t>
            </w:r>
          </w:p>
        </w:tc>
        <w:tc>
          <w:tcPr>
            <w:tcW w:w="6521" w:type="dxa"/>
            <w:shd w:val="clear" w:color="auto" w:fill="auto"/>
          </w:tcPr>
          <w:p w:rsidR="00B52EFC" w:rsidRPr="002A1748" w:rsidRDefault="00B52EFC" w:rsidP="00DD09F3">
            <w:pPr>
              <w:jc w:val="both"/>
              <w:rPr>
                <w:b/>
              </w:rPr>
            </w:pPr>
            <w:r w:rsidRPr="002A1748">
              <w:rPr>
                <w:b/>
              </w:rPr>
              <w:t xml:space="preserve">Информация,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A1748">
              <w:rPr>
                <w:b/>
              </w:rPr>
              <w:t>попрошайничеством</w:t>
            </w:r>
            <w:proofErr w:type="gramEnd"/>
            <w:r w:rsidRPr="002A1748">
              <w:rPr>
                <w:b/>
              </w:rPr>
              <w:t>;</w:t>
            </w:r>
          </w:p>
          <w:p w:rsidR="00B52EFC" w:rsidRPr="002A1748" w:rsidRDefault="00B52EFC" w:rsidP="00DD09F3">
            <w:pPr>
              <w:jc w:val="both"/>
            </w:pPr>
            <w:r w:rsidRPr="002A1748">
              <w:t>описание или демонстрация приготовления наркотических веществ, взрывчатых или ядовитых веществ, оружия;</w:t>
            </w:r>
          </w:p>
          <w:p w:rsidR="00B52EFC" w:rsidRPr="002A1748" w:rsidRDefault="00B52EFC" w:rsidP="00DD09F3">
            <w:pPr>
              <w:jc w:val="both"/>
            </w:pPr>
            <w:r w:rsidRPr="002A1748">
              <w:t>действия, поощряющие или призывающие детей на употребление товаров и услуг, опасных для жизни и здоровья (наркотиков, одурманивающих и психотропных средств, алкоголя, никотина и т.п.);</w:t>
            </w:r>
          </w:p>
          <w:p w:rsidR="00B52EFC" w:rsidRPr="002A1748" w:rsidRDefault="00B52EFC" w:rsidP="00DD09F3">
            <w:pPr>
              <w:jc w:val="both"/>
              <w:rPr>
                <w:b/>
              </w:rPr>
            </w:pPr>
            <w:r w:rsidRPr="002A1748">
              <w:rPr>
                <w:b/>
              </w:rPr>
              <w:t xml:space="preserve">информация, оправдывающая противоправное </w:t>
            </w:r>
            <w:r w:rsidRPr="002A1748">
              <w:rPr>
                <w:b/>
              </w:rPr>
              <w:lastRenderedPageBreak/>
              <w:t>поведение;</w:t>
            </w:r>
          </w:p>
          <w:p w:rsidR="00B52EFC" w:rsidRPr="002A1748" w:rsidRDefault="00B52EFC" w:rsidP="00DD09F3">
            <w:pPr>
              <w:jc w:val="both"/>
            </w:pPr>
            <w:r w:rsidRPr="002A1748">
              <w:t>призыв к уголовно наказуемым деяниям,</w:t>
            </w:r>
          </w:p>
          <w:p w:rsidR="00B52EFC" w:rsidRPr="002A1748" w:rsidRDefault="00B52EFC" w:rsidP="00DD09F3">
            <w:pPr>
              <w:jc w:val="both"/>
            </w:pPr>
            <w:r w:rsidRPr="002A1748">
              <w:t>совершение актов вандализма и надругательства над общенациональными культурно-историческими ценностями;</w:t>
            </w:r>
          </w:p>
          <w:p w:rsidR="00B52EFC" w:rsidRPr="002A1748" w:rsidRDefault="00B52EFC" w:rsidP="00DD09F3">
            <w:pPr>
              <w:jc w:val="both"/>
            </w:pPr>
            <w:r w:rsidRPr="002A1748">
              <w:t>суицидальное поведение и членовредительство как одобряемое</w:t>
            </w:r>
          </w:p>
        </w:tc>
      </w:tr>
      <w:tr w:rsidR="00B52EFC" w:rsidRPr="002A1748" w:rsidTr="00DD09F3">
        <w:tc>
          <w:tcPr>
            <w:tcW w:w="817" w:type="dxa"/>
            <w:shd w:val="clear" w:color="auto" w:fill="auto"/>
          </w:tcPr>
          <w:p w:rsidR="00B52EFC" w:rsidRPr="002A1748" w:rsidRDefault="00B52EFC" w:rsidP="00B52EFC">
            <w:pPr>
              <w:numPr>
                <w:ilvl w:val="0"/>
                <w:numId w:val="11"/>
              </w:numPr>
              <w:suppressAutoHyphens/>
              <w:ind w:left="426"/>
            </w:pPr>
          </w:p>
        </w:tc>
        <w:tc>
          <w:tcPr>
            <w:tcW w:w="2126" w:type="dxa"/>
            <w:shd w:val="clear" w:color="auto" w:fill="auto"/>
          </w:tcPr>
          <w:p w:rsidR="00B52EFC" w:rsidRPr="003866AD" w:rsidRDefault="00B52EFC" w:rsidP="00DD09F3">
            <w:r w:rsidRPr="003866AD">
              <w:t>Сексуальные отношения</w:t>
            </w:r>
          </w:p>
        </w:tc>
        <w:tc>
          <w:tcPr>
            <w:tcW w:w="6521" w:type="dxa"/>
            <w:shd w:val="clear" w:color="auto" w:fill="auto"/>
          </w:tcPr>
          <w:p w:rsidR="00B52EFC" w:rsidRPr="002A1748" w:rsidRDefault="00B52EFC" w:rsidP="00DD09F3">
            <w:pPr>
              <w:jc w:val="both"/>
            </w:pPr>
            <w:r w:rsidRPr="002A1748">
              <w:rPr>
                <w:b/>
              </w:rPr>
              <w:t xml:space="preserve">Информация порнографического характера </w:t>
            </w:r>
            <w:r>
              <w:t xml:space="preserve">- информация, </w:t>
            </w:r>
            <w:r w:rsidRPr="002A1748">
              <w:t>представляемая в виде натуралистических изображений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включая изображение или имитацию действий сексуального характера, натуралистическое описание таких действий;</w:t>
            </w:r>
          </w:p>
          <w:p w:rsidR="00B52EFC" w:rsidRPr="002A1748" w:rsidRDefault="00B52EFC" w:rsidP="00DD09F3">
            <w:pPr>
              <w:jc w:val="both"/>
            </w:pPr>
            <w:r w:rsidRPr="002A1748">
              <w:t>изображение половых органов,</w:t>
            </w:r>
          </w:p>
          <w:p w:rsidR="00B52EFC" w:rsidRPr="002A1748" w:rsidRDefault="00B52EFC" w:rsidP="00DD09F3">
            <w:pPr>
              <w:jc w:val="both"/>
            </w:pPr>
            <w:r w:rsidRPr="002A1748">
              <w:t>изображение или детальное описание участия в сексуальном</w:t>
            </w:r>
            <w:r>
              <w:t xml:space="preserve"> </w:t>
            </w:r>
            <w:r w:rsidRPr="002A1748">
              <w:t>поведении;</w:t>
            </w:r>
          </w:p>
          <w:p w:rsidR="00B52EFC" w:rsidRPr="002A1748" w:rsidRDefault="00B52EFC" w:rsidP="00DD09F3">
            <w:pPr>
              <w:jc w:val="both"/>
            </w:pPr>
            <w:proofErr w:type="spellStart"/>
            <w:r w:rsidRPr="002A1748">
              <w:t>секстинг</w:t>
            </w:r>
            <w:proofErr w:type="spellEnd"/>
            <w:r w:rsidRPr="002A1748">
              <w:t xml:space="preserve"> (самостоятельная публикация собственных изображений </w:t>
            </w:r>
            <w:proofErr w:type="spellStart"/>
            <w:r w:rsidRPr="002A1748">
              <w:t>сексуализированного</w:t>
            </w:r>
            <w:proofErr w:type="spellEnd"/>
            <w:r w:rsidRPr="002A1748">
              <w:t xml:space="preserve"> характера);</w:t>
            </w:r>
          </w:p>
          <w:p w:rsidR="00B52EFC" w:rsidRPr="002A1748" w:rsidRDefault="00B52EFC" w:rsidP="00DD09F3">
            <w:pPr>
              <w:jc w:val="both"/>
            </w:pPr>
            <w:r w:rsidRPr="002A1748">
              <w:t>изображение или имитация действий сексуального характера по отношению к ребѐнку, в том числе в «личном пространстве» ребѐнка;</w:t>
            </w:r>
          </w:p>
          <w:p w:rsidR="00B52EFC" w:rsidRPr="002A1748" w:rsidRDefault="00B52EFC" w:rsidP="00DD09F3">
            <w:pPr>
              <w:jc w:val="both"/>
            </w:pPr>
            <w:r w:rsidRPr="002A1748">
              <w:t>изображение половых органов ребѐнка в сексуальных целях;</w:t>
            </w:r>
          </w:p>
          <w:p w:rsidR="00B52EFC" w:rsidRPr="002A1748" w:rsidRDefault="00B52EFC" w:rsidP="00DD09F3">
            <w:pPr>
              <w:jc w:val="both"/>
            </w:pPr>
            <w:r w:rsidRPr="002A1748">
              <w:t>изображение или детализированное</w:t>
            </w:r>
            <w:r w:rsidRPr="00CD3689">
              <w:t xml:space="preserve"> </w:t>
            </w:r>
            <w:r w:rsidRPr="002A1748">
              <w:t>натуралистическое описание участия ребѐнка в сексуальном поведении</w:t>
            </w:r>
          </w:p>
        </w:tc>
      </w:tr>
      <w:tr w:rsidR="00B52EFC" w:rsidRPr="002A1748" w:rsidTr="00DD09F3">
        <w:tc>
          <w:tcPr>
            <w:tcW w:w="817" w:type="dxa"/>
            <w:shd w:val="clear" w:color="auto" w:fill="auto"/>
          </w:tcPr>
          <w:p w:rsidR="00B52EFC" w:rsidRPr="002A1748" w:rsidRDefault="00B52EFC" w:rsidP="00B52EFC">
            <w:pPr>
              <w:numPr>
                <w:ilvl w:val="0"/>
                <w:numId w:val="11"/>
              </w:numPr>
              <w:suppressAutoHyphens/>
              <w:ind w:left="426"/>
            </w:pPr>
          </w:p>
        </w:tc>
        <w:tc>
          <w:tcPr>
            <w:tcW w:w="2126" w:type="dxa"/>
            <w:shd w:val="clear" w:color="auto" w:fill="auto"/>
          </w:tcPr>
          <w:p w:rsidR="00B52EFC" w:rsidRPr="003866AD" w:rsidRDefault="00B52EFC" w:rsidP="00DD09F3">
            <w:r w:rsidRPr="003866AD">
              <w:t>Совершение действий,</w:t>
            </w:r>
          </w:p>
          <w:p w:rsidR="00B52EFC" w:rsidRPr="003866AD" w:rsidRDefault="00B52EFC" w:rsidP="00DD09F3">
            <w:proofErr w:type="gramStart"/>
            <w:r w:rsidRPr="003866AD">
              <w:t>представляющих</w:t>
            </w:r>
            <w:proofErr w:type="gramEnd"/>
            <w:r w:rsidRPr="003866AD">
              <w:t xml:space="preserve"> угрозу жизни и</w:t>
            </w:r>
          </w:p>
          <w:p w:rsidR="00B52EFC" w:rsidRPr="003866AD" w:rsidRDefault="00B52EFC" w:rsidP="00DD09F3">
            <w:r w:rsidRPr="003866AD">
              <w:t xml:space="preserve">(или) здоровью, в том числе </w:t>
            </w:r>
            <w:proofErr w:type="gramStart"/>
            <w:r w:rsidRPr="003866AD">
              <w:t>к</w:t>
            </w:r>
            <w:proofErr w:type="gramEnd"/>
          </w:p>
          <w:p w:rsidR="00B52EFC" w:rsidRPr="003866AD" w:rsidRDefault="00B52EFC" w:rsidP="00DD09F3">
            <w:r w:rsidRPr="003866AD">
              <w:t>причинению вреда своему</w:t>
            </w:r>
          </w:p>
          <w:p w:rsidR="00B52EFC" w:rsidRPr="003866AD" w:rsidRDefault="00B52EFC" w:rsidP="00DD09F3">
            <w:r w:rsidRPr="003866AD">
              <w:t>здоровью, самоубийству</w:t>
            </w:r>
          </w:p>
        </w:tc>
        <w:tc>
          <w:tcPr>
            <w:tcW w:w="6521" w:type="dxa"/>
            <w:shd w:val="clear" w:color="auto" w:fill="auto"/>
          </w:tcPr>
          <w:p w:rsidR="00B52EFC" w:rsidRPr="002A1748" w:rsidRDefault="00B52EFC" w:rsidP="00DD09F3">
            <w:pPr>
              <w:jc w:val="both"/>
            </w:pPr>
            <w:r w:rsidRPr="002A1748">
              <w:t>Информация, побуждающая детей к совершению действий,</w:t>
            </w:r>
          </w:p>
          <w:p w:rsidR="00B52EFC" w:rsidRPr="002A1748" w:rsidRDefault="00B52EFC" w:rsidP="00DD09F3">
            <w:pPr>
              <w:jc w:val="both"/>
              <w:rPr>
                <w:b/>
              </w:rPr>
            </w:pPr>
            <w:r w:rsidRPr="002A1748">
              <w:t xml:space="preserve">представляющих угрозу их жизни и (или) здоровью, в том числе к причинению вреда </w:t>
            </w:r>
            <w:r w:rsidRPr="002A1748">
              <w:rPr>
                <w:b/>
              </w:rPr>
              <w:t>своему здоровью, самоубийству</w:t>
            </w:r>
          </w:p>
        </w:tc>
      </w:tr>
      <w:tr w:rsidR="00B52EFC" w:rsidRPr="002A1748" w:rsidTr="00DD09F3">
        <w:tc>
          <w:tcPr>
            <w:tcW w:w="817" w:type="dxa"/>
            <w:shd w:val="clear" w:color="auto" w:fill="auto"/>
          </w:tcPr>
          <w:p w:rsidR="00B52EFC" w:rsidRPr="002A1748" w:rsidRDefault="00B52EFC" w:rsidP="00B52EFC">
            <w:pPr>
              <w:numPr>
                <w:ilvl w:val="0"/>
                <w:numId w:val="11"/>
              </w:numPr>
              <w:suppressAutoHyphens/>
              <w:ind w:left="426"/>
            </w:pPr>
          </w:p>
        </w:tc>
        <w:tc>
          <w:tcPr>
            <w:tcW w:w="2126" w:type="dxa"/>
            <w:shd w:val="clear" w:color="auto" w:fill="auto"/>
          </w:tcPr>
          <w:p w:rsidR="00B52EFC" w:rsidRPr="003866AD" w:rsidRDefault="00B52EFC" w:rsidP="00DD09F3">
            <w:r w:rsidRPr="003866AD">
              <w:t>Язык</w:t>
            </w:r>
          </w:p>
        </w:tc>
        <w:tc>
          <w:tcPr>
            <w:tcW w:w="6521" w:type="dxa"/>
            <w:shd w:val="clear" w:color="auto" w:fill="auto"/>
          </w:tcPr>
          <w:p w:rsidR="00B52EFC" w:rsidRPr="002A1748" w:rsidRDefault="00B52EFC" w:rsidP="00DD09F3">
            <w:pPr>
              <w:jc w:val="both"/>
              <w:rPr>
                <w:b/>
              </w:rPr>
            </w:pPr>
            <w:r w:rsidRPr="002A1748">
              <w:rPr>
                <w:b/>
              </w:rPr>
              <w:t>Употребление ненормативной лексики,</w:t>
            </w:r>
          </w:p>
          <w:p w:rsidR="00B52EFC" w:rsidRPr="002A1748" w:rsidRDefault="00B52EFC" w:rsidP="00DD09F3">
            <w:pPr>
              <w:jc w:val="both"/>
            </w:pPr>
            <w:r w:rsidRPr="002A1748">
              <w:t>наличие бранных, вульгарных нецензурных слов,</w:t>
            </w:r>
          </w:p>
          <w:p w:rsidR="00B52EFC" w:rsidRPr="002A1748" w:rsidRDefault="00B52EFC" w:rsidP="00DD09F3">
            <w:pPr>
              <w:jc w:val="both"/>
              <w:rPr>
                <w:b/>
              </w:rPr>
            </w:pPr>
            <w:r w:rsidRPr="002A1748">
              <w:t xml:space="preserve">ненормативные речевые обороты и выражения, сходные до степени смешения с </w:t>
            </w:r>
            <w:proofErr w:type="gramStart"/>
            <w:r w:rsidRPr="002A1748">
              <w:t>нецензурными</w:t>
            </w:r>
            <w:proofErr w:type="gramEnd"/>
          </w:p>
        </w:tc>
      </w:tr>
      <w:tr w:rsidR="00B52EFC" w:rsidRPr="002A1748" w:rsidTr="00DD09F3">
        <w:tc>
          <w:tcPr>
            <w:tcW w:w="817" w:type="dxa"/>
            <w:shd w:val="clear" w:color="auto" w:fill="auto"/>
          </w:tcPr>
          <w:p w:rsidR="00B52EFC" w:rsidRPr="002A1748" w:rsidRDefault="00B52EFC" w:rsidP="00B52EFC">
            <w:pPr>
              <w:numPr>
                <w:ilvl w:val="0"/>
                <w:numId w:val="11"/>
              </w:numPr>
              <w:suppressAutoHyphens/>
              <w:ind w:left="426"/>
            </w:pPr>
          </w:p>
        </w:tc>
        <w:tc>
          <w:tcPr>
            <w:tcW w:w="2126" w:type="dxa"/>
            <w:shd w:val="clear" w:color="auto" w:fill="auto"/>
          </w:tcPr>
          <w:p w:rsidR="00B52EFC" w:rsidRPr="003866AD" w:rsidRDefault="00B52EFC" w:rsidP="00DD09F3">
            <w:r w:rsidRPr="003866AD">
              <w:t>Объекты, вызывающие страх, ужас, панику</w:t>
            </w:r>
          </w:p>
        </w:tc>
        <w:tc>
          <w:tcPr>
            <w:tcW w:w="6521" w:type="dxa"/>
            <w:shd w:val="clear" w:color="auto" w:fill="auto"/>
          </w:tcPr>
          <w:p w:rsidR="00B52EFC" w:rsidRPr="001E6DB6" w:rsidRDefault="00B52EFC" w:rsidP="00DD09F3">
            <w:pPr>
              <w:jc w:val="both"/>
            </w:pPr>
            <w:r w:rsidRPr="001E6DB6">
              <w:t>Информация,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r>
      <w:tr w:rsidR="00B52EFC" w:rsidRPr="002A1748" w:rsidTr="00DD09F3">
        <w:tc>
          <w:tcPr>
            <w:tcW w:w="817" w:type="dxa"/>
            <w:shd w:val="clear" w:color="auto" w:fill="auto"/>
          </w:tcPr>
          <w:p w:rsidR="00B52EFC" w:rsidRPr="002A1748" w:rsidRDefault="00B52EFC" w:rsidP="00B52EFC">
            <w:pPr>
              <w:numPr>
                <w:ilvl w:val="0"/>
                <w:numId w:val="11"/>
              </w:numPr>
              <w:suppressAutoHyphens/>
              <w:ind w:left="426"/>
            </w:pPr>
          </w:p>
        </w:tc>
        <w:tc>
          <w:tcPr>
            <w:tcW w:w="2126" w:type="dxa"/>
            <w:shd w:val="clear" w:color="auto" w:fill="auto"/>
          </w:tcPr>
          <w:p w:rsidR="00B52EFC" w:rsidRPr="003866AD" w:rsidRDefault="00B52EFC" w:rsidP="00DD09F3">
            <w:r w:rsidRPr="003866AD">
              <w:t>Семейные ценности</w:t>
            </w:r>
          </w:p>
        </w:tc>
        <w:tc>
          <w:tcPr>
            <w:tcW w:w="6521" w:type="dxa"/>
            <w:shd w:val="clear" w:color="auto" w:fill="auto"/>
          </w:tcPr>
          <w:p w:rsidR="00B52EFC" w:rsidRPr="002A1748" w:rsidRDefault="00B52EFC" w:rsidP="00DD09F3">
            <w:pPr>
              <w:jc w:val="both"/>
            </w:pPr>
            <w:r w:rsidRPr="002A1748">
              <w:rPr>
                <w:b/>
              </w:rPr>
              <w:t xml:space="preserve">Информация, отрицающая семейные ценности и </w:t>
            </w:r>
            <w:proofErr w:type="gramStart"/>
            <w:r w:rsidRPr="002A1748">
              <w:rPr>
                <w:b/>
              </w:rPr>
              <w:t>формирующую</w:t>
            </w:r>
            <w:proofErr w:type="gramEnd"/>
            <w:r w:rsidRPr="002A1748">
              <w:rPr>
                <w:b/>
              </w:rPr>
              <w:t xml:space="preserve"> неуважение к родителям и (или) другим членам семьи.</w:t>
            </w:r>
          </w:p>
          <w:p w:rsidR="00B52EFC" w:rsidRPr="002A1748" w:rsidRDefault="00B52EFC" w:rsidP="00DD09F3">
            <w:pPr>
              <w:jc w:val="both"/>
            </w:pPr>
            <w:r w:rsidRPr="002A1748">
              <w:t>Отрицание или принижение ценности социальных институтов семьи, устойчивого брака;</w:t>
            </w:r>
          </w:p>
          <w:p w:rsidR="00B52EFC" w:rsidRPr="002A1748" w:rsidRDefault="00B52EFC" w:rsidP="00DD09F3">
            <w:pPr>
              <w:jc w:val="both"/>
            </w:pPr>
            <w:r w:rsidRPr="002A1748">
              <w:t>дискредитация семейных</w:t>
            </w:r>
            <w:r>
              <w:t xml:space="preserve"> </w:t>
            </w:r>
            <w:r w:rsidRPr="002A1748">
              <w:t>ценностей материнства и</w:t>
            </w:r>
            <w:r>
              <w:t xml:space="preserve"> </w:t>
            </w:r>
            <w:r w:rsidRPr="002A1748">
              <w:t>отцовства</w:t>
            </w:r>
            <w:r>
              <w:t>;</w:t>
            </w:r>
            <w:r w:rsidRPr="002A1748">
              <w:tab/>
            </w:r>
          </w:p>
          <w:p w:rsidR="00B52EFC" w:rsidRPr="002A1748" w:rsidRDefault="00B52EFC" w:rsidP="00DD09F3">
            <w:pPr>
              <w:jc w:val="both"/>
              <w:rPr>
                <w:b/>
              </w:rPr>
            </w:pPr>
            <w:r>
              <w:t>и</w:t>
            </w:r>
            <w:r w:rsidRPr="002A1748">
              <w:t>скажение ориентации и успеха</w:t>
            </w:r>
            <w:r w:rsidRPr="00346587">
              <w:t xml:space="preserve"> </w:t>
            </w:r>
            <w:r w:rsidRPr="002A1748">
              <w:t>установок в брачно-семейной сфере</w:t>
            </w:r>
            <w:r>
              <w:t xml:space="preserve"> </w:t>
            </w:r>
            <w:r w:rsidRPr="002A1748">
              <w:t xml:space="preserve">(пропаганда </w:t>
            </w:r>
            <w:proofErr w:type="spellStart"/>
            <w:r w:rsidRPr="002A1748">
              <w:t>внесемейных</w:t>
            </w:r>
            <w:proofErr w:type="spellEnd"/>
            <w:r>
              <w:t xml:space="preserve"> </w:t>
            </w:r>
            <w:r w:rsidRPr="002A1748">
              <w:t>отношений, измены,</w:t>
            </w:r>
            <w:r>
              <w:t xml:space="preserve"> </w:t>
            </w:r>
            <w:proofErr w:type="spellStart"/>
            <w:r w:rsidRPr="002A1748">
              <w:t>девиантные</w:t>
            </w:r>
            <w:proofErr w:type="spellEnd"/>
            <w:r w:rsidRPr="002A1748">
              <w:t xml:space="preserve"> формы</w:t>
            </w:r>
            <w:r>
              <w:t xml:space="preserve"> </w:t>
            </w:r>
            <w:r w:rsidRPr="002A1748">
              <w:t>взаимоотношений полов)</w:t>
            </w:r>
          </w:p>
        </w:tc>
      </w:tr>
      <w:tr w:rsidR="00B52EFC" w:rsidRPr="002A1748" w:rsidTr="00DD09F3">
        <w:tc>
          <w:tcPr>
            <w:tcW w:w="817" w:type="dxa"/>
            <w:shd w:val="clear" w:color="auto" w:fill="auto"/>
          </w:tcPr>
          <w:p w:rsidR="00B52EFC" w:rsidRPr="002A1748" w:rsidRDefault="00B52EFC" w:rsidP="00B52EFC">
            <w:pPr>
              <w:numPr>
                <w:ilvl w:val="0"/>
                <w:numId w:val="11"/>
              </w:numPr>
              <w:suppressAutoHyphens/>
              <w:ind w:left="426"/>
            </w:pPr>
          </w:p>
        </w:tc>
        <w:tc>
          <w:tcPr>
            <w:tcW w:w="2126" w:type="dxa"/>
            <w:shd w:val="clear" w:color="auto" w:fill="auto"/>
          </w:tcPr>
          <w:p w:rsidR="00B52EFC" w:rsidRPr="003866AD" w:rsidRDefault="00B52EFC" w:rsidP="00DD09F3">
            <w:pPr>
              <w:snapToGrid w:val="0"/>
              <w:jc w:val="both"/>
            </w:pPr>
            <w:r w:rsidRPr="003866AD">
              <w:t xml:space="preserve">Информация о </w:t>
            </w:r>
            <w:r w:rsidRPr="003866AD">
              <w:lastRenderedPageBreak/>
              <w:t xml:space="preserve">несовершеннолетнем, пострадавшем в результате противоправных действий </w:t>
            </w:r>
          </w:p>
        </w:tc>
        <w:tc>
          <w:tcPr>
            <w:tcW w:w="6521" w:type="dxa"/>
            <w:shd w:val="clear" w:color="auto" w:fill="auto"/>
          </w:tcPr>
          <w:p w:rsidR="00B52EFC" w:rsidRDefault="00B52EFC" w:rsidP="00DD09F3">
            <w:pPr>
              <w:snapToGrid w:val="0"/>
              <w:jc w:val="both"/>
            </w:pPr>
            <w:proofErr w:type="gramStart"/>
            <w:r w:rsidRPr="003121E6">
              <w:lastRenderedPageBreak/>
              <w:t xml:space="preserve">Информация о несовершеннолетнем, пострадавшем в </w:t>
            </w:r>
            <w:r w:rsidRPr="003121E6">
              <w:lastRenderedPageBreak/>
              <w:t>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tc>
      </w:tr>
      <w:tr w:rsidR="00B52EFC" w:rsidRPr="002A1748" w:rsidTr="00DD09F3">
        <w:tc>
          <w:tcPr>
            <w:tcW w:w="817" w:type="dxa"/>
            <w:shd w:val="clear" w:color="auto" w:fill="auto"/>
          </w:tcPr>
          <w:p w:rsidR="00B52EFC" w:rsidRPr="002A1748" w:rsidRDefault="00B52EFC" w:rsidP="00B52EFC">
            <w:pPr>
              <w:numPr>
                <w:ilvl w:val="0"/>
                <w:numId w:val="11"/>
              </w:numPr>
              <w:suppressAutoHyphens/>
              <w:ind w:left="426"/>
            </w:pPr>
          </w:p>
        </w:tc>
        <w:tc>
          <w:tcPr>
            <w:tcW w:w="2126" w:type="dxa"/>
            <w:shd w:val="clear" w:color="auto" w:fill="auto"/>
          </w:tcPr>
          <w:p w:rsidR="00B52EFC" w:rsidRPr="003866AD" w:rsidRDefault="00B52EFC" w:rsidP="00DD09F3">
            <w:pPr>
              <w:snapToGrid w:val="0"/>
              <w:jc w:val="both"/>
            </w:pPr>
            <w:r w:rsidRPr="003866AD">
              <w:t xml:space="preserve">Пропаганда войны, разжигание ненависти и вражды, пропаганда порнографии и антиобщественного поведения </w:t>
            </w:r>
          </w:p>
        </w:tc>
        <w:tc>
          <w:tcPr>
            <w:tcW w:w="6521" w:type="dxa"/>
            <w:shd w:val="clear" w:color="auto" w:fill="auto"/>
          </w:tcPr>
          <w:p w:rsidR="00B52EFC" w:rsidRDefault="00B52EFC" w:rsidP="00DD09F3">
            <w:pPr>
              <w:snapToGrid w:val="0"/>
              <w:jc w:val="both"/>
            </w:pPr>
            <w:r>
              <w:t>Информация, направленная на пропаганду войны, разжигание национальной, расовой или религиозной ненависти и вражды; информация, пропагандирующая порнографию, культ насилия и жестокости, наркоманию, токсикоманию, антиобщественное поведение</w:t>
            </w:r>
          </w:p>
        </w:tc>
      </w:tr>
      <w:tr w:rsidR="00B52EFC" w:rsidRPr="002A1748" w:rsidTr="00DD09F3">
        <w:tc>
          <w:tcPr>
            <w:tcW w:w="817" w:type="dxa"/>
            <w:shd w:val="clear" w:color="auto" w:fill="auto"/>
          </w:tcPr>
          <w:p w:rsidR="00B52EFC" w:rsidRPr="002A1748" w:rsidRDefault="00B52EFC" w:rsidP="00B52EFC">
            <w:pPr>
              <w:numPr>
                <w:ilvl w:val="0"/>
                <w:numId w:val="11"/>
              </w:numPr>
              <w:suppressAutoHyphens/>
              <w:ind w:left="426"/>
            </w:pPr>
          </w:p>
        </w:tc>
        <w:tc>
          <w:tcPr>
            <w:tcW w:w="2126" w:type="dxa"/>
            <w:shd w:val="clear" w:color="auto" w:fill="auto"/>
          </w:tcPr>
          <w:p w:rsidR="00B52EFC" w:rsidRPr="003866AD" w:rsidRDefault="00B52EFC" w:rsidP="00DD09F3">
            <w:pPr>
              <w:snapToGrid w:val="0"/>
              <w:jc w:val="both"/>
            </w:pPr>
            <w:r w:rsidRPr="003866AD">
              <w:t xml:space="preserve">Экстремистские материалы или экстремистская деятельность (экстремизм) </w:t>
            </w:r>
          </w:p>
        </w:tc>
        <w:tc>
          <w:tcPr>
            <w:tcW w:w="6521" w:type="dxa"/>
            <w:shd w:val="clear" w:color="auto" w:fill="auto"/>
          </w:tcPr>
          <w:p w:rsidR="00B52EFC" w:rsidRDefault="00B52EFC" w:rsidP="00DD09F3">
            <w:pPr>
              <w:snapToGrid w:val="0"/>
              <w:jc w:val="both"/>
            </w:pPr>
            <w:proofErr w:type="gramStart"/>
            <w:r>
              <w:t>а) Экстремистские материалы, то есть предназначенные для обнародования документы или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w:t>
            </w:r>
            <w:proofErr w:type="gramEnd"/>
            <w:r>
              <w:t xml:space="preserve">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B52EFC" w:rsidRDefault="00B52EFC" w:rsidP="00DD09F3">
            <w:pPr>
              <w:jc w:val="both"/>
            </w:pPr>
            <w:r>
              <w:t>б) экстремистская деятельность (экстремизм) включает деятельность по распространению материалов (произведений), содержащих хотя бы один из следующих признаков:</w:t>
            </w:r>
          </w:p>
          <w:p w:rsidR="00B52EFC" w:rsidRDefault="00B52EFC" w:rsidP="00DD09F3">
            <w:pPr>
              <w:jc w:val="both"/>
            </w:pPr>
            <w:r>
              <w:t>— насильственное изменение основ конституционного строя и нарушение целостности Российской Федерации;</w:t>
            </w:r>
          </w:p>
          <w:p w:rsidR="00B52EFC" w:rsidRDefault="00B52EFC" w:rsidP="00DD09F3">
            <w:pPr>
              <w:jc w:val="both"/>
            </w:pPr>
            <w:r>
              <w:t>— подрыв безопасности Российской Федерации, захват или присвоение властных полномочий, создание незаконных вооруженных формирований;</w:t>
            </w:r>
          </w:p>
          <w:p w:rsidR="00B52EFC" w:rsidRDefault="00B52EFC" w:rsidP="00DD09F3">
            <w:pPr>
              <w:jc w:val="both"/>
            </w:pPr>
            <w:r>
              <w:t>— осуществление террористической деятельности либо публичное оправдание терроризма;</w:t>
            </w:r>
          </w:p>
          <w:p w:rsidR="00B52EFC" w:rsidRDefault="00B52EFC" w:rsidP="00DD09F3">
            <w:pPr>
              <w:jc w:val="both"/>
            </w:pPr>
            <w:r>
              <w:t>— возбуждение расовой, национальной или религиозной розни, а также социальной розни, связанной с насилием или призывами к насилию;</w:t>
            </w:r>
          </w:p>
          <w:p w:rsidR="00B52EFC" w:rsidRDefault="00B52EFC" w:rsidP="00DD09F3">
            <w:pPr>
              <w:jc w:val="both"/>
            </w:pPr>
            <w:r>
              <w:t>— унижение национального достоинства;</w:t>
            </w:r>
          </w:p>
          <w:p w:rsidR="00B52EFC" w:rsidRDefault="00B52EFC" w:rsidP="00DD09F3">
            <w:pPr>
              <w:jc w:val="both"/>
            </w:pPr>
            <w: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B52EFC" w:rsidRDefault="00B52EFC" w:rsidP="00DD09F3">
            <w:pPr>
              <w:jc w:val="both"/>
            </w:pPr>
            <w: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B52EFC" w:rsidRDefault="00B52EFC" w:rsidP="00DD09F3">
            <w:pPr>
              <w:jc w:val="both"/>
            </w:pPr>
            <w:r>
              <w:lastRenderedPageBreak/>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сопровождаемое насилием или угрозой его применения;</w:t>
            </w:r>
          </w:p>
          <w:p w:rsidR="00B52EFC" w:rsidRDefault="00B52EFC" w:rsidP="00DD09F3">
            <w:pPr>
              <w:jc w:val="both"/>
            </w:pPr>
            <w:r>
              <w:t>— публичная клевета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сопровождаемая обвинением указанного лица в совершении деяний, указанных в настоящей статье, при условии, что факт клеветы установлен в судебном порядке;</w:t>
            </w:r>
          </w:p>
          <w:p w:rsidR="00B52EFC" w:rsidRDefault="00B52EFC" w:rsidP="00DD09F3">
            <w:pPr>
              <w:jc w:val="both"/>
            </w:pPr>
            <w:r>
              <w:t>— 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B52EFC" w:rsidRDefault="00B52EFC" w:rsidP="00DD09F3">
            <w:pPr>
              <w:jc w:val="both"/>
            </w:pPr>
            <w: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B52EFC" w:rsidRDefault="00B52EFC" w:rsidP="00DD09F3">
            <w:pPr>
              <w:jc w:val="both"/>
            </w:pPr>
            <w: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B52EFC" w:rsidRPr="002A1748" w:rsidTr="00DD09F3">
        <w:tc>
          <w:tcPr>
            <w:tcW w:w="817" w:type="dxa"/>
            <w:shd w:val="clear" w:color="auto" w:fill="auto"/>
          </w:tcPr>
          <w:p w:rsidR="00B52EFC" w:rsidRPr="002A1748" w:rsidRDefault="00B52EFC" w:rsidP="00B52EFC">
            <w:pPr>
              <w:numPr>
                <w:ilvl w:val="0"/>
                <w:numId w:val="11"/>
              </w:numPr>
              <w:suppressAutoHyphens/>
              <w:ind w:left="426"/>
            </w:pPr>
          </w:p>
        </w:tc>
        <w:tc>
          <w:tcPr>
            <w:tcW w:w="2126" w:type="dxa"/>
            <w:shd w:val="clear" w:color="auto" w:fill="auto"/>
          </w:tcPr>
          <w:p w:rsidR="00B52EFC" w:rsidRPr="003866AD" w:rsidRDefault="00B52EFC" w:rsidP="00DD09F3">
            <w:pPr>
              <w:snapToGrid w:val="0"/>
              <w:jc w:val="both"/>
            </w:pPr>
            <w:r w:rsidRPr="003866AD">
              <w:t>Ненадлежащая реклама</w:t>
            </w:r>
          </w:p>
        </w:tc>
        <w:tc>
          <w:tcPr>
            <w:tcW w:w="6521" w:type="dxa"/>
            <w:shd w:val="clear" w:color="auto" w:fill="auto"/>
          </w:tcPr>
          <w:p w:rsidR="00B52EFC" w:rsidRDefault="00B52EFC" w:rsidP="00DD09F3">
            <w:pPr>
              <w:snapToGrid w:val="0"/>
              <w:jc w:val="both"/>
            </w:pPr>
            <w:r>
              <w:t>Информация, содержащая рекламу алкогольной продукции и табачных изделий</w:t>
            </w:r>
          </w:p>
        </w:tc>
      </w:tr>
    </w:tbl>
    <w:p w:rsidR="00B52EFC" w:rsidRDefault="00B52EFC" w:rsidP="00B52EFC">
      <w:pPr>
        <w:ind w:firstLine="720"/>
        <w:jc w:val="both"/>
      </w:pPr>
    </w:p>
    <w:p w:rsidR="00B52EFC" w:rsidRDefault="00B52EFC" w:rsidP="00B52EFC">
      <w:pPr>
        <w:ind w:firstLine="720"/>
        <w:jc w:val="both"/>
      </w:pPr>
      <w:r w:rsidRPr="00F83D20">
        <w:rPr>
          <w:b/>
        </w:rPr>
        <w:t>К 3 классу</w:t>
      </w:r>
      <w:r w:rsidRPr="001E6DB6">
        <w:t xml:space="preserve"> относится информация, распространение которой </w:t>
      </w:r>
      <w:r w:rsidRPr="00F83D20">
        <w:rPr>
          <w:b/>
        </w:rPr>
        <w:t>не запрещено</w:t>
      </w:r>
      <w:r w:rsidRPr="001E6DB6">
        <w:t xml:space="preserve"> в соответствии с законодательством Российской Федерации,</w:t>
      </w:r>
      <w:r>
        <w:t xml:space="preserve"> в том числе среди детей, </w:t>
      </w:r>
      <w:r w:rsidRPr="00F83D20">
        <w:rPr>
          <w:b/>
        </w:rPr>
        <w:t xml:space="preserve">но </w:t>
      </w:r>
      <w:proofErr w:type="gramStart"/>
      <w:r w:rsidRPr="00F83D20">
        <w:rPr>
          <w:b/>
        </w:rPr>
        <w:t>доступ</w:t>
      </w:r>
      <w:proofErr w:type="gramEnd"/>
      <w:r w:rsidRPr="00F83D20">
        <w:rPr>
          <w:b/>
        </w:rPr>
        <w:t xml:space="preserve"> к которой может быть ограничен</w:t>
      </w:r>
      <w:r>
        <w:t xml:space="preserve"> из образовательной организации</w:t>
      </w:r>
      <w:r w:rsidRPr="001E6DB6">
        <w:t xml:space="preserve"> </w:t>
      </w:r>
      <w:r>
        <w:t xml:space="preserve">в связи с тем, что данная информация не соответствует задачам </w:t>
      </w:r>
      <w:r w:rsidRPr="00F83D20">
        <w:t>образования и воспитания</w:t>
      </w:r>
      <w:r>
        <w:t xml:space="preserve"> и не имеет отношения к образовательному процессу.</w:t>
      </w:r>
    </w:p>
    <w:p w:rsidR="00B52EFC" w:rsidRPr="003866AD" w:rsidRDefault="00B52EFC" w:rsidP="00B52EFC">
      <w:pPr>
        <w:ind w:firstLine="720"/>
        <w:jc w:val="both"/>
      </w:pPr>
      <w:r>
        <w:t>О</w:t>
      </w:r>
      <w:r w:rsidRPr="00D064B2">
        <w:t>бразовательная организация свободн</w:t>
      </w:r>
      <w:r>
        <w:t>а</w:t>
      </w:r>
      <w:r w:rsidRPr="00D064B2">
        <w:t xml:space="preserve"> в выборе и применении классификаторов </w:t>
      </w:r>
      <w:r w:rsidRPr="003866AD">
        <w:t>информации, не имеющей отношения к образовательному процессу, а также несет ответственность за невыполнение функций, отнесенных к его компетенции.</w:t>
      </w:r>
    </w:p>
    <w:p w:rsidR="00B52EFC" w:rsidRPr="003866AD" w:rsidRDefault="00B52EFC" w:rsidP="00B52EFC">
      <w:pPr>
        <w:ind w:firstLine="720"/>
        <w:jc w:val="both"/>
      </w:pPr>
      <w:r w:rsidRPr="003866AD">
        <w:t>Классификатор информации, отнесенной к</w:t>
      </w:r>
      <w:r w:rsidRPr="003866AD">
        <w:rPr>
          <w:b/>
        </w:rPr>
        <w:t xml:space="preserve"> 3 классу, </w:t>
      </w:r>
      <w:r w:rsidRPr="003866AD">
        <w:t>утверждается локальным актом образовательной организации (решением педагогического совета, положением, приказом и т.д.) и может пополняться и расширяться с соблюдением Федерального закона от 27.07.2006 N 149-ФЗ "Об информации, информационных технологиях и о защите информации".</w:t>
      </w:r>
    </w:p>
    <w:p w:rsidR="00B52EFC" w:rsidRPr="003866AD" w:rsidRDefault="00B52EFC" w:rsidP="00B52EFC">
      <w:pPr>
        <w:ind w:firstLine="720"/>
        <w:jc w:val="both"/>
      </w:pPr>
      <w:r w:rsidRPr="003866AD">
        <w:t>Приводимый далее перечень категорий классификатора информации, не имеющей отношения к образовательному процессу, носит рекомендательный характер и может быть дополнен, расширен или иным образом изменен в установленном порядке, в том числе с учетом специфики образовательной организации.</w:t>
      </w:r>
    </w:p>
    <w:p w:rsidR="00B52EFC" w:rsidRPr="003866AD" w:rsidRDefault="00B52EFC" w:rsidP="00B52EFC">
      <w:pPr>
        <w:ind w:firstLine="72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6521"/>
      </w:tblGrid>
      <w:tr w:rsidR="00B52EFC" w:rsidRPr="003866AD" w:rsidTr="00DD09F3">
        <w:tc>
          <w:tcPr>
            <w:tcW w:w="817" w:type="dxa"/>
            <w:shd w:val="clear" w:color="auto" w:fill="auto"/>
            <w:vAlign w:val="center"/>
          </w:tcPr>
          <w:p w:rsidR="00B52EFC" w:rsidRPr="003866AD" w:rsidRDefault="00B52EFC" w:rsidP="00DD09F3">
            <w:pPr>
              <w:jc w:val="center"/>
            </w:pPr>
            <w:r w:rsidRPr="003866AD">
              <w:t xml:space="preserve">№ </w:t>
            </w:r>
            <w:proofErr w:type="spellStart"/>
            <w:proofErr w:type="gramStart"/>
            <w:r w:rsidRPr="003866AD">
              <w:t>п</w:t>
            </w:r>
            <w:proofErr w:type="spellEnd"/>
            <w:proofErr w:type="gramEnd"/>
            <w:r w:rsidRPr="003866AD">
              <w:t>/</w:t>
            </w:r>
            <w:proofErr w:type="spellStart"/>
            <w:r w:rsidRPr="003866AD">
              <w:t>п</w:t>
            </w:r>
            <w:proofErr w:type="spellEnd"/>
          </w:p>
        </w:tc>
        <w:tc>
          <w:tcPr>
            <w:tcW w:w="2126" w:type="dxa"/>
            <w:shd w:val="clear" w:color="auto" w:fill="auto"/>
            <w:vAlign w:val="center"/>
          </w:tcPr>
          <w:p w:rsidR="00B52EFC" w:rsidRPr="003866AD" w:rsidRDefault="00B52EFC" w:rsidP="00DD09F3">
            <w:pPr>
              <w:jc w:val="center"/>
            </w:pPr>
            <w:r w:rsidRPr="003866AD">
              <w:t>Тематическая</w:t>
            </w:r>
          </w:p>
          <w:p w:rsidR="00B52EFC" w:rsidRPr="003866AD" w:rsidRDefault="00B52EFC" w:rsidP="00DD09F3">
            <w:pPr>
              <w:jc w:val="center"/>
            </w:pPr>
            <w:r w:rsidRPr="003866AD">
              <w:t xml:space="preserve">категория </w:t>
            </w:r>
          </w:p>
        </w:tc>
        <w:tc>
          <w:tcPr>
            <w:tcW w:w="6521" w:type="dxa"/>
            <w:shd w:val="clear" w:color="auto" w:fill="auto"/>
            <w:vAlign w:val="center"/>
          </w:tcPr>
          <w:p w:rsidR="00B52EFC" w:rsidRPr="003866AD" w:rsidRDefault="00B52EFC" w:rsidP="00DD09F3">
            <w:pPr>
              <w:jc w:val="center"/>
            </w:pPr>
            <w:r w:rsidRPr="003866AD">
              <w:t>Содержание информации</w:t>
            </w:r>
          </w:p>
        </w:tc>
      </w:tr>
      <w:tr w:rsidR="00B52EFC" w:rsidRPr="003866AD" w:rsidTr="00DD09F3">
        <w:tc>
          <w:tcPr>
            <w:tcW w:w="817" w:type="dxa"/>
            <w:shd w:val="clear" w:color="auto" w:fill="auto"/>
          </w:tcPr>
          <w:p w:rsidR="00B52EFC" w:rsidRPr="003866AD" w:rsidRDefault="00B52EFC" w:rsidP="00DD09F3">
            <w:pPr>
              <w:snapToGrid w:val="0"/>
              <w:jc w:val="center"/>
            </w:pPr>
            <w:r w:rsidRPr="003866AD">
              <w:t>1</w:t>
            </w:r>
          </w:p>
          <w:p w:rsidR="00B52EFC" w:rsidRPr="003866AD" w:rsidRDefault="00B52EFC" w:rsidP="00DD09F3">
            <w:pPr>
              <w:jc w:val="center"/>
            </w:pPr>
          </w:p>
          <w:p w:rsidR="00B52EFC" w:rsidRPr="003866AD" w:rsidRDefault="00B52EFC" w:rsidP="00DD09F3">
            <w:pPr>
              <w:jc w:val="center"/>
            </w:pPr>
          </w:p>
          <w:p w:rsidR="00B52EFC" w:rsidRPr="003866AD" w:rsidRDefault="00B52EFC" w:rsidP="00DD09F3">
            <w:pPr>
              <w:jc w:val="center"/>
            </w:pPr>
          </w:p>
        </w:tc>
        <w:tc>
          <w:tcPr>
            <w:tcW w:w="2126" w:type="dxa"/>
            <w:shd w:val="clear" w:color="auto" w:fill="auto"/>
          </w:tcPr>
          <w:p w:rsidR="00B52EFC" w:rsidRPr="003866AD" w:rsidRDefault="00B52EFC" w:rsidP="00DD09F3">
            <w:pPr>
              <w:snapToGrid w:val="0"/>
              <w:jc w:val="both"/>
            </w:pPr>
            <w:r w:rsidRPr="003866AD">
              <w:t>Досуг и развлечения</w:t>
            </w:r>
          </w:p>
          <w:p w:rsidR="00B52EFC" w:rsidRPr="003866AD" w:rsidRDefault="00B52EFC" w:rsidP="00DD09F3">
            <w:pPr>
              <w:jc w:val="both"/>
            </w:pPr>
          </w:p>
        </w:tc>
        <w:tc>
          <w:tcPr>
            <w:tcW w:w="6521" w:type="dxa"/>
            <w:shd w:val="clear" w:color="auto" w:fill="auto"/>
          </w:tcPr>
          <w:p w:rsidR="00B52EFC" w:rsidRPr="003866AD" w:rsidRDefault="00B52EFC" w:rsidP="00DD09F3">
            <w:pPr>
              <w:snapToGrid w:val="0"/>
              <w:ind w:hanging="10"/>
              <w:jc w:val="both"/>
            </w:pPr>
            <w:r w:rsidRPr="003866AD">
              <w:t>Не имеющая отношения к образовательному процессу информация:</w:t>
            </w:r>
          </w:p>
          <w:p w:rsidR="00B52EFC" w:rsidRPr="003866AD" w:rsidRDefault="00B52EFC" w:rsidP="00B52EFC">
            <w:pPr>
              <w:numPr>
                <w:ilvl w:val="0"/>
                <w:numId w:val="12"/>
              </w:numPr>
              <w:tabs>
                <w:tab w:val="left" w:pos="368"/>
              </w:tabs>
              <w:suppressAutoHyphens/>
              <w:jc w:val="both"/>
            </w:pPr>
            <w:r w:rsidRPr="003866AD">
              <w:t>рейтинги открыток, гороскопов, сонников;</w:t>
            </w:r>
          </w:p>
          <w:p w:rsidR="00B52EFC" w:rsidRPr="003866AD" w:rsidRDefault="00B52EFC" w:rsidP="00B52EFC">
            <w:pPr>
              <w:numPr>
                <w:ilvl w:val="0"/>
                <w:numId w:val="12"/>
              </w:numPr>
              <w:tabs>
                <w:tab w:val="left" w:pos="368"/>
              </w:tabs>
              <w:suppressAutoHyphens/>
              <w:jc w:val="both"/>
            </w:pPr>
            <w:r w:rsidRPr="003866AD">
              <w:t xml:space="preserve"> гадания, магия и астрология;</w:t>
            </w:r>
          </w:p>
          <w:p w:rsidR="00B52EFC" w:rsidRPr="003866AD" w:rsidRDefault="00B52EFC" w:rsidP="00B52EFC">
            <w:pPr>
              <w:numPr>
                <w:ilvl w:val="0"/>
                <w:numId w:val="12"/>
              </w:numPr>
              <w:tabs>
                <w:tab w:val="left" w:pos="368"/>
              </w:tabs>
              <w:suppressAutoHyphens/>
              <w:jc w:val="both"/>
            </w:pPr>
            <w:r w:rsidRPr="003866AD">
              <w:t>ТВ-программы;</w:t>
            </w:r>
          </w:p>
          <w:p w:rsidR="00B52EFC" w:rsidRPr="003866AD" w:rsidRDefault="00B52EFC" w:rsidP="00B52EFC">
            <w:pPr>
              <w:numPr>
                <w:ilvl w:val="0"/>
                <w:numId w:val="12"/>
              </w:numPr>
              <w:tabs>
                <w:tab w:val="left" w:pos="368"/>
              </w:tabs>
              <w:suppressAutoHyphens/>
              <w:jc w:val="both"/>
            </w:pPr>
            <w:r w:rsidRPr="003866AD">
              <w:t>прогнозы погоды;</w:t>
            </w:r>
          </w:p>
          <w:p w:rsidR="00B52EFC" w:rsidRPr="003866AD" w:rsidRDefault="00B52EFC" w:rsidP="00B52EFC">
            <w:pPr>
              <w:numPr>
                <w:ilvl w:val="0"/>
                <w:numId w:val="12"/>
              </w:numPr>
              <w:tabs>
                <w:tab w:val="left" w:pos="368"/>
              </w:tabs>
              <w:suppressAutoHyphens/>
              <w:jc w:val="both"/>
            </w:pPr>
            <w:r w:rsidRPr="003866AD">
              <w:lastRenderedPageBreak/>
              <w:t>тосты, поздравления;</w:t>
            </w:r>
          </w:p>
          <w:p w:rsidR="00B52EFC" w:rsidRPr="003866AD" w:rsidRDefault="00B52EFC" w:rsidP="00B52EFC">
            <w:pPr>
              <w:numPr>
                <w:ilvl w:val="0"/>
                <w:numId w:val="12"/>
              </w:numPr>
              <w:tabs>
                <w:tab w:val="left" w:pos="368"/>
              </w:tabs>
              <w:suppressAutoHyphens/>
              <w:jc w:val="both"/>
            </w:pPr>
            <w:r w:rsidRPr="003866AD">
              <w:t xml:space="preserve">кроссворды, </w:t>
            </w:r>
            <w:proofErr w:type="spellStart"/>
            <w:r w:rsidRPr="003866AD">
              <w:t>сканворды</w:t>
            </w:r>
            <w:proofErr w:type="spellEnd"/>
            <w:r w:rsidRPr="003866AD">
              <w:t>, ответы к ним;</w:t>
            </w:r>
          </w:p>
          <w:p w:rsidR="00B52EFC" w:rsidRPr="003866AD" w:rsidRDefault="00B52EFC" w:rsidP="00B52EFC">
            <w:pPr>
              <w:numPr>
                <w:ilvl w:val="0"/>
                <w:numId w:val="12"/>
              </w:numPr>
              <w:tabs>
                <w:tab w:val="left" w:pos="368"/>
              </w:tabs>
              <w:suppressAutoHyphens/>
              <w:jc w:val="both"/>
            </w:pPr>
            <w:r w:rsidRPr="003866AD">
              <w:t>кулинария, рецепты, диеты;</w:t>
            </w:r>
          </w:p>
          <w:p w:rsidR="00B52EFC" w:rsidRPr="003866AD" w:rsidRDefault="00B52EFC" w:rsidP="00B52EFC">
            <w:pPr>
              <w:numPr>
                <w:ilvl w:val="0"/>
                <w:numId w:val="12"/>
              </w:numPr>
              <w:tabs>
                <w:tab w:val="left" w:pos="368"/>
              </w:tabs>
              <w:suppressAutoHyphens/>
              <w:jc w:val="both"/>
            </w:pPr>
            <w:r w:rsidRPr="003866AD">
              <w:t>мода, одежда, обувь, модные аксессуары, показы мод;</w:t>
            </w:r>
          </w:p>
          <w:p w:rsidR="00B52EFC" w:rsidRPr="003866AD" w:rsidRDefault="00B52EFC" w:rsidP="00B52EFC">
            <w:pPr>
              <w:numPr>
                <w:ilvl w:val="0"/>
                <w:numId w:val="12"/>
              </w:numPr>
              <w:tabs>
                <w:tab w:val="left" w:pos="368"/>
              </w:tabs>
              <w:suppressAutoHyphens/>
              <w:jc w:val="both"/>
            </w:pPr>
            <w:proofErr w:type="gramStart"/>
            <w:r w:rsidRPr="003866AD">
              <w:t>тексты песен, кино, киноактеры, расписания концертов, спектаклей, кинофильмов, заказ билетов в театры, кино и т.п.;</w:t>
            </w:r>
            <w:proofErr w:type="gramEnd"/>
          </w:p>
          <w:p w:rsidR="00B52EFC" w:rsidRPr="003866AD" w:rsidRDefault="00B52EFC" w:rsidP="00B52EFC">
            <w:pPr>
              <w:numPr>
                <w:ilvl w:val="0"/>
                <w:numId w:val="12"/>
              </w:numPr>
              <w:tabs>
                <w:tab w:val="left" w:pos="368"/>
              </w:tabs>
              <w:suppressAutoHyphens/>
              <w:jc w:val="both"/>
            </w:pPr>
            <w:r w:rsidRPr="003866AD">
              <w:t xml:space="preserve">о службах знакомств, размещении объявлений </w:t>
            </w:r>
            <w:proofErr w:type="spellStart"/>
            <w:r w:rsidRPr="003866AD">
              <w:t>онлайн</w:t>
            </w:r>
            <w:proofErr w:type="spellEnd"/>
            <w:r w:rsidRPr="003866AD">
              <w:t>;</w:t>
            </w:r>
          </w:p>
          <w:p w:rsidR="00B52EFC" w:rsidRPr="003866AD" w:rsidRDefault="00B52EFC" w:rsidP="00B52EFC">
            <w:pPr>
              <w:numPr>
                <w:ilvl w:val="0"/>
                <w:numId w:val="12"/>
              </w:numPr>
              <w:tabs>
                <w:tab w:val="left" w:pos="368"/>
              </w:tabs>
              <w:suppressAutoHyphens/>
              <w:jc w:val="both"/>
            </w:pPr>
            <w:r w:rsidRPr="003866AD">
              <w:t>анекдоты, «приколы», слухи;</w:t>
            </w:r>
          </w:p>
          <w:p w:rsidR="00B52EFC" w:rsidRPr="003866AD" w:rsidRDefault="00B52EFC" w:rsidP="00B52EFC">
            <w:pPr>
              <w:numPr>
                <w:ilvl w:val="0"/>
                <w:numId w:val="12"/>
              </w:numPr>
              <w:tabs>
                <w:tab w:val="left" w:pos="368"/>
              </w:tabs>
              <w:suppressAutoHyphens/>
              <w:jc w:val="both"/>
            </w:pPr>
            <w:r w:rsidRPr="003866AD">
              <w:t>о сайтах и журналах для женщин и для мужчин;</w:t>
            </w:r>
          </w:p>
          <w:p w:rsidR="00B52EFC" w:rsidRPr="003866AD" w:rsidRDefault="00B52EFC" w:rsidP="00B52EFC">
            <w:pPr>
              <w:numPr>
                <w:ilvl w:val="0"/>
                <w:numId w:val="12"/>
              </w:numPr>
              <w:tabs>
                <w:tab w:val="left" w:pos="368"/>
              </w:tabs>
              <w:suppressAutoHyphens/>
              <w:jc w:val="both"/>
            </w:pPr>
            <w:r w:rsidRPr="003866AD">
              <w:t>о знаменитостях;</w:t>
            </w:r>
          </w:p>
          <w:p w:rsidR="00B52EFC" w:rsidRPr="003866AD" w:rsidRDefault="00B52EFC" w:rsidP="00B52EFC">
            <w:pPr>
              <w:numPr>
                <w:ilvl w:val="0"/>
                <w:numId w:val="12"/>
              </w:numPr>
              <w:tabs>
                <w:tab w:val="left" w:pos="368"/>
              </w:tabs>
              <w:suppressAutoHyphens/>
              <w:jc w:val="both"/>
            </w:pPr>
            <w:r w:rsidRPr="003866AD">
              <w:t>о косметике, парфюмерии, прическах, ювелирных украшениях.</w:t>
            </w:r>
          </w:p>
        </w:tc>
      </w:tr>
      <w:tr w:rsidR="00B52EFC" w:rsidRPr="003866AD" w:rsidTr="00DD09F3">
        <w:tc>
          <w:tcPr>
            <w:tcW w:w="817" w:type="dxa"/>
            <w:shd w:val="clear" w:color="auto" w:fill="auto"/>
          </w:tcPr>
          <w:p w:rsidR="00B52EFC" w:rsidRPr="003866AD" w:rsidRDefault="00B52EFC" w:rsidP="00DD09F3">
            <w:pPr>
              <w:snapToGrid w:val="0"/>
              <w:jc w:val="center"/>
            </w:pPr>
            <w:r w:rsidRPr="003866AD">
              <w:lastRenderedPageBreak/>
              <w:t>2</w:t>
            </w:r>
          </w:p>
          <w:p w:rsidR="00B52EFC" w:rsidRPr="003866AD" w:rsidRDefault="00B52EFC" w:rsidP="00DD09F3">
            <w:pPr>
              <w:jc w:val="both"/>
            </w:pPr>
          </w:p>
        </w:tc>
        <w:tc>
          <w:tcPr>
            <w:tcW w:w="2126" w:type="dxa"/>
            <w:shd w:val="clear" w:color="auto" w:fill="auto"/>
          </w:tcPr>
          <w:p w:rsidR="00B52EFC" w:rsidRPr="003866AD" w:rsidRDefault="00B52EFC" w:rsidP="00DD09F3">
            <w:pPr>
              <w:snapToGrid w:val="0"/>
              <w:jc w:val="both"/>
            </w:pPr>
            <w:r w:rsidRPr="003866AD">
              <w:t xml:space="preserve">Здоровье и медицина </w:t>
            </w:r>
          </w:p>
          <w:p w:rsidR="00B52EFC" w:rsidRPr="003866AD" w:rsidRDefault="00B52EFC" w:rsidP="00DD09F3">
            <w:pPr>
              <w:jc w:val="both"/>
            </w:pPr>
          </w:p>
        </w:tc>
        <w:tc>
          <w:tcPr>
            <w:tcW w:w="6521" w:type="dxa"/>
            <w:shd w:val="clear" w:color="auto" w:fill="auto"/>
          </w:tcPr>
          <w:p w:rsidR="00B52EFC" w:rsidRPr="003866AD" w:rsidRDefault="00B52EFC" w:rsidP="00DD09F3">
            <w:pPr>
              <w:snapToGrid w:val="0"/>
              <w:ind w:hanging="10"/>
              <w:jc w:val="both"/>
            </w:pPr>
            <w:proofErr w:type="gramStart"/>
            <w:r w:rsidRPr="003866AD">
              <w:t>Информация о шейпинге, фигуре, похудении, медицине, медицинских учреждениях, лекарствах, оборудовании, а также иные материалы на тему «Здоровье и медицина», которые, являясь академическими, по сути, могут быть также отнесены к другим категориям (порнография, трупы и т.п.)</w:t>
            </w:r>
            <w:proofErr w:type="gramEnd"/>
          </w:p>
        </w:tc>
      </w:tr>
      <w:tr w:rsidR="00B52EFC" w:rsidRPr="003866AD" w:rsidTr="00DD09F3">
        <w:tc>
          <w:tcPr>
            <w:tcW w:w="817" w:type="dxa"/>
            <w:shd w:val="clear" w:color="auto" w:fill="auto"/>
          </w:tcPr>
          <w:p w:rsidR="00B52EFC" w:rsidRPr="003866AD" w:rsidRDefault="00B52EFC" w:rsidP="00DD09F3">
            <w:pPr>
              <w:snapToGrid w:val="0"/>
              <w:jc w:val="center"/>
            </w:pPr>
            <w:r w:rsidRPr="003866AD">
              <w:t>3</w:t>
            </w:r>
          </w:p>
          <w:p w:rsidR="00B52EFC" w:rsidRPr="003866AD" w:rsidRDefault="00B52EFC" w:rsidP="00DD09F3">
            <w:pPr>
              <w:jc w:val="both"/>
            </w:pPr>
          </w:p>
        </w:tc>
        <w:tc>
          <w:tcPr>
            <w:tcW w:w="2126" w:type="dxa"/>
            <w:shd w:val="clear" w:color="auto" w:fill="auto"/>
          </w:tcPr>
          <w:p w:rsidR="00B52EFC" w:rsidRPr="003866AD" w:rsidRDefault="00B52EFC" w:rsidP="00DD09F3">
            <w:pPr>
              <w:snapToGrid w:val="0"/>
              <w:jc w:val="both"/>
            </w:pPr>
            <w:r w:rsidRPr="003866AD">
              <w:t>Компьютерные игры</w:t>
            </w:r>
          </w:p>
          <w:p w:rsidR="00B52EFC" w:rsidRPr="003866AD" w:rsidRDefault="00B52EFC" w:rsidP="00DD09F3">
            <w:pPr>
              <w:jc w:val="both"/>
            </w:pPr>
          </w:p>
        </w:tc>
        <w:tc>
          <w:tcPr>
            <w:tcW w:w="6521" w:type="dxa"/>
            <w:shd w:val="clear" w:color="auto" w:fill="auto"/>
          </w:tcPr>
          <w:p w:rsidR="00B52EFC" w:rsidRPr="003866AD" w:rsidRDefault="00B52EFC" w:rsidP="00DD09F3">
            <w:pPr>
              <w:snapToGrid w:val="0"/>
              <w:ind w:hanging="10"/>
              <w:jc w:val="both"/>
            </w:pPr>
            <w:r w:rsidRPr="003866AD">
              <w:t xml:space="preserve">Не имеющие отношения к образовательному процессу компьютерные онлайновые и </w:t>
            </w:r>
            <w:proofErr w:type="spellStart"/>
            <w:r w:rsidRPr="003866AD">
              <w:t>оффлайновые</w:t>
            </w:r>
            <w:proofErr w:type="spellEnd"/>
            <w:r w:rsidRPr="003866AD">
              <w:t xml:space="preserve"> игры, советы для игроков и ключи для прохождения игр, игровые форумы и чаты</w:t>
            </w:r>
          </w:p>
        </w:tc>
      </w:tr>
      <w:tr w:rsidR="00B52EFC" w:rsidRPr="003866AD" w:rsidTr="00DD09F3">
        <w:tc>
          <w:tcPr>
            <w:tcW w:w="817" w:type="dxa"/>
            <w:shd w:val="clear" w:color="auto" w:fill="auto"/>
          </w:tcPr>
          <w:p w:rsidR="00B52EFC" w:rsidRPr="003866AD" w:rsidRDefault="00B52EFC" w:rsidP="00DD09F3">
            <w:pPr>
              <w:snapToGrid w:val="0"/>
              <w:jc w:val="center"/>
            </w:pPr>
            <w:r w:rsidRPr="003866AD">
              <w:t>4</w:t>
            </w:r>
          </w:p>
          <w:p w:rsidR="00B52EFC" w:rsidRPr="003866AD" w:rsidRDefault="00B52EFC" w:rsidP="00DD09F3">
            <w:pPr>
              <w:jc w:val="both"/>
            </w:pPr>
          </w:p>
        </w:tc>
        <w:tc>
          <w:tcPr>
            <w:tcW w:w="2126" w:type="dxa"/>
            <w:shd w:val="clear" w:color="auto" w:fill="auto"/>
          </w:tcPr>
          <w:p w:rsidR="00B52EFC" w:rsidRPr="003866AD" w:rsidRDefault="00B52EFC" w:rsidP="00DD09F3">
            <w:pPr>
              <w:snapToGrid w:val="0"/>
              <w:jc w:val="both"/>
            </w:pPr>
            <w:r w:rsidRPr="003866AD">
              <w:t xml:space="preserve">Корпоративные сайты, </w:t>
            </w:r>
            <w:proofErr w:type="spellStart"/>
            <w:proofErr w:type="gramStart"/>
            <w:r w:rsidRPr="003866AD">
              <w:t>интернет-представительства</w:t>
            </w:r>
            <w:proofErr w:type="spellEnd"/>
            <w:proofErr w:type="gramEnd"/>
            <w:r w:rsidRPr="003866AD">
              <w:t xml:space="preserve"> негосударственных учреждений</w:t>
            </w:r>
          </w:p>
        </w:tc>
        <w:tc>
          <w:tcPr>
            <w:tcW w:w="6521" w:type="dxa"/>
            <w:shd w:val="clear" w:color="auto" w:fill="auto"/>
          </w:tcPr>
          <w:p w:rsidR="00B52EFC" w:rsidRPr="003866AD" w:rsidRDefault="00B52EFC" w:rsidP="00DD09F3">
            <w:pPr>
              <w:snapToGrid w:val="0"/>
              <w:ind w:hanging="10"/>
              <w:jc w:val="both"/>
            </w:pPr>
            <w:r w:rsidRPr="003866AD">
              <w:t>Содержащие информацию, не имеющую отношения к образовательному процессу, сайты коммерческих фирм, компаний, предприятий, организаций</w:t>
            </w:r>
          </w:p>
        </w:tc>
      </w:tr>
      <w:tr w:rsidR="00B52EFC" w:rsidRPr="003866AD" w:rsidTr="00DD09F3">
        <w:tc>
          <w:tcPr>
            <w:tcW w:w="817" w:type="dxa"/>
            <w:shd w:val="clear" w:color="auto" w:fill="auto"/>
          </w:tcPr>
          <w:p w:rsidR="00B52EFC" w:rsidRPr="003866AD" w:rsidRDefault="00B52EFC" w:rsidP="00DD09F3">
            <w:pPr>
              <w:snapToGrid w:val="0"/>
              <w:jc w:val="center"/>
            </w:pPr>
            <w:r w:rsidRPr="003866AD">
              <w:t>5</w:t>
            </w:r>
          </w:p>
          <w:p w:rsidR="00B52EFC" w:rsidRPr="003866AD" w:rsidRDefault="00B52EFC" w:rsidP="00DD09F3">
            <w:pPr>
              <w:jc w:val="both"/>
            </w:pPr>
          </w:p>
        </w:tc>
        <w:tc>
          <w:tcPr>
            <w:tcW w:w="2126" w:type="dxa"/>
            <w:shd w:val="clear" w:color="auto" w:fill="auto"/>
          </w:tcPr>
          <w:p w:rsidR="00B52EFC" w:rsidRPr="003866AD" w:rsidRDefault="00B52EFC" w:rsidP="00DD09F3">
            <w:pPr>
              <w:snapToGrid w:val="0"/>
              <w:jc w:val="both"/>
            </w:pPr>
            <w:r w:rsidRPr="003866AD">
              <w:t xml:space="preserve">Личная и </w:t>
            </w:r>
            <w:proofErr w:type="spellStart"/>
            <w:r w:rsidRPr="003866AD">
              <w:t>немодерируемая</w:t>
            </w:r>
            <w:proofErr w:type="spellEnd"/>
            <w:r w:rsidRPr="003866AD">
              <w:t xml:space="preserve"> информация</w:t>
            </w:r>
          </w:p>
        </w:tc>
        <w:tc>
          <w:tcPr>
            <w:tcW w:w="6521" w:type="dxa"/>
            <w:shd w:val="clear" w:color="auto" w:fill="auto"/>
          </w:tcPr>
          <w:p w:rsidR="00B52EFC" w:rsidRPr="003866AD" w:rsidRDefault="00B52EFC" w:rsidP="00DD09F3">
            <w:pPr>
              <w:snapToGrid w:val="0"/>
              <w:ind w:hanging="10"/>
              <w:jc w:val="both"/>
            </w:pPr>
            <w:proofErr w:type="spellStart"/>
            <w:proofErr w:type="gramStart"/>
            <w:r w:rsidRPr="003866AD">
              <w:t>Немодерируемые</w:t>
            </w:r>
            <w:proofErr w:type="spellEnd"/>
            <w:r w:rsidRPr="003866AD">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w:t>
            </w:r>
            <w:proofErr w:type="spellStart"/>
            <w:r w:rsidRPr="003866AD">
              <w:t>блоги</w:t>
            </w:r>
            <w:proofErr w:type="spellEnd"/>
            <w:proofErr w:type="gramEnd"/>
          </w:p>
        </w:tc>
      </w:tr>
      <w:tr w:rsidR="00B52EFC" w:rsidRPr="003866AD" w:rsidTr="00DD09F3">
        <w:tc>
          <w:tcPr>
            <w:tcW w:w="817" w:type="dxa"/>
            <w:shd w:val="clear" w:color="auto" w:fill="auto"/>
          </w:tcPr>
          <w:p w:rsidR="00B52EFC" w:rsidRPr="003866AD" w:rsidRDefault="00B52EFC" w:rsidP="00DD09F3">
            <w:pPr>
              <w:snapToGrid w:val="0"/>
              <w:jc w:val="center"/>
            </w:pPr>
            <w:r w:rsidRPr="003866AD">
              <w:t>6</w:t>
            </w:r>
          </w:p>
          <w:p w:rsidR="00B52EFC" w:rsidRPr="003866AD" w:rsidRDefault="00B52EFC" w:rsidP="00DD09F3">
            <w:pPr>
              <w:jc w:val="both"/>
            </w:pPr>
          </w:p>
        </w:tc>
        <w:tc>
          <w:tcPr>
            <w:tcW w:w="2126" w:type="dxa"/>
            <w:shd w:val="clear" w:color="auto" w:fill="auto"/>
          </w:tcPr>
          <w:p w:rsidR="00B52EFC" w:rsidRPr="003866AD" w:rsidRDefault="00B52EFC" w:rsidP="00DD09F3">
            <w:pPr>
              <w:snapToGrid w:val="0"/>
              <w:jc w:val="both"/>
            </w:pPr>
            <w:r w:rsidRPr="003866AD">
              <w:t xml:space="preserve">Отправка SMS с использованием </w:t>
            </w:r>
            <w:proofErr w:type="spellStart"/>
            <w:r w:rsidRPr="003866AD">
              <w:t>интернет-ресурсов</w:t>
            </w:r>
            <w:proofErr w:type="spellEnd"/>
          </w:p>
        </w:tc>
        <w:tc>
          <w:tcPr>
            <w:tcW w:w="6521" w:type="dxa"/>
            <w:shd w:val="clear" w:color="auto" w:fill="auto"/>
          </w:tcPr>
          <w:p w:rsidR="00B52EFC" w:rsidRPr="003866AD" w:rsidRDefault="00B52EFC" w:rsidP="00DD09F3">
            <w:pPr>
              <w:snapToGrid w:val="0"/>
              <w:ind w:hanging="10"/>
              <w:jc w:val="both"/>
            </w:pPr>
            <w:r w:rsidRPr="003866AD">
              <w:t xml:space="preserve">Сайты, предлагающие услуги по отправке SMS-сообщений </w:t>
            </w:r>
          </w:p>
        </w:tc>
      </w:tr>
      <w:tr w:rsidR="00B52EFC" w:rsidRPr="003866AD" w:rsidTr="00DD09F3">
        <w:tc>
          <w:tcPr>
            <w:tcW w:w="817" w:type="dxa"/>
            <w:shd w:val="clear" w:color="auto" w:fill="auto"/>
          </w:tcPr>
          <w:p w:rsidR="00B52EFC" w:rsidRPr="003866AD" w:rsidRDefault="00B52EFC" w:rsidP="00DD09F3">
            <w:pPr>
              <w:snapToGrid w:val="0"/>
              <w:jc w:val="center"/>
            </w:pPr>
            <w:r w:rsidRPr="003866AD">
              <w:t>7</w:t>
            </w:r>
          </w:p>
          <w:p w:rsidR="00B52EFC" w:rsidRPr="003866AD" w:rsidRDefault="00B52EFC" w:rsidP="00DD09F3">
            <w:pPr>
              <w:jc w:val="both"/>
            </w:pPr>
          </w:p>
        </w:tc>
        <w:tc>
          <w:tcPr>
            <w:tcW w:w="2126" w:type="dxa"/>
            <w:shd w:val="clear" w:color="auto" w:fill="auto"/>
          </w:tcPr>
          <w:p w:rsidR="00B52EFC" w:rsidRPr="003866AD" w:rsidRDefault="00B52EFC" w:rsidP="00DD09F3">
            <w:pPr>
              <w:snapToGrid w:val="0"/>
              <w:jc w:val="both"/>
            </w:pPr>
            <w:proofErr w:type="spellStart"/>
            <w:r w:rsidRPr="003866AD">
              <w:t>Модерируемые</w:t>
            </w:r>
            <w:proofErr w:type="spellEnd"/>
            <w:r w:rsidRPr="003866AD">
              <w:t xml:space="preserve"> доски объявлений</w:t>
            </w:r>
          </w:p>
          <w:p w:rsidR="00B52EFC" w:rsidRPr="003866AD" w:rsidRDefault="00B52EFC" w:rsidP="00DD09F3">
            <w:pPr>
              <w:jc w:val="both"/>
            </w:pPr>
          </w:p>
        </w:tc>
        <w:tc>
          <w:tcPr>
            <w:tcW w:w="6521" w:type="dxa"/>
            <w:shd w:val="clear" w:color="auto" w:fill="auto"/>
          </w:tcPr>
          <w:p w:rsidR="00B52EFC" w:rsidRPr="003866AD" w:rsidRDefault="00B52EFC" w:rsidP="00DD09F3">
            <w:pPr>
              <w:snapToGrid w:val="0"/>
              <w:ind w:hanging="10"/>
              <w:jc w:val="both"/>
            </w:pPr>
            <w:r w:rsidRPr="003866AD">
              <w:t xml:space="preserve">Содержащие информацию, не имеющую отношения к образовательному процессу, </w:t>
            </w:r>
            <w:proofErr w:type="spellStart"/>
            <w:r w:rsidRPr="003866AD">
              <w:t>модерируемые</w:t>
            </w:r>
            <w:proofErr w:type="spellEnd"/>
            <w:r w:rsidRPr="003866AD">
              <w:t xml:space="preserve"> доски сообщений/объявлений, а также </w:t>
            </w:r>
            <w:proofErr w:type="spellStart"/>
            <w:r w:rsidRPr="003866AD">
              <w:t>модерируемые</w:t>
            </w:r>
            <w:proofErr w:type="spellEnd"/>
            <w:r w:rsidRPr="003866AD">
              <w:t xml:space="preserve"> чаты </w:t>
            </w:r>
          </w:p>
        </w:tc>
      </w:tr>
      <w:tr w:rsidR="00B52EFC" w:rsidRPr="003866AD" w:rsidTr="00DD09F3">
        <w:tc>
          <w:tcPr>
            <w:tcW w:w="817" w:type="dxa"/>
            <w:shd w:val="clear" w:color="auto" w:fill="auto"/>
          </w:tcPr>
          <w:p w:rsidR="00B52EFC" w:rsidRPr="003866AD" w:rsidRDefault="00B52EFC" w:rsidP="00DD09F3">
            <w:pPr>
              <w:snapToGrid w:val="0"/>
              <w:jc w:val="center"/>
            </w:pPr>
            <w:r w:rsidRPr="003866AD">
              <w:t>8</w:t>
            </w:r>
          </w:p>
          <w:p w:rsidR="00B52EFC" w:rsidRPr="003866AD" w:rsidRDefault="00B52EFC" w:rsidP="00DD09F3">
            <w:pPr>
              <w:jc w:val="both"/>
            </w:pPr>
          </w:p>
        </w:tc>
        <w:tc>
          <w:tcPr>
            <w:tcW w:w="2126" w:type="dxa"/>
            <w:shd w:val="clear" w:color="auto" w:fill="auto"/>
          </w:tcPr>
          <w:p w:rsidR="00B52EFC" w:rsidRPr="003866AD" w:rsidRDefault="00B52EFC" w:rsidP="00DD09F3">
            <w:pPr>
              <w:snapToGrid w:val="0"/>
              <w:jc w:val="both"/>
            </w:pPr>
            <w:r w:rsidRPr="003866AD">
              <w:t>Нелегальная помощь школьникам и студентам</w:t>
            </w:r>
          </w:p>
        </w:tc>
        <w:tc>
          <w:tcPr>
            <w:tcW w:w="6521" w:type="dxa"/>
            <w:shd w:val="clear" w:color="auto" w:fill="auto"/>
          </w:tcPr>
          <w:p w:rsidR="00B52EFC" w:rsidRPr="003866AD" w:rsidRDefault="00B52EFC" w:rsidP="00DD09F3">
            <w:pPr>
              <w:snapToGrid w:val="0"/>
              <w:ind w:hanging="10"/>
              <w:jc w:val="both"/>
            </w:pPr>
            <w:r w:rsidRPr="003866AD">
              <w:t>Банки готовых рефератов, эссе, дипломных работ и пр.</w:t>
            </w:r>
          </w:p>
        </w:tc>
      </w:tr>
      <w:tr w:rsidR="00B52EFC" w:rsidRPr="003866AD" w:rsidTr="00DD09F3">
        <w:tc>
          <w:tcPr>
            <w:tcW w:w="817" w:type="dxa"/>
            <w:shd w:val="clear" w:color="auto" w:fill="auto"/>
          </w:tcPr>
          <w:p w:rsidR="00B52EFC" w:rsidRPr="003866AD" w:rsidRDefault="00B52EFC" w:rsidP="00DD09F3">
            <w:pPr>
              <w:snapToGrid w:val="0"/>
              <w:jc w:val="center"/>
            </w:pPr>
            <w:r w:rsidRPr="003866AD">
              <w:t>9</w:t>
            </w:r>
          </w:p>
          <w:p w:rsidR="00B52EFC" w:rsidRPr="003866AD" w:rsidRDefault="00B52EFC" w:rsidP="00DD09F3">
            <w:pPr>
              <w:jc w:val="both"/>
            </w:pPr>
          </w:p>
        </w:tc>
        <w:tc>
          <w:tcPr>
            <w:tcW w:w="2126" w:type="dxa"/>
            <w:shd w:val="clear" w:color="auto" w:fill="auto"/>
          </w:tcPr>
          <w:p w:rsidR="00B52EFC" w:rsidRPr="003866AD" w:rsidRDefault="00B52EFC" w:rsidP="00DD09F3">
            <w:pPr>
              <w:snapToGrid w:val="0"/>
              <w:jc w:val="both"/>
            </w:pPr>
            <w:proofErr w:type="spellStart"/>
            <w:r w:rsidRPr="003866AD">
              <w:t>Онлайн-казино</w:t>
            </w:r>
            <w:proofErr w:type="spellEnd"/>
            <w:r w:rsidRPr="003866AD">
              <w:t xml:space="preserve"> и тотализаторы</w:t>
            </w:r>
          </w:p>
        </w:tc>
        <w:tc>
          <w:tcPr>
            <w:tcW w:w="6521" w:type="dxa"/>
            <w:shd w:val="clear" w:color="auto" w:fill="auto"/>
          </w:tcPr>
          <w:p w:rsidR="00B52EFC" w:rsidRPr="003866AD" w:rsidRDefault="00B52EFC" w:rsidP="00DD09F3">
            <w:pPr>
              <w:snapToGrid w:val="0"/>
              <w:ind w:hanging="10"/>
              <w:jc w:val="both"/>
            </w:pPr>
            <w:r w:rsidRPr="003866AD">
              <w:t>Электронные казино, тотализаторы, игры на деньги, конкурсы и пр.</w:t>
            </w:r>
          </w:p>
        </w:tc>
      </w:tr>
    </w:tbl>
    <w:p w:rsidR="00B52EFC" w:rsidRDefault="00B52EFC" w:rsidP="00B52EFC">
      <w:pPr>
        <w:jc w:val="both"/>
      </w:pPr>
    </w:p>
    <w:p w:rsidR="00DD09F3" w:rsidRDefault="00DD09F3" w:rsidP="00B52EFC">
      <w:pPr>
        <w:jc w:val="both"/>
      </w:pPr>
    </w:p>
    <w:p w:rsidR="00DD09F3" w:rsidRDefault="00DD09F3" w:rsidP="00B52EFC">
      <w:pPr>
        <w:jc w:val="both"/>
      </w:pPr>
    </w:p>
    <w:p w:rsidR="00DD09F3" w:rsidRDefault="00DD09F3" w:rsidP="00B52EFC">
      <w:pPr>
        <w:jc w:val="both"/>
      </w:pPr>
    </w:p>
    <w:p w:rsidR="00DD09F3" w:rsidRDefault="00DD09F3" w:rsidP="00B52EFC">
      <w:pPr>
        <w:jc w:val="both"/>
      </w:pPr>
    </w:p>
    <w:p w:rsidR="00DD09F3" w:rsidRDefault="00DD09F3" w:rsidP="00B52EFC">
      <w:pPr>
        <w:jc w:val="both"/>
      </w:pPr>
    </w:p>
    <w:p w:rsidR="00DD09F3" w:rsidRDefault="00DD09F3" w:rsidP="00B52EFC">
      <w:pPr>
        <w:jc w:val="both"/>
      </w:pPr>
    </w:p>
    <w:p w:rsidR="00DD09F3" w:rsidRDefault="00DD09F3" w:rsidP="00B52EFC">
      <w:pPr>
        <w:jc w:val="both"/>
      </w:pPr>
    </w:p>
    <w:tbl>
      <w:tblPr>
        <w:tblStyle w:val="a5"/>
        <w:tblW w:w="0" w:type="auto"/>
        <w:jc w:val="center"/>
        <w:tblInd w:w="67" w:type="dxa"/>
        <w:tblLook w:val="04A0"/>
      </w:tblPr>
      <w:tblGrid>
        <w:gridCol w:w="4394"/>
        <w:gridCol w:w="4819"/>
      </w:tblGrid>
      <w:tr w:rsidR="00DD09F3" w:rsidRPr="00C57CB7" w:rsidTr="00DD09F3">
        <w:trPr>
          <w:jc w:val="center"/>
        </w:trPr>
        <w:tc>
          <w:tcPr>
            <w:tcW w:w="4394" w:type="dxa"/>
          </w:tcPr>
          <w:p w:rsidR="00DD09F3" w:rsidRPr="00C57CB7" w:rsidRDefault="00DD09F3" w:rsidP="00DD09F3">
            <w:pPr>
              <w:shd w:val="clear" w:color="auto" w:fill="FFFFFF"/>
              <w:spacing w:line="322" w:lineRule="exact"/>
              <w:jc w:val="both"/>
            </w:pPr>
            <w:r w:rsidRPr="00DD09F3">
              <w:lastRenderedPageBreak/>
              <w:t>С Правила организации доступа к сети Интернет ознакомле</w:t>
            </w:r>
            <w:proofErr w:type="gramStart"/>
            <w:r w:rsidRPr="00DD09F3">
              <w:t>н(</w:t>
            </w:r>
            <w:proofErr w:type="gramEnd"/>
            <w:r w:rsidRPr="00DD09F3">
              <w:t>а)</w:t>
            </w:r>
            <w:r w:rsidRPr="00C57CB7">
              <w:t xml:space="preserve"> :</w:t>
            </w:r>
          </w:p>
          <w:p w:rsidR="00DD09F3" w:rsidRPr="00C57CB7" w:rsidRDefault="00DD09F3" w:rsidP="00DD09F3">
            <w:pPr>
              <w:shd w:val="clear" w:color="auto" w:fill="FFFFFF"/>
              <w:spacing w:line="322" w:lineRule="exact"/>
              <w:jc w:val="center"/>
            </w:pPr>
          </w:p>
          <w:p w:rsidR="00DD09F3" w:rsidRPr="00C57CB7" w:rsidRDefault="00DD09F3"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DD09F3" w:rsidRPr="00C57CB7" w:rsidRDefault="00DD09F3" w:rsidP="00DD09F3">
            <w:pPr>
              <w:jc w:val="center"/>
            </w:pPr>
          </w:p>
          <w:p w:rsidR="00DD09F3" w:rsidRPr="00C57CB7" w:rsidRDefault="00DD09F3"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DD09F3" w:rsidRPr="00C57CB7" w:rsidRDefault="00DD09F3" w:rsidP="00DD09F3">
            <w:pPr>
              <w:autoSpaceDE w:val="0"/>
              <w:autoSpaceDN w:val="0"/>
              <w:adjustRightInd w:val="0"/>
              <w:spacing w:line="256" w:lineRule="auto"/>
              <w:jc w:val="center"/>
            </w:pPr>
          </w:p>
        </w:tc>
        <w:tc>
          <w:tcPr>
            <w:tcW w:w="4819" w:type="dxa"/>
          </w:tcPr>
          <w:p w:rsidR="00DD09F3" w:rsidRPr="00C57CB7" w:rsidRDefault="00DD09F3" w:rsidP="00DD09F3">
            <w:pPr>
              <w:shd w:val="clear" w:color="auto" w:fill="FFFFFF"/>
              <w:spacing w:line="322" w:lineRule="exact"/>
              <w:jc w:val="both"/>
            </w:pPr>
            <w:r w:rsidRPr="00DD09F3">
              <w:t>С Правила организации доступа к сети Интернет ознакомле</w:t>
            </w:r>
            <w:proofErr w:type="gramStart"/>
            <w:r w:rsidRPr="00DD09F3">
              <w:t>н(</w:t>
            </w:r>
            <w:proofErr w:type="gramEnd"/>
            <w:r w:rsidRPr="00DD09F3">
              <w:t>а)</w:t>
            </w:r>
            <w:r w:rsidRPr="00C57CB7">
              <w:t xml:space="preserve"> :</w:t>
            </w:r>
          </w:p>
          <w:p w:rsidR="00DD09F3" w:rsidRPr="00C57CB7" w:rsidRDefault="00DD09F3" w:rsidP="00DD09F3">
            <w:pPr>
              <w:shd w:val="clear" w:color="auto" w:fill="FFFFFF"/>
              <w:spacing w:line="322" w:lineRule="exact"/>
              <w:jc w:val="center"/>
            </w:pPr>
          </w:p>
          <w:p w:rsidR="00DD09F3" w:rsidRPr="00C57CB7" w:rsidRDefault="00DD09F3"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DD09F3" w:rsidRPr="00C57CB7" w:rsidRDefault="00DD09F3" w:rsidP="00DD09F3">
            <w:pPr>
              <w:jc w:val="center"/>
            </w:pPr>
          </w:p>
          <w:p w:rsidR="00DD09F3" w:rsidRPr="00C57CB7" w:rsidRDefault="00DD09F3"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DD09F3" w:rsidRPr="00C57CB7" w:rsidRDefault="00DD09F3" w:rsidP="00DD09F3">
            <w:pPr>
              <w:autoSpaceDE w:val="0"/>
              <w:autoSpaceDN w:val="0"/>
              <w:adjustRightInd w:val="0"/>
              <w:spacing w:line="256" w:lineRule="auto"/>
              <w:jc w:val="center"/>
            </w:pPr>
          </w:p>
        </w:tc>
      </w:tr>
      <w:tr w:rsidR="00DD09F3" w:rsidRPr="00C57CB7" w:rsidTr="00DD09F3">
        <w:trPr>
          <w:jc w:val="center"/>
        </w:trPr>
        <w:tc>
          <w:tcPr>
            <w:tcW w:w="4394" w:type="dxa"/>
          </w:tcPr>
          <w:p w:rsidR="00DD09F3" w:rsidRPr="00C57CB7" w:rsidRDefault="00DD09F3" w:rsidP="00DD09F3">
            <w:pPr>
              <w:shd w:val="clear" w:color="auto" w:fill="FFFFFF"/>
              <w:spacing w:line="322" w:lineRule="exact"/>
              <w:jc w:val="both"/>
            </w:pPr>
            <w:r w:rsidRPr="00DD09F3">
              <w:t>С Правила организации доступа к сети Интернет ознакомле</w:t>
            </w:r>
            <w:proofErr w:type="gramStart"/>
            <w:r w:rsidRPr="00DD09F3">
              <w:t>н(</w:t>
            </w:r>
            <w:proofErr w:type="gramEnd"/>
            <w:r w:rsidRPr="00DD09F3">
              <w:t>а)</w:t>
            </w:r>
            <w:r w:rsidRPr="00C57CB7">
              <w:t xml:space="preserve"> :</w:t>
            </w:r>
          </w:p>
          <w:p w:rsidR="00DD09F3" w:rsidRPr="00C57CB7" w:rsidRDefault="00DD09F3" w:rsidP="00DD09F3">
            <w:pPr>
              <w:shd w:val="clear" w:color="auto" w:fill="FFFFFF"/>
              <w:spacing w:line="322" w:lineRule="exact"/>
              <w:jc w:val="center"/>
            </w:pPr>
          </w:p>
          <w:p w:rsidR="00DD09F3" w:rsidRPr="00C57CB7" w:rsidRDefault="00DD09F3"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DD09F3" w:rsidRPr="00C57CB7" w:rsidRDefault="00DD09F3" w:rsidP="00DD09F3">
            <w:pPr>
              <w:jc w:val="center"/>
            </w:pPr>
          </w:p>
          <w:p w:rsidR="00DD09F3" w:rsidRPr="00C57CB7" w:rsidRDefault="00DD09F3"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DD09F3" w:rsidRPr="00C57CB7" w:rsidRDefault="00DD09F3" w:rsidP="00DD09F3">
            <w:pPr>
              <w:shd w:val="clear" w:color="auto" w:fill="FFFFFF"/>
              <w:tabs>
                <w:tab w:val="left" w:leader="underscore" w:pos="1114"/>
              </w:tabs>
              <w:jc w:val="center"/>
              <w:rPr>
                <w:color w:val="000000"/>
                <w:spacing w:val="-3"/>
              </w:rPr>
            </w:pPr>
            <w:r w:rsidRPr="00C57CB7">
              <w:rPr>
                <w:color w:val="000000"/>
                <w:spacing w:val="-3"/>
              </w:rPr>
              <w:t>.</w:t>
            </w:r>
          </w:p>
          <w:p w:rsidR="00DD09F3" w:rsidRPr="00C57CB7" w:rsidRDefault="00DD09F3" w:rsidP="00DD09F3">
            <w:pPr>
              <w:autoSpaceDE w:val="0"/>
              <w:autoSpaceDN w:val="0"/>
              <w:adjustRightInd w:val="0"/>
              <w:spacing w:line="256" w:lineRule="auto"/>
              <w:jc w:val="center"/>
            </w:pPr>
          </w:p>
        </w:tc>
        <w:tc>
          <w:tcPr>
            <w:tcW w:w="4819" w:type="dxa"/>
          </w:tcPr>
          <w:p w:rsidR="00DD09F3" w:rsidRPr="00C57CB7" w:rsidRDefault="00DD09F3" w:rsidP="00DD09F3">
            <w:pPr>
              <w:shd w:val="clear" w:color="auto" w:fill="FFFFFF"/>
              <w:spacing w:line="322" w:lineRule="exact"/>
              <w:jc w:val="both"/>
            </w:pPr>
            <w:r w:rsidRPr="00DD09F3">
              <w:t>С Правила организации доступа к сети Интернет ознакомле</w:t>
            </w:r>
            <w:proofErr w:type="gramStart"/>
            <w:r w:rsidRPr="00DD09F3">
              <w:t>н(</w:t>
            </w:r>
            <w:proofErr w:type="gramEnd"/>
            <w:r w:rsidRPr="00DD09F3">
              <w:t>а)</w:t>
            </w:r>
            <w:r w:rsidRPr="00C57CB7">
              <w:t xml:space="preserve"> :</w:t>
            </w:r>
          </w:p>
          <w:p w:rsidR="00DD09F3" w:rsidRPr="00C57CB7" w:rsidRDefault="00DD09F3" w:rsidP="00DD09F3">
            <w:pPr>
              <w:shd w:val="clear" w:color="auto" w:fill="FFFFFF"/>
              <w:spacing w:line="322" w:lineRule="exact"/>
              <w:jc w:val="center"/>
            </w:pPr>
          </w:p>
          <w:p w:rsidR="00DD09F3" w:rsidRPr="00C57CB7" w:rsidRDefault="00DD09F3"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DD09F3" w:rsidRPr="00C57CB7" w:rsidRDefault="00DD09F3" w:rsidP="00DD09F3">
            <w:pPr>
              <w:jc w:val="center"/>
            </w:pPr>
          </w:p>
          <w:p w:rsidR="00DD09F3" w:rsidRPr="00C57CB7" w:rsidRDefault="00DD09F3"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DD09F3" w:rsidRPr="00C57CB7" w:rsidRDefault="00DD09F3" w:rsidP="00DD09F3">
            <w:pPr>
              <w:autoSpaceDE w:val="0"/>
              <w:autoSpaceDN w:val="0"/>
              <w:adjustRightInd w:val="0"/>
              <w:spacing w:line="256" w:lineRule="auto"/>
              <w:jc w:val="center"/>
            </w:pPr>
          </w:p>
        </w:tc>
      </w:tr>
      <w:tr w:rsidR="00DD09F3" w:rsidRPr="00C57CB7" w:rsidTr="00DD09F3">
        <w:trPr>
          <w:jc w:val="center"/>
        </w:trPr>
        <w:tc>
          <w:tcPr>
            <w:tcW w:w="4394" w:type="dxa"/>
          </w:tcPr>
          <w:p w:rsidR="00DD09F3" w:rsidRPr="00C57CB7" w:rsidRDefault="00DD09F3" w:rsidP="00DD09F3">
            <w:pPr>
              <w:shd w:val="clear" w:color="auto" w:fill="FFFFFF"/>
              <w:spacing w:line="322" w:lineRule="exact"/>
              <w:jc w:val="both"/>
            </w:pPr>
            <w:r w:rsidRPr="00DD09F3">
              <w:t>С Правила организации доступа к сети Интернет ознакомле</w:t>
            </w:r>
            <w:proofErr w:type="gramStart"/>
            <w:r w:rsidRPr="00DD09F3">
              <w:t>н(</w:t>
            </w:r>
            <w:proofErr w:type="gramEnd"/>
            <w:r w:rsidRPr="00DD09F3">
              <w:t>а)</w:t>
            </w:r>
            <w:r w:rsidRPr="00C57CB7">
              <w:t xml:space="preserve"> :</w:t>
            </w:r>
          </w:p>
          <w:p w:rsidR="00DD09F3" w:rsidRPr="00C57CB7" w:rsidRDefault="00DD09F3" w:rsidP="00DD09F3">
            <w:pPr>
              <w:shd w:val="clear" w:color="auto" w:fill="FFFFFF"/>
              <w:spacing w:line="322" w:lineRule="exact"/>
              <w:jc w:val="center"/>
            </w:pPr>
          </w:p>
          <w:p w:rsidR="00DD09F3" w:rsidRPr="00C57CB7" w:rsidRDefault="00DD09F3"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DD09F3" w:rsidRPr="00C57CB7" w:rsidRDefault="00DD09F3" w:rsidP="00DD09F3">
            <w:pPr>
              <w:jc w:val="center"/>
            </w:pPr>
          </w:p>
          <w:p w:rsidR="00DD09F3" w:rsidRPr="00C57CB7" w:rsidRDefault="00DD09F3"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DD09F3" w:rsidRPr="00C57CB7" w:rsidRDefault="00DD09F3" w:rsidP="00DD09F3">
            <w:pPr>
              <w:shd w:val="clear" w:color="auto" w:fill="FFFFFF"/>
              <w:spacing w:line="322" w:lineRule="exact"/>
              <w:jc w:val="center"/>
            </w:pPr>
          </w:p>
        </w:tc>
        <w:tc>
          <w:tcPr>
            <w:tcW w:w="4819" w:type="dxa"/>
          </w:tcPr>
          <w:p w:rsidR="00DD09F3" w:rsidRPr="00C57CB7" w:rsidRDefault="00DD09F3" w:rsidP="00DD09F3">
            <w:pPr>
              <w:shd w:val="clear" w:color="auto" w:fill="FFFFFF"/>
              <w:spacing w:line="322" w:lineRule="exact"/>
              <w:jc w:val="both"/>
            </w:pPr>
            <w:r w:rsidRPr="00DD09F3">
              <w:t>С Правила организации доступа к сети Интернет ознакомле</w:t>
            </w:r>
            <w:proofErr w:type="gramStart"/>
            <w:r w:rsidRPr="00DD09F3">
              <w:t>н(</w:t>
            </w:r>
            <w:proofErr w:type="gramEnd"/>
            <w:r w:rsidRPr="00DD09F3">
              <w:t>а)</w:t>
            </w:r>
            <w:r w:rsidRPr="00C57CB7">
              <w:t xml:space="preserve"> :</w:t>
            </w:r>
          </w:p>
          <w:p w:rsidR="00DD09F3" w:rsidRPr="00C57CB7" w:rsidRDefault="00DD09F3" w:rsidP="00DD09F3">
            <w:pPr>
              <w:shd w:val="clear" w:color="auto" w:fill="FFFFFF"/>
              <w:spacing w:line="322" w:lineRule="exact"/>
              <w:jc w:val="center"/>
            </w:pPr>
          </w:p>
          <w:p w:rsidR="00DD09F3" w:rsidRPr="00C57CB7" w:rsidRDefault="00DD09F3"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DD09F3" w:rsidRPr="00C57CB7" w:rsidRDefault="00DD09F3" w:rsidP="00DD09F3">
            <w:pPr>
              <w:jc w:val="center"/>
            </w:pPr>
          </w:p>
          <w:p w:rsidR="00DD09F3" w:rsidRPr="00C57CB7" w:rsidRDefault="00DD09F3"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DD09F3" w:rsidRPr="00C57CB7" w:rsidRDefault="00DD09F3" w:rsidP="00DD09F3">
            <w:pPr>
              <w:shd w:val="clear" w:color="auto" w:fill="FFFFFF"/>
              <w:spacing w:line="322" w:lineRule="exact"/>
              <w:jc w:val="center"/>
            </w:pPr>
          </w:p>
        </w:tc>
      </w:tr>
      <w:tr w:rsidR="00DD09F3" w:rsidRPr="00C57CB7" w:rsidTr="00DD09F3">
        <w:trPr>
          <w:jc w:val="center"/>
        </w:trPr>
        <w:tc>
          <w:tcPr>
            <w:tcW w:w="4394" w:type="dxa"/>
          </w:tcPr>
          <w:p w:rsidR="00DD09F3" w:rsidRPr="00C57CB7" w:rsidRDefault="00DD09F3" w:rsidP="00DD09F3">
            <w:pPr>
              <w:shd w:val="clear" w:color="auto" w:fill="FFFFFF"/>
              <w:spacing w:line="322" w:lineRule="exact"/>
              <w:jc w:val="both"/>
            </w:pPr>
            <w:r w:rsidRPr="00DD09F3">
              <w:t>С Правила организации доступа к сети Интернет ознакомле</w:t>
            </w:r>
            <w:proofErr w:type="gramStart"/>
            <w:r w:rsidRPr="00DD09F3">
              <w:t>н(</w:t>
            </w:r>
            <w:proofErr w:type="gramEnd"/>
            <w:r w:rsidRPr="00DD09F3">
              <w:t>а)</w:t>
            </w:r>
            <w:r w:rsidRPr="00C57CB7">
              <w:t xml:space="preserve"> :</w:t>
            </w:r>
          </w:p>
          <w:p w:rsidR="00DD09F3" w:rsidRPr="00C57CB7" w:rsidRDefault="00DD09F3" w:rsidP="00DD09F3">
            <w:pPr>
              <w:shd w:val="clear" w:color="auto" w:fill="FFFFFF"/>
              <w:spacing w:line="322" w:lineRule="exact"/>
              <w:jc w:val="center"/>
            </w:pPr>
          </w:p>
          <w:p w:rsidR="00DD09F3" w:rsidRPr="00C57CB7" w:rsidRDefault="00DD09F3"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DD09F3" w:rsidRPr="00C57CB7" w:rsidRDefault="00DD09F3" w:rsidP="00DD09F3">
            <w:pPr>
              <w:jc w:val="center"/>
            </w:pPr>
          </w:p>
          <w:p w:rsidR="00DD09F3" w:rsidRPr="00C57CB7" w:rsidRDefault="00DD09F3"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DD09F3" w:rsidRPr="00C57CB7" w:rsidRDefault="00DD09F3" w:rsidP="00DD09F3">
            <w:pPr>
              <w:shd w:val="clear" w:color="auto" w:fill="FFFFFF"/>
              <w:spacing w:line="322" w:lineRule="exact"/>
              <w:jc w:val="center"/>
            </w:pPr>
          </w:p>
        </w:tc>
        <w:tc>
          <w:tcPr>
            <w:tcW w:w="4819" w:type="dxa"/>
          </w:tcPr>
          <w:p w:rsidR="00DD09F3" w:rsidRPr="00C57CB7" w:rsidRDefault="00DD09F3" w:rsidP="00DD09F3">
            <w:pPr>
              <w:shd w:val="clear" w:color="auto" w:fill="FFFFFF"/>
              <w:spacing w:line="322" w:lineRule="exact"/>
              <w:jc w:val="both"/>
            </w:pPr>
            <w:r w:rsidRPr="00DD09F3">
              <w:t>С Правила организации доступа к сети Интернет ознакомле</w:t>
            </w:r>
            <w:proofErr w:type="gramStart"/>
            <w:r w:rsidRPr="00DD09F3">
              <w:t>н(</w:t>
            </w:r>
            <w:proofErr w:type="gramEnd"/>
            <w:r w:rsidRPr="00DD09F3">
              <w:t>а)</w:t>
            </w:r>
            <w:r w:rsidRPr="00C57CB7">
              <w:t xml:space="preserve"> :</w:t>
            </w:r>
          </w:p>
          <w:p w:rsidR="00DD09F3" w:rsidRPr="00C57CB7" w:rsidRDefault="00DD09F3" w:rsidP="00DD09F3">
            <w:pPr>
              <w:shd w:val="clear" w:color="auto" w:fill="FFFFFF"/>
              <w:spacing w:line="322" w:lineRule="exact"/>
              <w:jc w:val="center"/>
            </w:pPr>
          </w:p>
          <w:p w:rsidR="00DD09F3" w:rsidRPr="00C57CB7" w:rsidRDefault="00DD09F3"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DD09F3" w:rsidRPr="00C57CB7" w:rsidRDefault="00DD09F3" w:rsidP="00DD09F3">
            <w:pPr>
              <w:jc w:val="center"/>
            </w:pPr>
          </w:p>
          <w:p w:rsidR="00DD09F3" w:rsidRPr="00C57CB7" w:rsidRDefault="00DD09F3"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DD09F3" w:rsidRPr="00C57CB7" w:rsidRDefault="00DD09F3" w:rsidP="00DD09F3">
            <w:pPr>
              <w:shd w:val="clear" w:color="auto" w:fill="FFFFFF"/>
              <w:spacing w:line="322" w:lineRule="exact"/>
              <w:jc w:val="center"/>
            </w:pPr>
          </w:p>
        </w:tc>
      </w:tr>
      <w:tr w:rsidR="00DD09F3" w:rsidRPr="00C57CB7" w:rsidTr="00DD09F3">
        <w:trPr>
          <w:jc w:val="center"/>
        </w:trPr>
        <w:tc>
          <w:tcPr>
            <w:tcW w:w="4394" w:type="dxa"/>
          </w:tcPr>
          <w:p w:rsidR="00DD09F3" w:rsidRPr="00C57CB7" w:rsidRDefault="00DD09F3" w:rsidP="00DD09F3">
            <w:pPr>
              <w:shd w:val="clear" w:color="auto" w:fill="FFFFFF"/>
              <w:spacing w:line="322" w:lineRule="exact"/>
              <w:jc w:val="both"/>
            </w:pPr>
            <w:r w:rsidRPr="00DD09F3">
              <w:t>С Правила организации доступа к сети Интернет ознакомле</w:t>
            </w:r>
            <w:proofErr w:type="gramStart"/>
            <w:r w:rsidRPr="00DD09F3">
              <w:t>н(</w:t>
            </w:r>
            <w:proofErr w:type="gramEnd"/>
            <w:r w:rsidRPr="00DD09F3">
              <w:t>а)</w:t>
            </w:r>
            <w:r w:rsidRPr="00C57CB7">
              <w:t xml:space="preserve"> :</w:t>
            </w:r>
          </w:p>
          <w:p w:rsidR="00DD09F3" w:rsidRPr="00C57CB7" w:rsidRDefault="00DD09F3" w:rsidP="00DD09F3">
            <w:pPr>
              <w:shd w:val="clear" w:color="auto" w:fill="FFFFFF"/>
              <w:spacing w:line="322" w:lineRule="exact"/>
              <w:jc w:val="center"/>
            </w:pPr>
          </w:p>
          <w:p w:rsidR="00DD09F3" w:rsidRPr="00C57CB7" w:rsidRDefault="00DD09F3"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DD09F3" w:rsidRPr="00C57CB7" w:rsidRDefault="00DD09F3" w:rsidP="00DD09F3">
            <w:pPr>
              <w:jc w:val="center"/>
            </w:pPr>
          </w:p>
          <w:p w:rsidR="00DD09F3" w:rsidRPr="00C57CB7" w:rsidRDefault="00DD09F3"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DD09F3" w:rsidRPr="00C57CB7" w:rsidRDefault="00DD09F3" w:rsidP="00DD09F3">
            <w:pPr>
              <w:shd w:val="clear" w:color="auto" w:fill="FFFFFF"/>
              <w:tabs>
                <w:tab w:val="left" w:leader="underscore" w:pos="1114"/>
              </w:tabs>
              <w:jc w:val="center"/>
              <w:rPr>
                <w:color w:val="000000"/>
                <w:spacing w:val="-3"/>
              </w:rPr>
            </w:pPr>
          </w:p>
        </w:tc>
        <w:tc>
          <w:tcPr>
            <w:tcW w:w="4819" w:type="dxa"/>
          </w:tcPr>
          <w:p w:rsidR="00DD09F3" w:rsidRPr="00C57CB7" w:rsidRDefault="00DD09F3" w:rsidP="00DD09F3">
            <w:pPr>
              <w:shd w:val="clear" w:color="auto" w:fill="FFFFFF"/>
              <w:spacing w:line="322" w:lineRule="exact"/>
              <w:jc w:val="both"/>
            </w:pPr>
            <w:r w:rsidRPr="00DD09F3">
              <w:t>С Правила организации доступа к сети Интернет ознакомле</w:t>
            </w:r>
            <w:proofErr w:type="gramStart"/>
            <w:r w:rsidRPr="00DD09F3">
              <w:t>н(</w:t>
            </w:r>
            <w:proofErr w:type="gramEnd"/>
            <w:r w:rsidRPr="00DD09F3">
              <w:t>а)</w:t>
            </w:r>
            <w:r w:rsidRPr="00C57CB7">
              <w:t xml:space="preserve"> :</w:t>
            </w:r>
          </w:p>
          <w:p w:rsidR="00DD09F3" w:rsidRPr="00C57CB7" w:rsidRDefault="00DD09F3" w:rsidP="00DD09F3">
            <w:pPr>
              <w:shd w:val="clear" w:color="auto" w:fill="FFFFFF"/>
              <w:spacing w:line="322" w:lineRule="exact"/>
              <w:jc w:val="center"/>
            </w:pPr>
          </w:p>
          <w:p w:rsidR="00DD09F3" w:rsidRPr="00C57CB7" w:rsidRDefault="00DD09F3"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DD09F3" w:rsidRPr="00C57CB7" w:rsidRDefault="00DD09F3" w:rsidP="00DD09F3">
            <w:pPr>
              <w:jc w:val="center"/>
            </w:pPr>
          </w:p>
          <w:p w:rsidR="00DD09F3" w:rsidRPr="00C57CB7" w:rsidRDefault="00DD09F3"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DD09F3" w:rsidRPr="00C57CB7" w:rsidRDefault="00DD09F3" w:rsidP="00DD09F3">
            <w:pPr>
              <w:shd w:val="clear" w:color="auto" w:fill="FFFFFF"/>
              <w:spacing w:line="322" w:lineRule="exact"/>
              <w:jc w:val="center"/>
            </w:pPr>
          </w:p>
        </w:tc>
      </w:tr>
      <w:tr w:rsidR="00DD09F3" w:rsidRPr="00C57CB7" w:rsidTr="00DD09F3">
        <w:trPr>
          <w:jc w:val="center"/>
        </w:trPr>
        <w:tc>
          <w:tcPr>
            <w:tcW w:w="4394" w:type="dxa"/>
          </w:tcPr>
          <w:p w:rsidR="00DD09F3" w:rsidRPr="00C57CB7" w:rsidRDefault="00DD09F3" w:rsidP="00DD09F3">
            <w:pPr>
              <w:shd w:val="clear" w:color="auto" w:fill="FFFFFF"/>
              <w:spacing w:line="322" w:lineRule="exact"/>
              <w:jc w:val="both"/>
            </w:pPr>
            <w:r w:rsidRPr="00DD09F3">
              <w:t>С Правила организации доступа к сети Интернет ознакомле</w:t>
            </w:r>
            <w:proofErr w:type="gramStart"/>
            <w:r w:rsidRPr="00DD09F3">
              <w:t>н(</w:t>
            </w:r>
            <w:proofErr w:type="gramEnd"/>
            <w:r w:rsidRPr="00DD09F3">
              <w:t>а)</w:t>
            </w:r>
            <w:r w:rsidRPr="00C57CB7">
              <w:t xml:space="preserve"> :</w:t>
            </w:r>
          </w:p>
          <w:p w:rsidR="00DD09F3" w:rsidRPr="00C57CB7" w:rsidRDefault="00DD09F3" w:rsidP="00DD09F3">
            <w:pPr>
              <w:shd w:val="clear" w:color="auto" w:fill="FFFFFF"/>
              <w:spacing w:line="322" w:lineRule="exact"/>
              <w:jc w:val="center"/>
            </w:pPr>
          </w:p>
          <w:p w:rsidR="00DD09F3" w:rsidRPr="00C57CB7" w:rsidRDefault="00DD09F3"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DD09F3" w:rsidRPr="00C57CB7" w:rsidRDefault="00DD09F3" w:rsidP="00DD09F3">
            <w:pPr>
              <w:jc w:val="center"/>
            </w:pPr>
          </w:p>
          <w:p w:rsidR="00DD09F3" w:rsidRPr="00C57CB7" w:rsidRDefault="00DD09F3"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DD09F3" w:rsidRPr="00C57CB7" w:rsidRDefault="00DD09F3" w:rsidP="00DD09F3">
            <w:pPr>
              <w:shd w:val="clear" w:color="auto" w:fill="FFFFFF"/>
              <w:tabs>
                <w:tab w:val="left" w:leader="underscore" w:pos="1114"/>
              </w:tabs>
              <w:jc w:val="center"/>
              <w:rPr>
                <w:color w:val="000000"/>
                <w:spacing w:val="-3"/>
              </w:rPr>
            </w:pPr>
          </w:p>
        </w:tc>
        <w:tc>
          <w:tcPr>
            <w:tcW w:w="4819" w:type="dxa"/>
          </w:tcPr>
          <w:p w:rsidR="00DD09F3" w:rsidRPr="00C57CB7" w:rsidRDefault="00DD09F3" w:rsidP="00DD09F3">
            <w:pPr>
              <w:shd w:val="clear" w:color="auto" w:fill="FFFFFF"/>
              <w:spacing w:line="322" w:lineRule="exact"/>
              <w:jc w:val="both"/>
            </w:pPr>
            <w:r w:rsidRPr="00DD09F3">
              <w:t>С Правила организации доступа к сети Интернет ознакомле</w:t>
            </w:r>
            <w:proofErr w:type="gramStart"/>
            <w:r w:rsidRPr="00DD09F3">
              <w:t>н(</w:t>
            </w:r>
            <w:proofErr w:type="gramEnd"/>
            <w:r w:rsidRPr="00DD09F3">
              <w:t>а)</w:t>
            </w:r>
            <w:r w:rsidRPr="00C57CB7">
              <w:t xml:space="preserve"> :</w:t>
            </w:r>
          </w:p>
          <w:p w:rsidR="00DD09F3" w:rsidRPr="00C57CB7" w:rsidRDefault="00DD09F3" w:rsidP="00DD09F3">
            <w:pPr>
              <w:shd w:val="clear" w:color="auto" w:fill="FFFFFF"/>
              <w:spacing w:line="322" w:lineRule="exact"/>
              <w:jc w:val="center"/>
            </w:pPr>
          </w:p>
          <w:p w:rsidR="00DD09F3" w:rsidRPr="00C57CB7" w:rsidRDefault="00DD09F3" w:rsidP="00DD09F3">
            <w:pPr>
              <w:shd w:val="clear" w:color="auto" w:fill="FFFFFF"/>
              <w:spacing w:line="322" w:lineRule="exact"/>
              <w:jc w:val="center"/>
            </w:pPr>
            <w:r w:rsidRPr="00C57CB7">
              <w:t xml:space="preserve">__________ / _______________/ </w:t>
            </w:r>
            <w:r w:rsidRPr="00C57CB7">
              <w:br/>
              <w:t>(подпись)    (расшифровка подписи)</w:t>
            </w:r>
          </w:p>
          <w:p w:rsidR="00DD09F3" w:rsidRPr="00C57CB7" w:rsidRDefault="00DD09F3" w:rsidP="00DD09F3">
            <w:pPr>
              <w:jc w:val="center"/>
            </w:pPr>
          </w:p>
          <w:p w:rsidR="00DD09F3" w:rsidRPr="00C57CB7" w:rsidRDefault="00DD09F3" w:rsidP="00DD09F3">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DD09F3" w:rsidRPr="00C57CB7" w:rsidRDefault="00DD09F3" w:rsidP="00DD09F3">
            <w:pPr>
              <w:shd w:val="clear" w:color="auto" w:fill="FFFFFF"/>
              <w:tabs>
                <w:tab w:val="left" w:leader="underscore" w:pos="1114"/>
              </w:tabs>
              <w:jc w:val="center"/>
              <w:rPr>
                <w:color w:val="000000"/>
                <w:spacing w:val="-3"/>
              </w:rPr>
            </w:pPr>
          </w:p>
        </w:tc>
      </w:tr>
    </w:tbl>
    <w:p w:rsidR="00844253" w:rsidRPr="004D0A6E" w:rsidRDefault="00844253" w:rsidP="00844253">
      <w:pPr>
        <w:spacing w:line="240" w:lineRule="atLeast"/>
        <w:jc w:val="center"/>
      </w:pPr>
      <w:r w:rsidRPr="004D0A6E">
        <w:lastRenderedPageBreak/>
        <w:t>Муниципальное казенное общеобразовательное учреждение</w:t>
      </w:r>
    </w:p>
    <w:p w:rsidR="00844253" w:rsidRPr="004D0A6E" w:rsidRDefault="00844253" w:rsidP="00844253">
      <w:pPr>
        <w:spacing w:line="240" w:lineRule="atLeast"/>
        <w:jc w:val="center"/>
      </w:pPr>
      <w:r w:rsidRPr="004D0A6E">
        <w:t>«Соусканихинская средняя общеобразовательная школа»</w:t>
      </w:r>
    </w:p>
    <w:p w:rsidR="00844253" w:rsidRPr="004D0A6E" w:rsidRDefault="00844253" w:rsidP="00844253">
      <w:pPr>
        <w:spacing w:line="240" w:lineRule="atLeast"/>
        <w:jc w:val="center"/>
      </w:pPr>
    </w:p>
    <w:p w:rsidR="00844253" w:rsidRPr="00F672E7" w:rsidRDefault="00844253" w:rsidP="00844253">
      <w:pPr>
        <w:spacing w:before="25" w:after="25"/>
        <w:ind w:right="-1"/>
        <w:jc w:val="center"/>
        <w:rPr>
          <w:b/>
          <w:color w:val="000000"/>
        </w:rPr>
      </w:pPr>
      <w:r>
        <w:rPr>
          <w:b/>
          <w:color w:val="000000"/>
        </w:rPr>
        <w:t xml:space="preserve">Информация о выполненной </w:t>
      </w:r>
      <w:proofErr w:type="gramStart"/>
      <w:r>
        <w:rPr>
          <w:b/>
          <w:color w:val="000000"/>
        </w:rPr>
        <w:t>работе</w:t>
      </w:r>
      <w:proofErr w:type="gramEnd"/>
      <w:r>
        <w:rPr>
          <w:b/>
          <w:color w:val="000000"/>
        </w:rPr>
        <w:t xml:space="preserve"> </w:t>
      </w:r>
      <w:r w:rsidRPr="00F672E7">
        <w:rPr>
          <w:b/>
          <w:color w:val="000000"/>
        </w:rPr>
        <w:t>о</w:t>
      </w:r>
      <w:r w:rsidRPr="004D0A6E">
        <w:rPr>
          <w:color w:val="000000"/>
        </w:rPr>
        <w:t xml:space="preserve"> </w:t>
      </w:r>
      <w:r w:rsidRPr="00F672E7">
        <w:rPr>
          <w:b/>
          <w:color w:val="000000"/>
        </w:rPr>
        <w:t xml:space="preserve">средствах </w:t>
      </w:r>
      <w:proofErr w:type="spellStart"/>
      <w:r w:rsidRPr="00F672E7">
        <w:rPr>
          <w:b/>
          <w:color w:val="000000"/>
        </w:rPr>
        <w:t>контентной</w:t>
      </w:r>
      <w:proofErr w:type="spellEnd"/>
      <w:r w:rsidRPr="00F672E7">
        <w:rPr>
          <w:b/>
          <w:color w:val="000000"/>
        </w:rPr>
        <w:t xml:space="preserve"> фильтрации Интернет-ресурсов</w:t>
      </w:r>
    </w:p>
    <w:p w:rsidR="00844253" w:rsidRDefault="00844253" w:rsidP="00844253">
      <w:pPr>
        <w:jc w:val="both"/>
        <w:rPr>
          <w:color w:val="000000"/>
          <w:shd w:val="clear" w:color="auto" w:fill="FFFFFF"/>
        </w:rPr>
      </w:pPr>
    </w:p>
    <w:p w:rsidR="00844253" w:rsidRDefault="00844253" w:rsidP="00844253">
      <w:pPr>
        <w:jc w:val="both"/>
        <w:rPr>
          <w:color w:val="000000"/>
        </w:rPr>
      </w:pPr>
      <w:proofErr w:type="gramStart"/>
      <w:r w:rsidRPr="004D0A6E">
        <w:rPr>
          <w:color w:val="000000"/>
          <w:shd w:val="clear" w:color="auto" w:fill="FFFFFF"/>
        </w:rPr>
        <w:t>В соответствии со статьей 14 Федерального закона № 4Э6-ФЗ "О защите детей от информации, причиняющей вред их здоровью и развитию" доступ детей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 в таких местах другим лицам при условии применения административных и организационных мер, технических, программно-аппаратных средств защиты</w:t>
      </w:r>
      <w:proofErr w:type="gramEnd"/>
      <w:r w:rsidRPr="004D0A6E">
        <w:rPr>
          <w:color w:val="000000"/>
          <w:shd w:val="clear" w:color="auto" w:fill="FFFFFF"/>
        </w:rPr>
        <w:t xml:space="preserve"> </w:t>
      </w:r>
      <w:proofErr w:type="gramStart"/>
      <w:r w:rsidRPr="004D0A6E">
        <w:rPr>
          <w:color w:val="000000"/>
          <w:shd w:val="clear" w:color="auto" w:fill="FFFFFF"/>
        </w:rPr>
        <w:t>детей от информации, причиняющей вред их здоровью и развитию, а также от информации, распространение которой запрещено Федеральным законом от 25.07.2002 N 114-ФЗ "О противодействии экстремистской деятельности" и</w:t>
      </w:r>
      <w:r w:rsidRPr="004D0A6E">
        <w:rPr>
          <w:rStyle w:val="apple-converted-space"/>
          <w:color w:val="000000"/>
          <w:shd w:val="clear" w:color="auto" w:fill="FFFFFF"/>
        </w:rPr>
        <w:t xml:space="preserve">  </w:t>
      </w:r>
      <w:r w:rsidRPr="004D0A6E">
        <w:rPr>
          <w:color w:val="000000"/>
          <w:shd w:val="clear" w:color="auto" w:fill="FFFFFF"/>
        </w:rPr>
        <w:t>Федеральным законом от 27.07</w:t>
      </w:r>
      <w:r>
        <w:rPr>
          <w:color w:val="000000"/>
          <w:shd w:val="clear" w:color="auto" w:fill="FFFFFF"/>
        </w:rPr>
        <w:t>.2006 N 149-ФЗ «</w:t>
      </w:r>
      <w:r w:rsidRPr="004D0A6E">
        <w:rPr>
          <w:color w:val="000000"/>
          <w:shd w:val="clear" w:color="auto" w:fill="FFFFFF"/>
        </w:rPr>
        <w:t>Об информации, информационных те</w:t>
      </w:r>
      <w:r>
        <w:rPr>
          <w:color w:val="000000"/>
          <w:shd w:val="clear" w:color="auto" w:fill="FFFFFF"/>
        </w:rPr>
        <w:t>хнологиях и о защите информации»</w:t>
      </w:r>
      <w:r w:rsidRPr="004D0A6E">
        <w:rPr>
          <w:color w:val="000000"/>
          <w:shd w:val="clear" w:color="auto" w:fill="FFFFFF"/>
        </w:rPr>
        <w:t>,</w:t>
      </w:r>
      <w:r w:rsidRPr="00B52EFC">
        <w:t xml:space="preserve"> </w:t>
      </w:r>
      <w:r>
        <w:t xml:space="preserve">приказа </w:t>
      </w:r>
      <w:r w:rsidRPr="00B52EFC">
        <w:t>Главного управления образования и</w:t>
      </w:r>
      <w:r w:rsidRPr="006B1E8C">
        <w:t xml:space="preserve"> </w:t>
      </w:r>
      <w:r w:rsidRPr="00463998">
        <w:t>молодежной политики Алтайского края</w:t>
      </w:r>
      <w:r>
        <w:t xml:space="preserve"> </w:t>
      </w:r>
      <w:r w:rsidRPr="00463998">
        <w:t>№</w:t>
      </w:r>
      <w:r>
        <w:t xml:space="preserve"> </w:t>
      </w:r>
      <w:r>
        <w:rPr>
          <w:u w:val="single"/>
        </w:rPr>
        <w:t>1355</w:t>
      </w:r>
      <w:r w:rsidRPr="00463998">
        <w:t xml:space="preserve"> от </w:t>
      </w:r>
      <w:r>
        <w:rPr>
          <w:u w:val="single"/>
        </w:rPr>
        <w:t xml:space="preserve">11.03.2014 г. </w:t>
      </w:r>
      <w:r>
        <w:rPr>
          <w:color w:val="000000"/>
          <w:shd w:val="clear" w:color="auto" w:fill="FFFFFF"/>
        </w:rPr>
        <w:t>в МКОУ «</w:t>
      </w:r>
      <w:r w:rsidRPr="00E0445C">
        <w:rPr>
          <w:shd w:val="clear" w:color="auto" w:fill="FFFFFF"/>
        </w:rPr>
        <w:t>Соусканихинская СОШ</w:t>
      </w:r>
      <w:r>
        <w:rPr>
          <w:color w:val="000000"/>
          <w:shd w:val="clear" w:color="auto" w:fill="FFFFFF"/>
        </w:rPr>
        <w:t>» была проведена</w:t>
      </w:r>
      <w:proofErr w:type="gramEnd"/>
      <w:r>
        <w:rPr>
          <w:color w:val="000000"/>
          <w:shd w:val="clear" w:color="auto" w:fill="FFFFFF"/>
        </w:rPr>
        <w:t xml:space="preserve"> следующая работа</w:t>
      </w:r>
      <w:r w:rsidRPr="004D0A6E">
        <w:rPr>
          <w:color w:val="000000"/>
        </w:rPr>
        <w:t>:</w:t>
      </w:r>
    </w:p>
    <w:p w:rsidR="00844253" w:rsidRPr="00E0445C" w:rsidRDefault="00844253" w:rsidP="00844253">
      <w:pPr>
        <w:pStyle w:val="a3"/>
        <w:numPr>
          <w:ilvl w:val="0"/>
          <w:numId w:val="1"/>
        </w:numPr>
        <w:adjustRightInd w:val="0"/>
        <w:spacing w:line="240" w:lineRule="atLeast"/>
        <w:ind w:left="0" w:firstLine="709"/>
        <w:jc w:val="both"/>
      </w:pPr>
      <w:r w:rsidRPr="00E0445C">
        <w:t>Назнач</w:t>
      </w:r>
      <w:r>
        <w:t>ена</w:t>
      </w:r>
      <w:r w:rsidRPr="00E0445C">
        <w:t xml:space="preserve"> ответственной за организацию работы с ресурсами сети Интернет и ограничение доступа заместител</w:t>
      </w:r>
      <w:r>
        <w:t>ь</w:t>
      </w:r>
      <w:r w:rsidRPr="00E0445C">
        <w:t xml:space="preserve"> директора по УВР Клепиков</w:t>
      </w:r>
      <w:r>
        <w:t>а</w:t>
      </w:r>
      <w:r w:rsidRPr="00E0445C">
        <w:t xml:space="preserve"> А.П.</w:t>
      </w:r>
      <w:r>
        <w:t xml:space="preserve"> (приказ №29 от </w:t>
      </w:r>
      <w:r w:rsidRPr="004D0A6E">
        <w:t>14.03.2014</w:t>
      </w:r>
      <w:r>
        <w:t>г.)</w:t>
      </w:r>
    </w:p>
    <w:p w:rsidR="00844253" w:rsidRPr="00E0445C" w:rsidRDefault="00844253" w:rsidP="00844253">
      <w:pPr>
        <w:pStyle w:val="a3"/>
        <w:numPr>
          <w:ilvl w:val="0"/>
          <w:numId w:val="1"/>
        </w:numPr>
        <w:adjustRightInd w:val="0"/>
        <w:spacing w:line="240" w:lineRule="atLeast"/>
        <w:ind w:left="0" w:firstLine="709"/>
        <w:jc w:val="both"/>
      </w:pPr>
      <w:proofErr w:type="gramStart"/>
      <w:r w:rsidRPr="00E0445C">
        <w:t>Ответственн</w:t>
      </w:r>
      <w:r>
        <w:t>ая</w:t>
      </w:r>
      <w:r w:rsidRPr="00E0445C">
        <w:t xml:space="preserve"> за организацию работы с ресурсами сети Интернет и ограничение доступа, заместител</w:t>
      </w:r>
      <w:r>
        <w:t>ь</w:t>
      </w:r>
      <w:r w:rsidRPr="00E0445C">
        <w:t xml:space="preserve"> директора по УВР, Клепиков</w:t>
      </w:r>
      <w:r>
        <w:t>а</w:t>
      </w:r>
      <w:r w:rsidRPr="00E0445C">
        <w:t xml:space="preserve"> А.П. н</w:t>
      </w:r>
      <w:r w:rsidRPr="00E0445C">
        <w:rPr>
          <w:shd w:val="clear" w:color="auto" w:fill="FFFFFF"/>
        </w:rPr>
        <w:t xml:space="preserve">а всё компьютерное оборудование МКОУ «Соусканихинская СОШ», имеющее доступ к сети Интернет и использующееся в образовательном процессе, до </w:t>
      </w:r>
      <w:r>
        <w:rPr>
          <w:shd w:val="clear" w:color="auto" w:fill="FFFFFF"/>
        </w:rPr>
        <w:t>15</w:t>
      </w:r>
      <w:r w:rsidRPr="00E0445C">
        <w:rPr>
          <w:shd w:val="clear" w:color="auto" w:fill="FFFFFF"/>
        </w:rPr>
        <w:t>.0</w:t>
      </w:r>
      <w:r>
        <w:rPr>
          <w:shd w:val="clear" w:color="auto" w:fill="FFFFFF"/>
        </w:rPr>
        <w:t>4</w:t>
      </w:r>
      <w:r w:rsidRPr="00E0445C">
        <w:rPr>
          <w:shd w:val="clear" w:color="auto" w:fill="FFFFFF"/>
        </w:rPr>
        <w:t>.2014 г. установи</w:t>
      </w:r>
      <w:r>
        <w:rPr>
          <w:shd w:val="clear" w:color="auto" w:fill="FFFFFF"/>
        </w:rPr>
        <w:t>ла</w:t>
      </w:r>
      <w:r w:rsidRPr="00E0445C">
        <w:rPr>
          <w:shd w:val="clear" w:color="auto" w:fill="FFFFFF"/>
        </w:rPr>
        <w:t xml:space="preserve"> средства </w:t>
      </w:r>
      <w:proofErr w:type="spellStart"/>
      <w:r w:rsidRPr="00E0445C">
        <w:rPr>
          <w:shd w:val="clear" w:color="auto" w:fill="FFFFFF"/>
        </w:rPr>
        <w:t>контентной</w:t>
      </w:r>
      <w:proofErr w:type="spellEnd"/>
      <w:r w:rsidRPr="00E0445C">
        <w:rPr>
          <w:shd w:val="clear" w:color="auto" w:fill="FFFFFF"/>
        </w:rPr>
        <w:t xml:space="preserve"> фильтрации, обеспечивающие ограничение доступа</w:t>
      </w:r>
      <w:r>
        <w:rPr>
          <w:shd w:val="clear" w:color="auto" w:fill="FFFFFF"/>
        </w:rPr>
        <w:t xml:space="preserve"> учащихся</w:t>
      </w:r>
      <w:r w:rsidRPr="00E0445C">
        <w:rPr>
          <w:shd w:val="clear" w:color="auto" w:fill="FFFFFF"/>
        </w:rPr>
        <w:t xml:space="preserve"> к Интернет-ресурсам, причиняющим вред их здоровью и развитию, а также от информации, распространение которой</w:t>
      </w:r>
      <w:proofErr w:type="gramEnd"/>
      <w:r w:rsidRPr="00E0445C">
        <w:rPr>
          <w:shd w:val="clear" w:color="auto" w:fill="FFFFFF"/>
        </w:rPr>
        <w:t xml:space="preserve"> запрещено.</w:t>
      </w:r>
    </w:p>
    <w:p w:rsidR="00844253" w:rsidRPr="001A3547" w:rsidRDefault="00844253" w:rsidP="00844253">
      <w:pPr>
        <w:pStyle w:val="a3"/>
        <w:numPr>
          <w:ilvl w:val="0"/>
          <w:numId w:val="1"/>
        </w:numPr>
        <w:adjustRightInd w:val="0"/>
        <w:spacing w:line="240" w:lineRule="atLeast"/>
        <w:ind w:left="0" w:firstLine="709"/>
        <w:jc w:val="both"/>
      </w:pPr>
      <w:r w:rsidRPr="00E0445C">
        <w:t>Ответственн</w:t>
      </w:r>
      <w:r>
        <w:t>ая</w:t>
      </w:r>
      <w:r w:rsidRPr="00E0445C">
        <w:t xml:space="preserve"> за организацию работы с ресурсами сети Интернет и ограничение доступа, заместител</w:t>
      </w:r>
      <w:r>
        <w:t>ь</w:t>
      </w:r>
      <w:r w:rsidRPr="00E0445C">
        <w:t xml:space="preserve"> директора по УВР, Клепиков</w:t>
      </w:r>
      <w:r>
        <w:t>а</w:t>
      </w:r>
      <w:r w:rsidRPr="00E0445C">
        <w:t xml:space="preserve"> А.П. </w:t>
      </w:r>
      <w:r w:rsidRPr="00E0445C">
        <w:rPr>
          <w:shd w:val="clear" w:color="auto" w:fill="FFFFFF"/>
        </w:rPr>
        <w:t>использова</w:t>
      </w:r>
      <w:r>
        <w:rPr>
          <w:shd w:val="clear" w:color="auto" w:fill="FFFFFF"/>
        </w:rPr>
        <w:t>ла</w:t>
      </w:r>
      <w:r w:rsidRPr="00E0445C">
        <w:rPr>
          <w:shd w:val="clear" w:color="auto" w:fill="FFFFFF"/>
        </w:rPr>
        <w:t xml:space="preserve"> для установки на компьютерное оборудование бесплатное программное обеспечение </w:t>
      </w:r>
      <w:proofErr w:type="spellStart"/>
      <w:r w:rsidRPr="00E0445C">
        <w:rPr>
          <w:shd w:val="clear" w:color="auto" w:fill="FFFFFF"/>
        </w:rPr>
        <w:t>NetPolice</w:t>
      </w:r>
      <w:proofErr w:type="spellEnd"/>
      <w:r w:rsidRPr="00E0445C">
        <w:rPr>
          <w:shd w:val="clear" w:color="auto" w:fill="FFFFFF"/>
        </w:rPr>
        <w:t xml:space="preserve"> для персональных компьютеров для операционных систем </w:t>
      </w:r>
      <w:proofErr w:type="spellStart"/>
      <w:r w:rsidRPr="00E0445C">
        <w:rPr>
          <w:shd w:val="clear" w:color="auto" w:fill="FFFFFF"/>
        </w:rPr>
        <w:t>Windows</w:t>
      </w:r>
      <w:proofErr w:type="spellEnd"/>
      <w:r w:rsidRPr="00E0445C">
        <w:rPr>
          <w:shd w:val="clear" w:color="auto" w:fill="FFFFFF"/>
        </w:rPr>
        <w:t xml:space="preserve"> и </w:t>
      </w:r>
      <w:proofErr w:type="spellStart"/>
      <w:r w:rsidRPr="00E0445C">
        <w:rPr>
          <w:shd w:val="clear" w:color="auto" w:fill="FFFFFF"/>
        </w:rPr>
        <w:t>AltLinux</w:t>
      </w:r>
      <w:proofErr w:type="spellEnd"/>
      <w:r w:rsidRPr="00E0445C">
        <w:rPr>
          <w:shd w:val="clear" w:color="auto" w:fill="FFFFFF"/>
        </w:rPr>
        <w:t xml:space="preserve">, «Интернет Цензор» для операционных систем </w:t>
      </w:r>
      <w:proofErr w:type="spellStart"/>
      <w:r w:rsidRPr="00E0445C">
        <w:rPr>
          <w:shd w:val="clear" w:color="auto" w:fill="FFFFFF"/>
        </w:rPr>
        <w:t>Windows</w:t>
      </w:r>
      <w:proofErr w:type="spellEnd"/>
      <w:r w:rsidRPr="00E0445C">
        <w:rPr>
          <w:shd w:val="clear" w:color="auto" w:fill="FFFFFF"/>
        </w:rPr>
        <w:t xml:space="preserve">. Для организации шлюза </w:t>
      </w:r>
      <w:proofErr w:type="spellStart"/>
      <w:r w:rsidRPr="00E0445C">
        <w:rPr>
          <w:shd w:val="clear" w:color="auto" w:fill="FFFFFF"/>
        </w:rPr>
        <w:t>контентной</w:t>
      </w:r>
      <w:proofErr w:type="spellEnd"/>
      <w:r w:rsidRPr="00E0445C">
        <w:rPr>
          <w:shd w:val="clear" w:color="auto" w:fill="FFFFFF"/>
        </w:rPr>
        <w:t xml:space="preserve"> фильтрации на уровне образовательной организации использова</w:t>
      </w:r>
      <w:r>
        <w:rPr>
          <w:shd w:val="clear" w:color="auto" w:fill="FFFFFF"/>
        </w:rPr>
        <w:t>ла</w:t>
      </w:r>
      <w:r w:rsidRPr="00E0445C">
        <w:rPr>
          <w:shd w:val="clear" w:color="auto" w:fill="FFFFFF"/>
        </w:rPr>
        <w:t xml:space="preserve"> бесплатное программное обеспечение </w:t>
      </w:r>
      <w:proofErr w:type="spellStart"/>
      <w:r w:rsidRPr="00E0445C">
        <w:rPr>
          <w:shd w:val="clear" w:color="auto" w:fill="FFFFFF"/>
        </w:rPr>
        <w:t>NetPolice</w:t>
      </w:r>
      <w:proofErr w:type="spellEnd"/>
      <w:r w:rsidRPr="00E0445C">
        <w:rPr>
          <w:shd w:val="clear" w:color="auto" w:fill="FFFFFF"/>
        </w:rPr>
        <w:t xml:space="preserve"> и </w:t>
      </w:r>
      <w:proofErr w:type="spellStart"/>
      <w:r w:rsidRPr="00E0445C">
        <w:rPr>
          <w:shd w:val="clear" w:color="auto" w:fill="FFFFFF"/>
        </w:rPr>
        <w:t>DansGuardian</w:t>
      </w:r>
      <w:proofErr w:type="spellEnd"/>
      <w:r w:rsidRPr="00E0445C">
        <w:rPr>
          <w:shd w:val="clear" w:color="auto" w:fill="FFFFFF"/>
        </w:rPr>
        <w:t xml:space="preserve">, устанавливаемое на школьный сервер </w:t>
      </w:r>
      <w:proofErr w:type="spellStart"/>
      <w:r w:rsidRPr="00E0445C">
        <w:rPr>
          <w:shd w:val="clear" w:color="auto" w:fill="FFFFFF"/>
        </w:rPr>
        <w:t>AltLinux</w:t>
      </w:r>
      <w:proofErr w:type="spellEnd"/>
      <w:r>
        <w:rPr>
          <w:shd w:val="clear" w:color="auto" w:fill="FFFFFF"/>
        </w:rPr>
        <w:t>,</w:t>
      </w:r>
      <w:r w:rsidRPr="000E25AF">
        <w:rPr>
          <w:color w:val="FF0000"/>
          <w:shd w:val="clear" w:color="auto" w:fill="FFFFFF"/>
        </w:rPr>
        <w:t xml:space="preserve"> </w:t>
      </w:r>
      <w:r w:rsidRPr="00942753">
        <w:rPr>
          <w:shd w:val="clear" w:color="auto" w:fill="FFFFFF"/>
        </w:rPr>
        <w:t>специализированное для решения данной задачи программное обеспечение «Интернет Контроль Сервер</w:t>
      </w:r>
      <w:r w:rsidRPr="00E0445C">
        <w:rPr>
          <w:shd w:val="clear" w:color="auto" w:fill="FFFFFF"/>
        </w:rPr>
        <w:t>».</w:t>
      </w:r>
    </w:p>
    <w:p w:rsidR="00844253" w:rsidRPr="00E0445C" w:rsidRDefault="00844253" w:rsidP="00844253">
      <w:pPr>
        <w:pStyle w:val="a3"/>
        <w:numPr>
          <w:ilvl w:val="0"/>
          <w:numId w:val="1"/>
        </w:numPr>
        <w:adjustRightInd w:val="0"/>
        <w:spacing w:line="240" w:lineRule="atLeast"/>
        <w:ind w:left="0" w:firstLine="709"/>
        <w:jc w:val="both"/>
      </w:pPr>
      <w:r>
        <w:t>Разработана и у</w:t>
      </w:r>
      <w:r w:rsidRPr="00E0445C">
        <w:t>твер</w:t>
      </w:r>
      <w:r>
        <w:t>ж</w:t>
      </w:r>
      <w:r w:rsidRPr="00E0445C">
        <w:t>д</w:t>
      </w:r>
      <w:r>
        <w:t>ена</w:t>
      </w:r>
      <w:r w:rsidRPr="00E0445C">
        <w:t xml:space="preserve"> должностн</w:t>
      </w:r>
      <w:r>
        <w:t>ая</w:t>
      </w:r>
      <w:r w:rsidRPr="00E0445C">
        <w:t xml:space="preserve"> инструкци</w:t>
      </w:r>
      <w:r>
        <w:t>я</w:t>
      </w:r>
      <w:r w:rsidRPr="001A3547">
        <w:t xml:space="preserve"> </w:t>
      </w:r>
      <w:r w:rsidRPr="00E0445C">
        <w:t>ответственно</w:t>
      </w:r>
      <w:r>
        <w:t>го</w:t>
      </w:r>
      <w:r w:rsidRPr="00E0445C">
        <w:t xml:space="preserve"> за организацию работы с ресурсами сети Интернет и ограничение доступа</w:t>
      </w:r>
      <w:r>
        <w:t xml:space="preserve"> (Приложение №1)</w:t>
      </w:r>
    </w:p>
    <w:p w:rsidR="00844253" w:rsidRPr="00B52EFC" w:rsidRDefault="00844253" w:rsidP="00844253">
      <w:pPr>
        <w:pStyle w:val="a3"/>
        <w:numPr>
          <w:ilvl w:val="2"/>
          <w:numId w:val="8"/>
        </w:numPr>
        <w:spacing w:line="240" w:lineRule="atLeast"/>
        <w:ind w:left="0" w:firstLine="709"/>
        <w:jc w:val="both"/>
      </w:pPr>
      <w:r>
        <w:t xml:space="preserve">5. </w:t>
      </w:r>
      <w:proofErr w:type="gramStart"/>
      <w:r>
        <w:t>Разработана и у</w:t>
      </w:r>
      <w:r w:rsidRPr="00E0445C">
        <w:t>твер</w:t>
      </w:r>
      <w:r>
        <w:t>ж</w:t>
      </w:r>
      <w:r w:rsidRPr="00E0445C">
        <w:t>д</w:t>
      </w:r>
      <w:r>
        <w:t>ена</w:t>
      </w:r>
      <w:r w:rsidRPr="00E0445C">
        <w:t xml:space="preserve"> должностн</w:t>
      </w:r>
      <w:r>
        <w:t>ая</w:t>
      </w:r>
      <w:r w:rsidRPr="00E0445C">
        <w:t xml:space="preserve"> инструкци</w:t>
      </w:r>
      <w:r>
        <w:t>я</w:t>
      </w:r>
      <w:r w:rsidRPr="001A3547">
        <w:t xml:space="preserve"> </w:t>
      </w:r>
      <w:r w:rsidRPr="00E0445C">
        <w:t xml:space="preserve">учителя в соответствии с дополнениями, обязывающими знания правил </w:t>
      </w:r>
      <w:r w:rsidRPr="00B52EFC">
        <w:rPr>
          <w:bdr w:val="none" w:sz="0" w:space="0" w:color="auto" w:frame="1"/>
        </w:rPr>
        <w:t>безопасного использования сети Интернет и средств защиты детей от информации, причиняющей вред их здоровью и развитию, а также классификации информационной продукции, распространение которой запрещено на территории РФ, причиняющей вред здоровью и развитию детей и информации, не совместимой с задачами обучения и воспитания (Приложение №2)</w:t>
      </w:r>
      <w:r>
        <w:rPr>
          <w:bdr w:val="none" w:sz="0" w:space="0" w:color="auto" w:frame="1"/>
        </w:rPr>
        <w:t xml:space="preserve"> </w:t>
      </w:r>
      <w:proofErr w:type="gramEnd"/>
    </w:p>
    <w:p w:rsidR="00844253" w:rsidRPr="00B52EFC" w:rsidRDefault="00844253" w:rsidP="00844253">
      <w:pPr>
        <w:pStyle w:val="a3"/>
        <w:numPr>
          <w:ilvl w:val="2"/>
          <w:numId w:val="8"/>
        </w:numPr>
        <w:spacing w:line="240" w:lineRule="atLeast"/>
        <w:ind w:left="0" w:firstLine="709"/>
        <w:jc w:val="both"/>
      </w:pPr>
      <w:r w:rsidRPr="00B52EFC">
        <w:rPr>
          <w:bdr w:val="none" w:sz="0" w:space="0" w:color="auto" w:frame="1"/>
        </w:rPr>
        <w:t xml:space="preserve">6. </w:t>
      </w:r>
      <w:r w:rsidRPr="00E0445C">
        <w:t>Утвер</w:t>
      </w:r>
      <w:r>
        <w:t>ж</w:t>
      </w:r>
      <w:r w:rsidRPr="00E0445C">
        <w:t>д</w:t>
      </w:r>
      <w:r>
        <w:t>ены</w:t>
      </w:r>
      <w:r w:rsidRPr="00E0445C">
        <w:t xml:space="preserve"> </w:t>
      </w:r>
      <w:r w:rsidRPr="00B52EFC">
        <w:t xml:space="preserve">Типовые Правила организации доступа к сети Интернет в </w:t>
      </w:r>
      <w:r>
        <w:t>МКОУ «Соусканихинская СОШ»</w:t>
      </w:r>
      <w:r w:rsidRPr="00B52EFC">
        <w:t xml:space="preserve"> </w:t>
      </w:r>
      <w:r w:rsidRPr="00B52EFC">
        <w:rPr>
          <w:bdr w:val="none" w:sz="0" w:space="0" w:color="auto" w:frame="1"/>
        </w:rPr>
        <w:t>(Приложение №</w:t>
      </w:r>
      <w:r>
        <w:rPr>
          <w:bdr w:val="none" w:sz="0" w:space="0" w:color="auto" w:frame="1"/>
        </w:rPr>
        <w:t>3</w:t>
      </w:r>
      <w:r w:rsidRPr="00B52EFC">
        <w:rPr>
          <w:bdr w:val="none" w:sz="0" w:space="0" w:color="auto" w:frame="1"/>
        </w:rPr>
        <w:t>)</w:t>
      </w:r>
    </w:p>
    <w:p w:rsidR="00844253" w:rsidRPr="00E0445C" w:rsidRDefault="00844253" w:rsidP="00844253">
      <w:pPr>
        <w:pStyle w:val="a3"/>
        <w:numPr>
          <w:ilvl w:val="0"/>
          <w:numId w:val="9"/>
        </w:numPr>
        <w:spacing w:line="240" w:lineRule="atLeast"/>
        <w:ind w:left="0" w:firstLine="709"/>
        <w:jc w:val="both"/>
      </w:pPr>
      <w:r>
        <w:t>В</w:t>
      </w:r>
      <w:r w:rsidRPr="00E0445C">
        <w:t>се педагог</w:t>
      </w:r>
      <w:r>
        <w:t>и</w:t>
      </w:r>
      <w:r w:rsidRPr="00E0445C">
        <w:t xml:space="preserve"> </w:t>
      </w:r>
      <w:r>
        <w:t>МКОУ «Соусканихинская СОШ»</w:t>
      </w:r>
      <w:r w:rsidRPr="00B52EFC">
        <w:t xml:space="preserve"> </w:t>
      </w:r>
      <w:r w:rsidRPr="00E0445C">
        <w:t xml:space="preserve">до </w:t>
      </w:r>
      <w:r>
        <w:t>1</w:t>
      </w:r>
      <w:r w:rsidRPr="00E0445C">
        <w:t>5.0</w:t>
      </w:r>
      <w:r>
        <w:t>4</w:t>
      </w:r>
      <w:r w:rsidRPr="00E0445C">
        <w:t>.2014 года</w:t>
      </w:r>
      <w:r>
        <w:t xml:space="preserve"> о</w:t>
      </w:r>
      <w:r w:rsidRPr="00E0445C">
        <w:t>знаком</w:t>
      </w:r>
      <w:r>
        <w:t>лены</w:t>
      </w:r>
      <w:r w:rsidRPr="00E0445C">
        <w:t xml:space="preserve"> с нов</w:t>
      </w:r>
      <w:r>
        <w:t>ыми</w:t>
      </w:r>
      <w:r w:rsidRPr="00E0445C">
        <w:t xml:space="preserve"> должностн</w:t>
      </w:r>
      <w:r>
        <w:t>ыми</w:t>
      </w:r>
      <w:r w:rsidRPr="00E0445C">
        <w:t xml:space="preserve"> </w:t>
      </w:r>
      <w:r>
        <w:t>И</w:t>
      </w:r>
      <w:r w:rsidRPr="00E0445C">
        <w:t>нструкци</w:t>
      </w:r>
      <w:r>
        <w:t xml:space="preserve">ями и </w:t>
      </w:r>
      <w:r w:rsidRPr="00B52EFC">
        <w:t>Типовы</w:t>
      </w:r>
      <w:r>
        <w:t>ми</w:t>
      </w:r>
      <w:r w:rsidRPr="00B52EFC">
        <w:t xml:space="preserve"> Правила</w:t>
      </w:r>
      <w:r>
        <w:t>ми</w:t>
      </w:r>
      <w:r w:rsidRPr="00B52EFC">
        <w:t xml:space="preserve"> орга</w:t>
      </w:r>
      <w:r>
        <w:t>низации доступа к сети Интернет</w:t>
      </w:r>
      <w:r w:rsidRPr="00E0445C">
        <w:t>.</w:t>
      </w:r>
    </w:p>
    <w:p w:rsidR="00844253" w:rsidRPr="004D0A6E" w:rsidRDefault="00844253" w:rsidP="00844253">
      <w:pPr>
        <w:adjustRightInd w:val="0"/>
        <w:spacing w:before="25" w:after="25"/>
        <w:ind w:firstLine="708"/>
        <w:jc w:val="right"/>
      </w:pPr>
      <w:r w:rsidRPr="004D0A6E">
        <w:rPr>
          <w:color w:val="000000"/>
        </w:rPr>
        <w:t> </w:t>
      </w:r>
      <w:r w:rsidRPr="004D0A6E">
        <w:t xml:space="preserve">Директор </w:t>
      </w:r>
      <w:proofErr w:type="spellStart"/>
      <w:r w:rsidRPr="004D0A6E">
        <w:t>школы:</w:t>
      </w:r>
      <w:r>
        <w:t>_________</w:t>
      </w:r>
      <w:proofErr w:type="spellEnd"/>
      <w:r>
        <w:t>/Л.М. Лопатина/</w:t>
      </w:r>
    </w:p>
    <w:p w:rsidR="00844253" w:rsidRDefault="00844253" w:rsidP="00844253"/>
    <w:p w:rsidR="00844253" w:rsidRDefault="00844253" w:rsidP="00844253"/>
    <w:p w:rsidR="00844253" w:rsidRDefault="00844253" w:rsidP="00844253"/>
    <w:p w:rsidR="00844253" w:rsidRDefault="00844253" w:rsidP="00844253"/>
    <w:p w:rsidR="00844253" w:rsidRDefault="00844253" w:rsidP="00844253"/>
    <w:p w:rsidR="00844253" w:rsidRDefault="00844253" w:rsidP="00844253"/>
    <w:p w:rsidR="00844253" w:rsidRDefault="00844253" w:rsidP="00844253"/>
    <w:p w:rsidR="00844253" w:rsidRDefault="00844253" w:rsidP="00844253"/>
    <w:p w:rsidR="00DD09F3" w:rsidRPr="00C57CB7" w:rsidRDefault="00DD09F3" w:rsidP="00F672E7">
      <w:pPr>
        <w:jc w:val="both"/>
      </w:pPr>
    </w:p>
    <w:sectPr w:rsidR="00DD09F3" w:rsidRPr="00C57CB7" w:rsidSect="004445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A26FE9"/>
    <w:multiLevelType w:val="multilevel"/>
    <w:tmpl w:val="0A1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37132"/>
    <w:multiLevelType w:val="hybridMultilevel"/>
    <w:tmpl w:val="77486DE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F28D9"/>
    <w:multiLevelType w:val="hybridMultilevel"/>
    <w:tmpl w:val="638ECF4A"/>
    <w:lvl w:ilvl="0" w:tplc="AD2863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11D3B85"/>
    <w:multiLevelType w:val="hybridMultilevel"/>
    <w:tmpl w:val="7F1236B8"/>
    <w:lvl w:ilvl="0" w:tplc="D92611EA">
      <w:start w:val="1"/>
      <w:numFmt w:val="decimal"/>
      <w:lvlText w:val="%1."/>
      <w:lvlJc w:val="left"/>
      <w:pPr>
        <w:ind w:left="1789" w:hanging="360"/>
      </w:pPr>
      <w:rPr>
        <w:rFonts w:hint="default"/>
        <w:b/>
        <w:i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4B5F3CEF"/>
    <w:multiLevelType w:val="multilevel"/>
    <w:tmpl w:val="B3F4242A"/>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4CD710EC"/>
    <w:multiLevelType w:val="hybridMultilevel"/>
    <w:tmpl w:val="51103FEA"/>
    <w:lvl w:ilvl="0" w:tplc="3AD2D92E">
      <w:start w:val="1"/>
      <w:numFmt w:val="upperRoman"/>
      <w:lvlText w:val="%1."/>
      <w:lvlJc w:val="left"/>
      <w:pPr>
        <w:ind w:left="1429" w:hanging="72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E072F0D"/>
    <w:multiLevelType w:val="hybridMultilevel"/>
    <w:tmpl w:val="E7AAE9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FF662A4"/>
    <w:multiLevelType w:val="hybridMultilevel"/>
    <w:tmpl w:val="015A160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8C437D"/>
    <w:multiLevelType w:val="multilevel"/>
    <w:tmpl w:val="C4A2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D154D6"/>
    <w:multiLevelType w:val="hybridMultilevel"/>
    <w:tmpl w:val="CC266088"/>
    <w:lvl w:ilvl="0" w:tplc="CBC845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1D1E07"/>
    <w:multiLevelType w:val="hybridMultilevel"/>
    <w:tmpl w:val="71E86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6"/>
  </w:num>
  <w:num w:numId="5">
    <w:abstractNumId w:val="5"/>
  </w:num>
  <w:num w:numId="6">
    <w:abstractNumId w:val="11"/>
  </w:num>
  <w:num w:numId="7">
    <w:abstractNumId w:val="4"/>
  </w:num>
  <w:num w:numId="8">
    <w:abstractNumId w:val="0"/>
  </w:num>
  <w:num w:numId="9">
    <w:abstractNumId w:val="2"/>
  </w:num>
  <w:num w:numId="10">
    <w:abstractNumId w:val="8"/>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092D11"/>
    <w:rsid w:val="00092D11"/>
    <w:rsid w:val="000C099C"/>
    <w:rsid w:val="00102640"/>
    <w:rsid w:val="00130FE4"/>
    <w:rsid w:val="00192F73"/>
    <w:rsid w:val="001A3547"/>
    <w:rsid w:val="002F7400"/>
    <w:rsid w:val="00362D54"/>
    <w:rsid w:val="004445C4"/>
    <w:rsid w:val="004D0A6E"/>
    <w:rsid w:val="00646CA8"/>
    <w:rsid w:val="008017C2"/>
    <w:rsid w:val="00844253"/>
    <w:rsid w:val="008B76A8"/>
    <w:rsid w:val="00911691"/>
    <w:rsid w:val="009E3479"/>
    <w:rsid w:val="00A14B4E"/>
    <w:rsid w:val="00A90E81"/>
    <w:rsid w:val="00B40E34"/>
    <w:rsid w:val="00B52EFC"/>
    <w:rsid w:val="00DD09F3"/>
    <w:rsid w:val="00E0445C"/>
    <w:rsid w:val="00F67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D11"/>
    <w:rPr>
      <w:sz w:val="24"/>
      <w:szCs w:val="24"/>
    </w:rPr>
  </w:style>
  <w:style w:type="paragraph" w:styleId="3">
    <w:name w:val="heading 3"/>
    <w:basedOn w:val="a"/>
    <w:next w:val="a"/>
    <w:link w:val="30"/>
    <w:qFormat/>
    <w:rsid w:val="00B52EFC"/>
    <w:pPr>
      <w:keepNext/>
      <w:numPr>
        <w:ilvl w:val="2"/>
        <w:numId w:val="1"/>
      </w:numPr>
      <w:tabs>
        <w:tab w:val="left" w:pos="4927"/>
        <w:tab w:val="left" w:pos="9854"/>
      </w:tabs>
      <w:suppressAutoHyphens/>
      <w:spacing w:line="240" w:lineRule="exact"/>
      <w:outlineLvl w:val="2"/>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2D11"/>
  </w:style>
  <w:style w:type="paragraph" w:styleId="a3">
    <w:name w:val="List Paragraph"/>
    <w:basedOn w:val="a"/>
    <w:uiPriority w:val="34"/>
    <w:qFormat/>
    <w:rsid w:val="00092D11"/>
    <w:pPr>
      <w:ind w:left="720"/>
      <w:contextualSpacing/>
    </w:pPr>
  </w:style>
  <w:style w:type="paragraph" w:styleId="a4">
    <w:name w:val="Normal (Web)"/>
    <w:basedOn w:val="a"/>
    <w:uiPriority w:val="99"/>
    <w:unhideWhenUsed/>
    <w:rsid w:val="00362D54"/>
    <w:pPr>
      <w:spacing w:before="100" w:beforeAutospacing="1" w:after="100" w:afterAutospacing="1"/>
    </w:pPr>
  </w:style>
  <w:style w:type="table" w:styleId="a5">
    <w:name w:val="Table Grid"/>
    <w:basedOn w:val="a1"/>
    <w:rsid w:val="00362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52EFC"/>
    <w:rPr>
      <w:b/>
      <w:sz w:val="28"/>
      <w:lang w:eastAsia="ar-SA"/>
    </w:rPr>
  </w:style>
  <w:style w:type="character" w:styleId="a6">
    <w:name w:val="Hyperlink"/>
    <w:rsid w:val="00B52EFC"/>
    <w:rPr>
      <w:color w:val="0000FF"/>
      <w:u w:val="single"/>
    </w:rPr>
  </w:style>
  <w:style w:type="paragraph" w:customStyle="1" w:styleId="subsection">
    <w:name w:val="subsection"/>
    <w:basedOn w:val="a"/>
    <w:rsid w:val="00B52EFC"/>
    <w:pPr>
      <w:keepNext/>
      <w:suppressAutoHyphens/>
      <w:spacing w:before="120" w:line="360" w:lineRule="auto"/>
      <w:jc w:val="center"/>
    </w:pPr>
    <w:rPr>
      <w:b/>
      <w:bCs/>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pret-info@rsoc.ru" TargetMode="External"/><Relationship Id="rId5" Type="http://schemas.openxmlformats.org/officeDocument/2006/relationships/hyperlink" Target="http://eais.rkn.gov.ru/feedbac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9978</Words>
  <Characters>56875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7</cp:revision>
  <cp:lastPrinted>2014-04-08T08:16:00Z</cp:lastPrinted>
  <dcterms:created xsi:type="dcterms:W3CDTF">2014-03-14T09:17:00Z</dcterms:created>
  <dcterms:modified xsi:type="dcterms:W3CDTF">2014-04-08T08:32:00Z</dcterms:modified>
</cp:coreProperties>
</file>