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2880"/>
        <w:gridCol w:w="9000"/>
      </w:tblGrid>
      <w:tr w:rsidR="00C15ACB" w:rsidRPr="008B77C3" w:rsidTr="008F6EF1">
        <w:trPr>
          <w:trHeight w:val="2183"/>
        </w:trPr>
        <w:tc>
          <w:tcPr>
            <w:tcW w:w="2628" w:type="dxa"/>
          </w:tcPr>
          <w:p w:rsidR="00C15ACB" w:rsidRPr="008B77C3" w:rsidRDefault="00C15ACB" w:rsidP="008F6EF1">
            <w:r w:rsidRPr="008B77C3">
              <w:t>Согласовано</w:t>
            </w:r>
          </w:p>
          <w:p w:rsidR="00C15ACB" w:rsidRPr="008B77C3" w:rsidRDefault="00C15ACB" w:rsidP="008F6EF1">
            <w:r w:rsidRPr="008B77C3">
              <w:t xml:space="preserve">председатель  </w:t>
            </w:r>
            <w:proofErr w:type="gramStart"/>
            <w:r w:rsidRPr="008B77C3">
              <w:t>первичной</w:t>
            </w:r>
            <w:proofErr w:type="gramEnd"/>
            <w:r w:rsidRPr="008B77C3">
              <w:t xml:space="preserve"> профсоюзной</w:t>
            </w:r>
          </w:p>
          <w:p w:rsidR="00C15ACB" w:rsidRPr="008B77C3" w:rsidRDefault="00C15ACB" w:rsidP="008F6EF1">
            <w:r w:rsidRPr="008B77C3">
              <w:t>организации МКОУ «Соусканихинская СОШ»</w:t>
            </w:r>
          </w:p>
          <w:p w:rsidR="00C15ACB" w:rsidRPr="008B77C3" w:rsidRDefault="00C15ACB" w:rsidP="008F6EF1"/>
          <w:p w:rsidR="00C15ACB" w:rsidRPr="008B77C3" w:rsidRDefault="00C15ACB" w:rsidP="008F6EF1"/>
          <w:p w:rsidR="00C15ACB" w:rsidRPr="008B77C3" w:rsidRDefault="00C15ACB" w:rsidP="008F6EF1">
            <w:proofErr w:type="spellStart"/>
            <w:r w:rsidRPr="008B77C3">
              <w:t>_____________.В.Летягина</w:t>
            </w:r>
            <w:proofErr w:type="spellEnd"/>
            <w:r w:rsidRPr="008B77C3">
              <w:t xml:space="preserve"> «____»_________________</w:t>
            </w:r>
          </w:p>
        </w:tc>
        <w:tc>
          <w:tcPr>
            <w:tcW w:w="2880" w:type="dxa"/>
          </w:tcPr>
          <w:p w:rsidR="00C15ACB" w:rsidRPr="008B77C3" w:rsidRDefault="00C15ACB" w:rsidP="008F6EF1">
            <w:r w:rsidRPr="008B77C3">
              <w:t xml:space="preserve">     Согласовано </w:t>
            </w:r>
          </w:p>
          <w:p w:rsidR="00C15ACB" w:rsidRPr="008B77C3" w:rsidRDefault="00C15ACB" w:rsidP="008F6EF1">
            <w:r w:rsidRPr="008B77C3">
              <w:t xml:space="preserve">     председатель </w:t>
            </w:r>
          </w:p>
          <w:p w:rsidR="00C15ACB" w:rsidRPr="008B77C3" w:rsidRDefault="00C15ACB" w:rsidP="008F6EF1">
            <w:r w:rsidRPr="008B77C3">
              <w:t xml:space="preserve">     Управляющего совета  </w:t>
            </w:r>
          </w:p>
          <w:p w:rsidR="00C15ACB" w:rsidRPr="008B77C3" w:rsidRDefault="00C15ACB" w:rsidP="008F6EF1">
            <w:r w:rsidRPr="008B77C3">
              <w:t xml:space="preserve">     МКОУ «Соусканихинская     </w:t>
            </w:r>
          </w:p>
          <w:p w:rsidR="00C15ACB" w:rsidRPr="008B77C3" w:rsidRDefault="00C15ACB" w:rsidP="008F6EF1">
            <w:r w:rsidRPr="008B77C3">
              <w:t xml:space="preserve">     СОШ» </w:t>
            </w:r>
          </w:p>
          <w:p w:rsidR="00C15ACB" w:rsidRPr="008B77C3" w:rsidRDefault="00C15ACB" w:rsidP="008F6EF1"/>
          <w:p w:rsidR="00C15ACB" w:rsidRPr="008B77C3" w:rsidRDefault="00C15ACB" w:rsidP="008F6EF1"/>
          <w:p w:rsidR="00C15ACB" w:rsidRPr="008B77C3" w:rsidRDefault="00C15ACB" w:rsidP="008F6EF1">
            <w:r w:rsidRPr="008B77C3">
              <w:t xml:space="preserve">     _________ А.И. Борисова</w:t>
            </w:r>
          </w:p>
          <w:p w:rsidR="00C15ACB" w:rsidRPr="008B77C3" w:rsidRDefault="00C15ACB" w:rsidP="008F6EF1">
            <w:r w:rsidRPr="008B77C3">
              <w:t xml:space="preserve">     «____»________________</w:t>
            </w:r>
          </w:p>
        </w:tc>
        <w:tc>
          <w:tcPr>
            <w:tcW w:w="9000" w:type="dxa"/>
          </w:tcPr>
          <w:p w:rsidR="00C15ACB" w:rsidRPr="008B77C3" w:rsidRDefault="00C15ACB" w:rsidP="008F6EF1">
            <w:r w:rsidRPr="008B77C3">
              <w:t xml:space="preserve">            Принято</w:t>
            </w:r>
          </w:p>
          <w:p w:rsidR="00C15ACB" w:rsidRPr="008B77C3" w:rsidRDefault="00C15ACB" w:rsidP="008F6EF1">
            <w:r w:rsidRPr="008B77C3">
              <w:t xml:space="preserve">            педагогическим советом</w:t>
            </w:r>
          </w:p>
          <w:p w:rsidR="00C15ACB" w:rsidRPr="008B77C3" w:rsidRDefault="00C15ACB" w:rsidP="008F6EF1">
            <w:r w:rsidRPr="008B77C3">
              <w:t xml:space="preserve">            МКОУ «Соусканихинская СОШ»</w:t>
            </w:r>
          </w:p>
          <w:p w:rsidR="00C15ACB" w:rsidRPr="008B77C3" w:rsidRDefault="00C15ACB" w:rsidP="008F6EF1">
            <w:r w:rsidRPr="008B77C3">
              <w:t xml:space="preserve">            протокол № 5 от 12.02.2013 г.</w:t>
            </w:r>
          </w:p>
          <w:p w:rsidR="00C15ACB" w:rsidRPr="008B77C3" w:rsidRDefault="00C15ACB" w:rsidP="008F6EF1">
            <w:r w:rsidRPr="008B77C3">
              <w:t xml:space="preserve">            Директор МКОУ </w:t>
            </w:r>
          </w:p>
          <w:p w:rsidR="00C15ACB" w:rsidRPr="008B77C3" w:rsidRDefault="00C15ACB" w:rsidP="008F6EF1">
            <w:r w:rsidRPr="008B77C3">
              <w:t xml:space="preserve">           «Соусканихинская СОШ»</w:t>
            </w:r>
          </w:p>
          <w:p w:rsidR="00C15ACB" w:rsidRPr="008B77C3" w:rsidRDefault="00C15ACB" w:rsidP="008F6EF1">
            <w:r w:rsidRPr="008B77C3">
              <w:t xml:space="preserve">              __________ Л.М. Лопатина</w:t>
            </w:r>
          </w:p>
          <w:p w:rsidR="00C15ACB" w:rsidRPr="008B77C3" w:rsidRDefault="00C15ACB" w:rsidP="008F6EF1">
            <w:r w:rsidRPr="008B77C3">
              <w:t xml:space="preserve">             «____»_________________</w:t>
            </w:r>
          </w:p>
        </w:tc>
      </w:tr>
    </w:tbl>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spacing w:line="276" w:lineRule="auto"/>
        <w:jc w:val="center"/>
        <w:rPr>
          <w:b/>
          <w:spacing w:val="-4"/>
          <w:sz w:val="52"/>
          <w:szCs w:val="52"/>
        </w:rPr>
      </w:pPr>
      <w:r w:rsidRPr="008B77C3">
        <w:rPr>
          <w:b/>
          <w:spacing w:val="-4"/>
          <w:sz w:val="52"/>
          <w:szCs w:val="52"/>
        </w:rPr>
        <w:t>Положение</w:t>
      </w:r>
    </w:p>
    <w:p w:rsidR="00C15ACB" w:rsidRPr="008B77C3" w:rsidRDefault="00C15ACB" w:rsidP="00C15ACB">
      <w:pPr>
        <w:jc w:val="center"/>
        <w:rPr>
          <w:b/>
          <w:sz w:val="52"/>
          <w:szCs w:val="52"/>
        </w:rPr>
      </w:pPr>
      <w:r w:rsidRPr="008B77C3">
        <w:rPr>
          <w:b/>
          <w:sz w:val="52"/>
          <w:szCs w:val="52"/>
        </w:rPr>
        <w:t>о</w:t>
      </w:r>
      <w:r>
        <w:rPr>
          <w:b/>
          <w:sz w:val="52"/>
          <w:szCs w:val="52"/>
        </w:rPr>
        <w:t>б</w:t>
      </w:r>
      <w:r w:rsidRPr="008B77C3">
        <w:rPr>
          <w:b/>
          <w:sz w:val="52"/>
          <w:szCs w:val="52"/>
        </w:rPr>
        <w:t xml:space="preserve"> </w:t>
      </w:r>
      <w:r>
        <w:rPr>
          <w:b/>
          <w:sz w:val="52"/>
          <w:szCs w:val="52"/>
        </w:rPr>
        <w:t xml:space="preserve">оценке </w:t>
      </w:r>
      <w:r w:rsidRPr="008B77C3">
        <w:rPr>
          <w:b/>
          <w:sz w:val="52"/>
          <w:szCs w:val="52"/>
        </w:rPr>
        <w:t>р</w:t>
      </w:r>
      <w:r>
        <w:rPr>
          <w:b/>
          <w:sz w:val="52"/>
          <w:szCs w:val="52"/>
        </w:rPr>
        <w:t xml:space="preserve">езультативности </w:t>
      </w:r>
      <w:r w:rsidRPr="008B77C3">
        <w:rPr>
          <w:b/>
          <w:sz w:val="52"/>
          <w:szCs w:val="52"/>
        </w:rPr>
        <w:t>инновационной деятельности педагогических работников</w:t>
      </w:r>
    </w:p>
    <w:p w:rsidR="00C15ACB" w:rsidRPr="008B77C3" w:rsidRDefault="00C15ACB" w:rsidP="00C15ACB">
      <w:pPr>
        <w:spacing w:line="276" w:lineRule="auto"/>
        <w:jc w:val="center"/>
        <w:rPr>
          <w:b/>
          <w:sz w:val="52"/>
          <w:szCs w:val="52"/>
        </w:rPr>
      </w:pPr>
      <w:r w:rsidRPr="008B77C3">
        <w:rPr>
          <w:b/>
          <w:sz w:val="52"/>
          <w:szCs w:val="52"/>
        </w:rPr>
        <w:t>МКОУ «Соусканихинская СОШ» Красногорского района</w:t>
      </w:r>
    </w:p>
    <w:p w:rsidR="00C15ACB" w:rsidRPr="008B77C3" w:rsidRDefault="00C15ACB" w:rsidP="00C15ACB">
      <w:pPr>
        <w:spacing w:line="276" w:lineRule="auto"/>
        <w:jc w:val="center"/>
        <w:rPr>
          <w:b/>
          <w:sz w:val="52"/>
          <w:szCs w:val="52"/>
        </w:rPr>
      </w:pPr>
      <w:r w:rsidRPr="008B77C3">
        <w:rPr>
          <w:b/>
          <w:sz w:val="52"/>
          <w:szCs w:val="52"/>
        </w:rPr>
        <w:t>Алтайского края</w:t>
      </w:r>
    </w:p>
    <w:p w:rsidR="00C15ACB" w:rsidRPr="008B77C3" w:rsidRDefault="00C15ACB" w:rsidP="00C15ACB">
      <w:pPr>
        <w:rPr>
          <w:sz w:val="52"/>
          <w:szCs w:val="52"/>
        </w:rPr>
      </w:pPr>
    </w:p>
    <w:p w:rsidR="00C15ACB" w:rsidRPr="008B77C3" w:rsidRDefault="00C15ACB" w:rsidP="00C15ACB">
      <w:pPr>
        <w:rPr>
          <w:sz w:val="52"/>
          <w:szCs w:val="52"/>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Pr="008B77C3" w:rsidRDefault="00C15ACB" w:rsidP="00C15ACB">
      <w:pPr>
        <w:jc w:val="center"/>
        <w:rPr>
          <w:b/>
          <w:spacing w:val="-4"/>
          <w:sz w:val="24"/>
          <w:szCs w:val="24"/>
        </w:rPr>
      </w:pPr>
    </w:p>
    <w:p w:rsidR="00C15ACB" w:rsidRDefault="00C15ACB" w:rsidP="00C15ACB">
      <w:pPr>
        <w:jc w:val="center"/>
        <w:rPr>
          <w:b/>
          <w:spacing w:val="-4"/>
          <w:sz w:val="24"/>
          <w:szCs w:val="24"/>
        </w:rPr>
      </w:pPr>
      <w:r w:rsidRPr="008B77C3">
        <w:rPr>
          <w:b/>
          <w:spacing w:val="-4"/>
          <w:sz w:val="24"/>
          <w:szCs w:val="24"/>
        </w:rPr>
        <w:t>СОУСКАНИХА, 2013</w:t>
      </w:r>
    </w:p>
    <w:p w:rsidR="00C15ACB" w:rsidRDefault="00C15ACB" w:rsidP="00C15ACB">
      <w:pPr>
        <w:jc w:val="center"/>
        <w:rPr>
          <w:b/>
          <w:spacing w:val="-4"/>
          <w:sz w:val="24"/>
          <w:szCs w:val="24"/>
        </w:rPr>
      </w:pPr>
    </w:p>
    <w:p w:rsidR="00C15ACB" w:rsidRDefault="00C15ACB" w:rsidP="00C15ACB">
      <w:pPr>
        <w:jc w:val="center"/>
        <w:rPr>
          <w:b/>
          <w:spacing w:val="-4"/>
          <w:sz w:val="24"/>
          <w:szCs w:val="24"/>
        </w:rPr>
      </w:pPr>
    </w:p>
    <w:p w:rsidR="00C15ACB" w:rsidRDefault="00C15ACB" w:rsidP="00C15ACB">
      <w:pPr>
        <w:jc w:val="center"/>
        <w:rPr>
          <w:b/>
          <w:spacing w:val="-4"/>
          <w:sz w:val="24"/>
          <w:szCs w:val="24"/>
        </w:rPr>
      </w:pPr>
    </w:p>
    <w:p w:rsidR="00C15ACB" w:rsidRDefault="00C15ACB" w:rsidP="00C15ACB">
      <w:pPr>
        <w:jc w:val="center"/>
        <w:rPr>
          <w:b/>
          <w:spacing w:val="-4"/>
          <w:sz w:val="24"/>
          <w:szCs w:val="24"/>
        </w:rPr>
      </w:pPr>
    </w:p>
    <w:p w:rsidR="00C15ACB" w:rsidRDefault="00C15ACB" w:rsidP="00C15ACB">
      <w:pPr>
        <w:jc w:val="center"/>
        <w:rPr>
          <w:b/>
          <w:spacing w:val="-4"/>
          <w:sz w:val="24"/>
          <w:szCs w:val="24"/>
        </w:rPr>
      </w:pPr>
    </w:p>
    <w:p w:rsidR="00C15ACB" w:rsidRDefault="00C15ACB" w:rsidP="00C15ACB">
      <w:pPr>
        <w:jc w:val="center"/>
        <w:rPr>
          <w:b/>
          <w:spacing w:val="-4"/>
          <w:sz w:val="24"/>
          <w:szCs w:val="24"/>
        </w:rPr>
      </w:pPr>
    </w:p>
    <w:p w:rsidR="00C15ACB" w:rsidRPr="00FE4B23" w:rsidRDefault="00C15ACB" w:rsidP="00C15ACB">
      <w:pPr>
        <w:spacing w:line="276" w:lineRule="auto"/>
        <w:jc w:val="center"/>
        <w:rPr>
          <w:b/>
          <w:sz w:val="24"/>
          <w:szCs w:val="24"/>
        </w:rPr>
      </w:pPr>
      <w:r w:rsidRPr="00FE4B23">
        <w:rPr>
          <w:b/>
          <w:spacing w:val="-4"/>
          <w:sz w:val="24"/>
          <w:szCs w:val="24"/>
        </w:rPr>
        <w:lastRenderedPageBreak/>
        <w:t>Положение</w:t>
      </w:r>
      <w:r>
        <w:rPr>
          <w:b/>
          <w:spacing w:val="-4"/>
          <w:sz w:val="24"/>
          <w:szCs w:val="24"/>
        </w:rPr>
        <w:t xml:space="preserve"> </w:t>
      </w:r>
      <w:r w:rsidRPr="00FE4B23">
        <w:rPr>
          <w:b/>
          <w:sz w:val="24"/>
          <w:szCs w:val="24"/>
        </w:rPr>
        <w:t xml:space="preserve">об оценке результативности </w:t>
      </w:r>
      <w:r>
        <w:rPr>
          <w:b/>
          <w:sz w:val="24"/>
          <w:szCs w:val="24"/>
        </w:rPr>
        <w:t>инновацион</w:t>
      </w:r>
      <w:r w:rsidRPr="00FE4B23">
        <w:rPr>
          <w:b/>
          <w:sz w:val="24"/>
          <w:szCs w:val="24"/>
        </w:rPr>
        <w:t>ной деятельности учителей</w:t>
      </w:r>
    </w:p>
    <w:p w:rsidR="00C15ACB" w:rsidRPr="00FE4B23" w:rsidRDefault="00C15ACB" w:rsidP="00C15ACB">
      <w:pPr>
        <w:spacing w:line="276" w:lineRule="auto"/>
        <w:jc w:val="center"/>
        <w:rPr>
          <w:b/>
          <w:sz w:val="24"/>
          <w:szCs w:val="24"/>
        </w:rPr>
      </w:pPr>
      <w:r w:rsidRPr="00FE4B23">
        <w:rPr>
          <w:b/>
          <w:sz w:val="24"/>
          <w:szCs w:val="24"/>
        </w:rPr>
        <w:t>М</w:t>
      </w:r>
      <w:r>
        <w:rPr>
          <w:b/>
          <w:sz w:val="24"/>
          <w:szCs w:val="24"/>
        </w:rPr>
        <w:t>К</w:t>
      </w:r>
      <w:r w:rsidRPr="00FE4B23">
        <w:rPr>
          <w:b/>
          <w:sz w:val="24"/>
          <w:szCs w:val="24"/>
        </w:rPr>
        <w:t>ОУ «Соусканихинская СОШ» Красногорского района</w:t>
      </w:r>
      <w:r>
        <w:rPr>
          <w:b/>
          <w:sz w:val="24"/>
          <w:szCs w:val="24"/>
        </w:rPr>
        <w:t xml:space="preserve"> </w:t>
      </w:r>
      <w:r w:rsidRPr="00FE4B23">
        <w:rPr>
          <w:b/>
          <w:sz w:val="24"/>
          <w:szCs w:val="24"/>
        </w:rPr>
        <w:t>Алтайского края</w:t>
      </w:r>
    </w:p>
    <w:p w:rsidR="00C15ACB" w:rsidRPr="005F6864" w:rsidRDefault="00C15ACB" w:rsidP="00C15ACB">
      <w:pPr>
        <w:rPr>
          <w:sz w:val="24"/>
          <w:szCs w:val="24"/>
        </w:rPr>
      </w:pPr>
    </w:p>
    <w:p w:rsidR="00C15ACB" w:rsidRPr="000B4899" w:rsidRDefault="00C15ACB" w:rsidP="000B4899">
      <w:pPr>
        <w:pStyle w:val="a4"/>
        <w:numPr>
          <w:ilvl w:val="0"/>
          <w:numId w:val="4"/>
        </w:numPr>
        <w:jc w:val="both"/>
        <w:rPr>
          <w:b/>
          <w:sz w:val="24"/>
          <w:szCs w:val="24"/>
        </w:rPr>
      </w:pPr>
      <w:r w:rsidRPr="000B4899">
        <w:rPr>
          <w:b/>
          <w:sz w:val="24"/>
          <w:szCs w:val="24"/>
        </w:rPr>
        <w:t xml:space="preserve"> Общие положения</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1.1. Настоящее </w:t>
      </w:r>
      <w:r>
        <w:rPr>
          <w:sz w:val="24"/>
          <w:szCs w:val="24"/>
        </w:rPr>
        <w:t>п</w:t>
      </w:r>
      <w:r w:rsidRPr="00D14537">
        <w:rPr>
          <w:sz w:val="24"/>
          <w:szCs w:val="24"/>
        </w:rPr>
        <w:t xml:space="preserve">оложение об оценке результативности </w:t>
      </w:r>
      <w:r>
        <w:rPr>
          <w:sz w:val="24"/>
          <w:szCs w:val="24"/>
        </w:rPr>
        <w:t>инновацион</w:t>
      </w:r>
      <w:r w:rsidRPr="00D14537">
        <w:rPr>
          <w:sz w:val="24"/>
          <w:szCs w:val="24"/>
        </w:rPr>
        <w:t xml:space="preserve">ной деятельности учителей (далее – Положение) определяет основания, порядок и критерии оценки результативности </w:t>
      </w:r>
      <w:r>
        <w:rPr>
          <w:sz w:val="24"/>
          <w:szCs w:val="24"/>
        </w:rPr>
        <w:t>инновацион</w:t>
      </w:r>
      <w:r w:rsidRPr="00D14537">
        <w:rPr>
          <w:sz w:val="24"/>
          <w:szCs w:val="24"/>
        </w:rPr>
        <w:t>ной деятельности учителей М</w:t>
      </w:r>
      <w:r>
        <w:rPr>
          <w:sz w:val="24"/>
          <w:szCs w:val="24"/>
        </w:rPr>
        <w:t>К</w:t>
      </w:r>
      <w:r w:rsidRPr="00D14537">
        <w:rPr>
          <w:sz w:val="24"/>
          <w:szCs w:val="24"/>
        </w:rPr>
        <w:t>ОУ «Соусканихинская СОШ», реализующих образовательные программы начального общего, основного общего, среднего (полного) общего образования (далее – учителей).</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1.2. Цель оценки результативности </w:t>
      </w:r>
      <w:r>
        <w:rPr>
          <w:sz w:val="24"/>
          <w:szCs w:val="24"/>
        </w:rPr>
        <w:t>инновацион</w:t>
      </w:r>
      <w:r w:rsidRPr="00D14537">
        <w:rPr>
          <w:sz w:val="24"/>
          <w:szCs w:val="24"/>
        </w:rPr>
        <w:t xml:space="preserve">ной деятельности учителей – обеспечение зависимости оплаты учительского труда от результатов работы путём объективного оценивания результатов педагогической </w:t>
      </w:r>
      <w:r w:rsidR="000B4899">
        <w:rPr>
          <w:sz w:val="24"/>
          <w:szCs w:val="24"/>
        </w:rPr>
        <w:t>инновацион</w:t>
      </w:r>
      <w:r w:rsidR="000B4899" w:rsidRPr="00D14537">
        <w:rPr>
          <w:sz w:val="24"/>
          <w:szCs w:val="24"/>
        </w:rPr>
        <w:t xml:space="preserve">ной деятельности </w:t>
      </w:r>
      <w:r w:rsidRPr="00D14537">
        <w:rPr>
          <w:sz w:val="24"/>
          <w:szCs w:val="24"/>
        </w:rPr>
        <w:t xml:space="preserve">и осуществления на их основе материального стимулирования за счёт соответствующих выплат из </w:t>
      </w:r>
      <w:r>
        <w:rPr>
          <w:sz w:val="24"/>
          <w:szCs w:val="24"/>
        </w:rPr>
        <w:t xml:space="preserve">инновационного фонда </w:t>
      </w:r>
      <w:r w:rsidRPr="00D14537">
        <w:rPr>
          <w:sz w:val="24"/>
          <w:szCs w:val="24"/>
        </w:rPr>
        <w:t>образовательного учреждения.</w:t>
      </w:r>
    </w:p>
    <w:p w:rsidR="00C15ACB" w:rsidRDefault="00C15ACB" w:rsidP="00C15ACB">
      <w:pPr>
        <w:pStyle w:val="a4"/>
        <w:ind w:left="1080"/>
        <w:rPr>
          <w:sz w:val="24"/>
          <w:szCs w:val="24"/>
        </w:rPr>
      </w:pPr>
    </w:p>
    <w:p w:rsidR="00C15ACB" w:rsidRPr="00D14537" w:rsidRDefault="00C15ACB" w:rsidP="00C15ACB">
      <w:pPr>
        <w:pStyle w:val="a4"/>
        <w:ind w:left="1080"/>
        <w:rPr>
          <w:sz w:val="24"/>
          <w:szCs w:val="24"/>
        </w:rPr>
      </w:pPr>
      <w:r w:rsidRPr="00D14537">
        <w:rPr>
          <w:sz w:val="24"/>
          <w:szCs w:val="24"/>
        </w:rPr>
        <w:t xml:space="preserve">1.3. Задачами </w:t>
      </w:r>
      <w:proofErr w:type="gramStart"/>
      <w:r w:rsidRPr="00D14537">
        <w:rPr>
          <w:sz w:val="24"/>
          <w:szCs w:val="24"/>
        </w:rPr>
        <w:t xml:space="preserve">проведения оценки результативности </w:t>
      </w:r>
      <w:r w:rsidRPr="00C15ACB">
        <w:rPr>
          <w:sz w:val="24"/>
          <w:szCs w:val="24"/>
        </w:rPr>
        <w:t xml:space="preserve">инновационной </w:t>
      </w:r>
      <w:r w:rsidRPr="00D14537">
        <w:rPr>
          <w:sz w:val="24"/>
          <w:szCs w:val="24"/>
        </w:rPr>
        <w:t>деятельности учителей</w:t>
      </w:r>
      <w:proofErr w:type="gramEnd"/>
      <w:r w:rsidRPr="00D14537">
        <w:rPr>
          <w:sz w:val="24"/>
          <w:szCs w:val="24"/>
        </w:rPr>
        <w:t xml:space="preserve"> являются:</w:t>
      </w:r>
    </w:p>
    <w:p w:rsidR="00C15ACB" w:rsidRPr="00D14537" w:rsidRDefault="00C15ACB" w:rsidP="00C15ACB">
      <w:pPr>
        <w:pStyle w:val="a4"/>
        <w:numPr>
          <w:ilvl w:val="0"/>
          <w:numId w:val="2"/>
        </w:numPr>
        <w:rPr>
          <w:sz w:val="24"/>
          <w:szCs w:val="24"/>
        </w:rPr>
      </w:pPr>
      <w:r w:rsidRPr="00D14537">
        <w:rPr>
          <w:sz w:val="24"/>
          <w:szCs w:val="24"/>
        </w:rPr>
        <w:t>проведение системной самооценки учителем собственных результатов профессиональной деятельности;</w:t>
      </w:r>
    </w:p>
    <w:p w:rsidR="00C15ACB" w:rsidRPr="00D14537" w:rsidRDefault="00C15ACB" w:rsidP="00C15ACB">
      <w:pPr>
        <w:pStyle w:val="a4"/>
        <w:numPr>
          <w:ilvl w:val="0"/>
          <w:numId w:val="2"/>
        </w:numPr>
        <w:rPr>
          <w:sz w:val="24"/>
          <w:szCs w:val="24"/>
        </w:rPr>
      </w:pPr>
      <w:r w:rsidRPr="00D14537">
        <w:rPr>
          <w:sz w:val="24"/>
          <w:szCs w:val="24"/>
        </w:rPr>
        <w:t xml:space="preserve">обеспечение внешней экспертной оценки </w:t>
      </w:r>
      <w:r w:rsidRPr="00C15ACB">
        <w:rPr>
          <w:sz w:val="24"/>
          <w:szCs w:val="24"/>
        </w:rPr>
        <w:t>инновационн</w:t>
      </w:r>
      <w:r w:rsidRPr="00D14537">
        <w:rPr>
          <w:sz w:val="24"/>
          <w:szCs w:val="24"/>
        </w:rPr>
        <w:t>ого труда;</w:t>
      </w:r>
    </w:p>
    <w:p w:rsidR="00C15ACB" w:rsidRPr="00D14537" w:rsidRDefault="00C15ACB" w:rsidP="00C15ACB">
      <w:pPr>
        <w:pStyle w:val="a4"/>
        <w:numPr>
          <w:ilvl w:val="0"/>
          <w:numId w:val="2"/>
        </w:numPr>
        <w:rPr>
          <w:sz w:val="24"/>
          <w:szCs w:val="24"/>
        </w:rPr>
      </w:pPr>
      <w:r w:rsidRPr="00D14537">
        <w:rPr>
          <w:sz w:val="24"/>
          <w:szCs w:val="24"/>
        </w:rPr>
        <w:t>усиление материальной заинтересованности учителей в повышении качества образовательной деятельности.</w:t>
      </w:r>
    </w:p>
    <w:p w:rsidR="00C15ACB" w:rsidRPr="00D14537" w:rsidRDefault="00C15ACB" w:rsidP="00C15ACB">
      <w:pPr>
        <w:pStyle w:val="a4"/>
        <w:ind w:left="1080"/>
        <w:rPr>
          <w:sz w:val="24"/>
          <w:szCs w:val="24"/>
        </w:rPr>
      </w:pPr>
    </w:p>
    <w:p w:rsidR="00C15ACB" w:rsidRPr="000B4899" w:rsidRDefault="00C15ACB" w:rsidP="00C15ACB">
      <w:pPr>
        <w:pStyle w:val="a4"/>
        <w:ind w:left="1080"/>
        <w:jc w:val="both"/>
        <w:rPr>
          <w:b/>
          <w:sz w:val="24"/>
          <w:szCs w:val="24"/>
        </w:rPr>
      </w:pPr>
      <w:r w:rsidRPr="000B4899">
        <w:rPr>
          <w:b/>
          <w:sz w:val="24"/>
          <w:szCs w:val="24"/>
        </w:rPr>
        <w:t xml:space="preserve">2. Основания и порядок </w:t>
      </w:r>
      <w:proofErr w:type="gramStart"/>
      <w:r w:rsidRPr="000B4899">
        <w:rPr>
          <w:b/>
          <w:sz w:val="24"/>
          <w:szCs w:val="24"/>
        </w:rPr>
        <w:t>проведения оценки результативности инновационной деятельности учителей</w:t>
      </w:r>
      <w:proofErr w:type="gramEnd"/>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2.1. Основанием для оценки результативности </w:t>
      </w:r>
      <w:r w:rsidRPr="00C15ACB">
        <w:rPr>
          <w:sz w:val="24"/>
          <w:szCs w:val="24"/>
        </w:rPr>
        <w:t>инновационн</w:t>
      </w:r>
      <w:r w:rsidRPr="00D14537">
        <w:rPr>
          <w:sz w:val="24"/>
          <w:szCs w:val="24"/>
        </w:rPr>
        <w:t>ой деятельности учителей служит портфолио (портфель профессиональных достижений) учителя.</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2.2. Портфолио - способ фиксирования, накопления и оценки результатов педагогической </w:t>
      </w:r>
      <w:r w:rsidRPr="00C15ACB">
        <w:rPr>
          <w:sz w:val="24"/>
          <w:szCs w:val="24"/>
        </w:rPr>
        <w:t>инновационн</w:t>
      </w:r>
      <w:r w:rsidRPr="00D14537">
        <w:rPr>
          <w:sz w:val="24"/>
          <w:szCs w:val="24"/>
        </w:rPr>
        <w:t xml:space="preserve">ой деятельности учителя,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Портфолио учителя - индивидуальная папка, в которой зафиксированы его личные профессиональные достижения в образовательной </w:t>
      </w:r>
      <w:r w:rsidR="000B4899">
        <w:rPr>
          <w:sz w:val="24"/>
          <w:szCs w:val="24"/>
        </w:rPr>
        <w:t>инновацион</w:t>
      </w:r>
      <w:r w:rsidR="000B4899" w:rsidRPr="00D14537">
        <w:rPr>
          <w:sz w:val="24"/>
          <w:szCs w:val="24"/>
        </w:rPr>
        <w:t>ной деятельности</w:t>
      </w:r>
      <w:r w:rsidRPr="00D14537">
        <w:rPr>
          <w:sz w:val="24"/>
          <w:szCs w:val="24"/>
        </w:rPr>
        <w:t>, результаты обучения, воспитания и развития его учеников, вклад педагога в развитие системы образования за определенный период времени.</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2.3. Портфолио заполняется учителем самостоятельно в соответствии с логикой отражения результатов его профессиональной</w:t>
      </w:r>
      <w:r w:rsidRPr="00C15ACB">
        <w:rPr>
          <w:sz w:val="24"/>
          <w:szCs w:val="24"/>
        </w:rPr>
        <w:t xml:space="preserve"> инновационн</w:t>
      </w:r>
      <w:r w:rsidRPr="00D14537">
        <w:rPr>
          <w:sz w:val="24"/>
          <w:szCs w:val="24"/>
        </w:rPr>
        <w:t xml:space="preserve">ой </w:t>
      </w:r>
      <w:proofErr w:type="gramStart"/>
      <w:r w:rsidRPr="00D14537">
        <w:rPr>
          <w:sz w:val="24"/>
          <w:szCs w:val="24"/>
        </w:rPr>
        <w:t>деятельности</w:t>
      </w:r>
      <w:proofErr w:type="gramEnd"/>
      <w:r w:rsidRPr="00D14537">
        <w:rPr>
          <w:sz w:val="24"/>
          <w:szCs w:val="24"/>
        </w:rPr>
        <w:t xml:space="preserve"> на основе утверждаемых настоящим </w:t>
      </w:r>
      <w:r w:rsidR="000B4899">
        <w:rPr>
          <w:sz w:val="24"/>
          <w:szCs w:val="24"/>
        </w:rPr>
        <w:t>П</w:t>
      </w:r>
      <w:r w:rsidRPr="00D14537">
        <w:rPr>
          <w:sz w:val="24"/>
          <w:szCs w:val="24"/>
        </w:rPr>
        <w:t>оложением критериев и содержит самооценку его труда.</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2.4. Для проведения объективной внешней оценки результативности профессиональной</w:t>
      </w:r>
      <w:r w:rsidRPr="00C15ACB">
        <w:rPr>
          <w:sz w:val="24"/>
          <w:szCs w:val="24"/>
        </w:rPr>
        <w:t xml:space="preserve"> инновационн</w:t>
      </w:r>
      <w:r w:rsidRPr="00D14537">
        <w:rPr>
          <w:sz w:val="24"/>
          <w:szCs w:val="24"/>
        </w:rPr>
        <w:t xml:space="preserve">ой деятельности учителя на основе его портфолио в общеобразовательном учреждении приказом создаётся экспертный </w:t>
      </w:r>
      <w:r w:rsidRPr="00D14537">
        <w:rPr>
          <w:sz w:val="24"/>
          <w:szCs w:val="24"/>
        </w:rPr>
        <w:lastRenderedPageBreak/>
        <w:t>совет, состоящий из представителей администрации учреждения, методического совета, профсоюзного комитета.</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2.5. Председателем экспертного совета назначается заместитель руководителя общеобразовательного учреждения по учебно-воспитательной (учебной) работе. Председатель экспертного совета несёт ответственность за его работу, грамотное и своевременное оформление документации.</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2.6. Результаты работы экспертного совета оформляются протоколами, срок хранения которых – 5 лет. Протоколы хранятся администрацией общеобразовательного учреждения. Решения совета принимаются на основе открытого голосования путём подсчёта простого большинства голосов.</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2.7. Для проведения внешней оценки результативности профессиональной </w:t>
      </w:r>
      <w:r w:rsidRPr="00C15ACB">
        <w:rPr>
          <w:sz w:val="24"/>
          <w:szCs w:val="24"/>
        </w:rPr>
        <w:t>инновационн</w:t>
      </w:r>
      <w:r w:rsidRPr="00D14537">
        <w:rPr>
          <w:sz w:val="24"/>
          <w:szCs w:val="24"/>
        </w:rPr>
        <w:t>ой деятельности учителя экспертный совет формирует из своего состава экспертные группы (в составе не менее трёх человек), за которыми решением совета закрепляются педагогические работники учреждения для проведения оценки их портфолио. Список учителей и закреплённых для их оценки экспертов утверждается руководителем общеобразовательного учреждения на основании представления председателя экспертного совета.</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2.8. В установленные приказом руководителя общеобразовательного учреждения сроки (не менее чем за две недели до заседания Управляющего совета общеобразовательного учреждения, на котором планируется рассмотрение вопроса о распределении стимулирующей части фонда оплаты труда) педагогические работники передают в экспертный совет собственное портфолио с заполненным собственноручно Оценочным листом, содержащим самооценку показателей результативности</w:t>
      </w:r>
      <w:r w:rsidRPr="00C15ACB">
        <w:rPr>
          <w:sz w:val="24"/>
          <w:szCs w:val="24"/>
        </w:rPr>
        <w:t xml:space="preserve"> </w:t>
      </w:r>
      <w:r>
        <w:rPr>
          <w:sz w:val="24"/>
          <w:szCs w:val="24"/>
        </w:rPr>
        <w:t xml:space="preserve">инновационной </w:t>
      </w:r>
      <w:proofErr w:type="gramStart"/>
      <w:r>
        <w:rPr>
          <w:sz w:val="24"/>
          <w:szCs w:val="24"/>
        </w:rPr>
        <w:t>деятельности</w:t>
      </w:r>
      <w:proofErr w:type="gramEnd"/>
      <w:r w:rsidRPr="00D14537">
        <w:rPr>
          <w:sz w:val="24"/>
          <w:szCs w:val="24"/>
        </w:rPr>
        <w:t xml:space="preserve"> с приложением заверенных руководителем общеобразовательного учреждения копий документов, подтверждающих и уточняющих результативность их деятельности.</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2.9. Экспертная группа в установленные сроки проводит на основе представленных в портфолио и оценочном листе материалов экспертную оценку результативности </w:t>
      </w:r>
      <w:r>
        <w:rPr>
          <w:sz w:val="24"/>
          <w:szCs w:val="24"/>
        </w:rPr>
        <w:t xml:space="preserve">инновационной </w:t>
      </w:r>
      <w:r w:rsidRPr="00D14537">
        <w:rPr>
          <w:sz w:val="24"/>
          <w:szCs w:val="24"/>
        </w:rPr>
        <w:t>деятельности учителя за отчётный период (учебное полугодие, семестр, триместр) в соответствии с критериями, представленными в данном положении.</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2.10. Результаты экспертной оценки оформляются экспертной группой в Оценочном листе результативности профессиональной </w:t>
      </w:r>
      <w:r w:rsidR="000B4899">
        <w:rPr>
          <w:sz w:val="24"/>
          <w:szCs w:val="24"/>
        </w:rPr>
        <w:t xml:space="preserve">инновационной </w:t>
      </w:r>
      <w:r w:rsidR="000B4899" w:rsidRPr="00D14537">
        <w:rPr>
          <w:sz w:val="24"/>
          <w:szCs w:val="24"/>
        </w:rPr>
        <w:t>деятельности</w:t>
      </w:r>
      <w:r w:rsidRPr="00D14537">
        <w:rPr>
          <w:sz w:val="24"/>
          <w:szCs w:val="24"/>
        </w:rPr>
        <w:t xml:space="preserve"> учителя за отчётный период. Результаты оформляются в баллах за каждый показатель результативности.</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2.11. Оценочный лист, завершающийся итоговым баллом учителя, подписывается всеми членами экспертной группы, доводится для ознакомления под роспись учителю и после передаётся в экспертный совет учреждения.</w:t>
      </w:r>
    </w:p>
    <w:p w:rsidR="00C15ACB" w:rsidRDefault="00C15ACB" w:rsidP="00C15ACB">
      <w:pPr>
        <w:pStyle w:val="a4"/>
        <w:ind w:left="1080"/>
        <w:jc w:val="both"/>
        <w:rPr>
          <w:sz w:val="24"/>
          <w:szCs w:val="24"/>
        </w:rPr>
      </w:pPr>
    </w:p>
    <w:p w:rsidR="00C15ACB" w:rsidRPr="00D14537" w:rsidRDefault="00C15ACB" w:rsidP="00C15ACB">
      <w:pPr>
        <w:pStyle w:val="a4"/>
        <w:ind w:left="1080"/>
        <w:jc w:val="both"/>
        <w:rPr>
          <w:sz w:val="24"/>
          <w:szCs w:val="24"/>
        </w:rPr>
      </w:pPr>
      <w:r w:rsidRPr="00D14537">
        <w:rPr>
          <w:sz w:val="24"/>
          <w:szCs w:val="24"/>
        </w:rPr>
        <w:t xml:space="preserve">2.12. На основании представленных экспертными группами оценочных листов экспертный совет учреждения готовит заключение о результативности профессиональной </w:t>
      </w:r>
      <w:r w:rsidR="000B4899">
        <w:rPr>
          <w:sz w:val="24"/>
          <w:szCs w:val="24"/>
        </w:rPr>
        <w:t xml:space="preserve">инновационной </w:t>
      </w:r>
      <w:r w:rsidR="000B4899" w:rsidRPr="00D14537">
        <w:rPr>
          <w:sz w:val="24"/>
          <w:szCs w:val="24"/>
        </w:rPr>
        <w:t xml:space="preserve">деятельности </w:t>
      </w:r>
      <w:r w:rsidRPr="00D14537">
        <w:rPr>
          <w:sz w:val="24"/>
          <w:szCs w:val="24"/>
        </w:rPr>
        <w:t xml:space="preserve">учителей общеобразовательного учреждения, содержащее таблицу результативности их труда в баллах, и передаёт его в установленные сроки руководителю </w:t>
      </w:r>
      <w:r w:rsidRPr="00D14537">
        <w:rPr>
          <w:sz w:val="24"/>
          <w:szCs w:val="24"/>
        </w:rPr>
        <w:lastRenderedPageBreak/>
        <w:t>учреждения для подготовки доклада на Управляющий совет учреждения. Заключение подписывается председателем экспертного совета и председателем профсоюзного комитета учреждения.</w:t>
      </w:r>
    </w:p>
    <w:p w:rsidR="00C15ACB" w:rsidRPr="00D14537" w:rsidRDefault="00C15ACB" w:rsidP="00C15ACB">
      <w:pPr>
        <w:pStyle w:val="a4"/>
        <w:ind w:left="1080"/>
        <w:rPr>
          <w:sz w:val="24"/>
          <w:szCs w:val="24"/>
        </w:rPr>
      </w:pPr>
    </w:p>
    <w:p w:rsidR="00C15ACB" w:rsidRPr="000B4899" w:rsidRDefault="00C15ACB" w:rsidP="00C15ACB">
      <w:pPr>
        <w:pStyle w:val="a4"/>
        <w:ind w:left="1080"/>
        <w:rPr>
          <w:b/>
          <w:sz w:val="24"/>
          <w:szCs w:val="24"/>
        </w:rPr>
      </w:pPr>
      <w:r w:rsidRPr="000B4899">
        <w:rPr>
          <w:b/>
          <w:sz w:val="24"/>
          <w:szCs w:val="24"/>
        </w:rPr>
        <w:t xml:space="preserve">3. Критерии оценки результативности профессиональной </w:t>
      </w:r>
      <w:r w:rsidR="000B4899" w:rsidRPr="000B4899">
        <w:rPr>
          <w:b/>
          <w:sz w:val="24"/>
          <w:szCs w:val="24"/>
        </w:rPr>
        <w:t xml:space="preserve">инновационной деятельности </w:t>
      </w:r>
      <w:r w:rsidRPr="000B4899">
        <w:rPr>
          <w:b/>
          <w:sz w:val="24"/>
          <w:szCs w:val="24"/>
        </w:rPr>
        <w:t>учителей</w:t>
      </w:r>
    </w:p>
    <w:p w:rsidR="000B4899" w:rsidRDefault="000B4899" w:rsidP="00C15ACB">
      <w:pPr>
        <w:pStyle w:val="a4"/>
        <w:ind w:left="1080"/>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283"/>
        <w:gridCol w:w="4395"/>
        <w:gridCol w:w="2551"/>
      </w:tblGrid>
      <w:tr w:rsidR="00334B09" w:rsidRPr="008B77C3" w:rsidTr="008F6EF1">
        <w:tc>
          <w:tcPr>
            <w:tcW w:w="675" w:type="dxa"/>
            <w:vAlign w:val="center"/>
          </w:tcPr>
          <w:p w:rsidR="00334B09" w:rsidRPr="008B77C3" w:rsidRDefault="00334B09" w:rsidP="00EB4BB6">
            <w:pPr>
              <w:jc w:val="center"/>
              <w:rPr>
                <w:sz w:val="24"/>
                <w:szCs w:val="24"/>
              </w:rPr>
            </w:pPr>
            <w:r w:rsidRPr="008B77C3">
              <w:rPr>
                <w:sz w:val="24"/>
                <w:szCs w:val="24"/>
              </w:rPr>
              <w:t>№</w:t>
            </w:r>
          </w:p>
          <w:p w:rsidR="00334B09" w:rsidRPr="008B77C3" w:rsidRDefault="00334B09" w:rsidP="00EB4BB6">
            <w:pPr>
              <w:jc w:val="center"/>
              <w:rPr>
                <w:sz w:val="24"/>
                <w:szCs w:val="24"/>
              </w:rPr>
            </w:pPr>
            <w:proofErr w:type="spellStart"/>
            <w:r w:rsidRPr="008B77C3">
              <w:rPr>
                <w:sz w:val="24"/>
                <w:szCs w:val="24"/>
              </w:rPr>
              <w:t>пп</w:t>
            </w:r>
            <w:proofErr w:type="spellEnd"/>
          </w:p>
        </w:tc>
        <w:tc>
          <w:tcPr>
            <w:tcW w:w="1985" w:type="dxa"/>
            <w:vAlign w:val="center"/>
          </w:tcPr>
          <w:p w:rsidR="00334B09" w:rsidRPr="008B77C3" w:rsidRDefault="00334B09" w:rsidP="00EB4BB6">
            <w:pPr>
              <w:jc w:val="center"/>
              <w:rPr>
                <w:sz w:val="24"/>
                <w:szCs w:val="24"/>
              </w:rPr>
            </w:pPr>
            <w:r w:rsidRPr="008B77C3">
              <w:rPr>
                <w:sz w:val="24"/>
                <w:szCs w:val="24"/>
              </w:rPr>
              <w:t>Показатель</w:t>
            </w:r>
          </w:p>
        </w:tc>
        <w:tc>
          <w:tcPr>
            <w:tcW w:w="4678" w:type="dxa"/>
            <w:gridSpan w:val="2"/>
            <w:vAlign w:val="center"/>
          </w:tcPr>
          <w:p w:rsidR="00334B09" w:rsidRPr="008B77C3" w:rsidRDefault="00334B09" w:rsidP="00EB4BB6">
            <w:pPr>
              <w:jc w:val="center"/>
              <w:rPr>
                <w:sz w:val="24"/>
                <w:szCs w:val="24"/>
              </w:rPr>
            </w:pPr>
            <w:r w:rsidRPr="008B77C3">
              <w:rPr>
                <w:sz w:val="24"/>
                <w:szCs w:val="24"/>
              </w:rPr>
              <w:t>Индикатор</w:t>
            </w:r>
          </w:p>
        </w:tc>
        <w:tc>
          <w:tcPr>
            <w:tcW w:w="2551" w:type="dxa"/>
            <w:vAlign w:val="center"/>
          </w:tcPr>
          <w:p w:rsidR="00334B09" w:rsidRPr="008B77C3" w:rsidRDefault="00334B09" w:rsidP="00EB4BB6">
            <w:pPr>
              <w:jc w:val="center"/>
              <w:rPr>
                <w:sz w:val="24"/>
                <w:szCs w:val="24"/>
              </w:rPr>
            </w:pPr>
            <w:r w:rsidRPr="008B77C3">
              <w:rPr>
                <w:sz w:val="24"/>
                <w:szCs w:val="24"/>
              </w:rPr>
              <w:t>Оценка в баллах</w:t>
            </w:r>
          </w:p>
        </w:tc>
      </w:tr>
      <w:tr w:rsidR="00334B09" w:rsidRPr="008B77C3" w:rsidTr="008F6EF1">
        <w:tc>
          <w:tcPr>
            <w:tcW w:w="9889" w:type="dxa"/>
            <w:gridSpan w:val="5"/>
          </w:tcPr>
          <w:p w:rsidR="00334B09" w:rsidRPr="008B77C3" w:rsidRDefault="00334B09" w:rsidP="00EB4BB6">
            <w:pPr>
              <w:jc w:val="center"/>
              <w:rPr>
                <w:b/>
                <w:i/>
                <w:sz w:val="24"/>
                <w:szCs w:val="24"/>
              </w:rPr>
            </w:pPr>
            <w:r w:rsidRPr="008B77C3">
              <w:rPr>
                <w:b/>
                <w:i/>
                <w:sz w:val="24"/>
                <w:szCs w:val="24"/>
              </w:rPr>
              <w:t xml:space="preserve"> Результативность методической и инновационной деятельности педагога</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Презентация собственной педагогической деятельности</w:t>
            </w:r>
          </w:p>
        </w:tc>
        <w:tc>
          <w:tcPr>
            <w:tcW w:w="4395" w:type="dxa"/>
          </w:tcPr>
          <w:p w:rsidR="00334B09" w:rsidRPr="008B77C3" w:rsidRDefault="00334B09" w:rsidP="00EB4BB6">
            <w:pPr>
              <w:rPr>
                <w:sz w:val="24"/>
                <w:szCs w:val="24"/>
              </w:rPr>
            </w:pPr>
            <w:r w:rsidRPr="008B77C3">
              <w:rPr>
                <w:sz w:val="24"/>
                <w:szCs w:val="24"/>
              </w:rPr>
              <w:t>Участие педагога в профессиональных конкурсах разных уровней:</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школьных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муниципальных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краевых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всероссийских</w:t>
            </w:r>
          </w:p>
        </w:tc>
        <w:tc>
          <w:tcPr>
            <w:tcW w:w="2551" w:type="dxa"/>
          </w:tcPr>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0950C1" w:rsidP="00EB4BB6">
            <w:pPr>
              <w:rPr>
                <w:sz w:val="24"/>
                <w:szCs w:val="24"/>
              </w:rPr>
            </w:pPr>
            <w:r>
              <w:rPr>
                <w:sz w:val="24"/>
                <w:szCs w:val="24"/>
              </w:rPr>
              <w:t>2</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5</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10</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0950C1">
            <w:pPr>
              <w:rPr>
                <w:sz w:val="24"/>
                <w:szCs w:val="24"/>
              </w:rPr>
            </w:pPr>
            <w:r>
              <w:rPr>
                <w:sz w:val="24"/>
                <w:szCs w:val="24"/>
              </w:rPr>
              <w:t>15</w:t>
            </w:r>
            <w:r w:rsidR="00334B09" w:rsidRPr="008B77C3">
              <w:rPr>
                <w:sz w:val="24"/>
                <w:szCs w:val="24"/>
              </w:rPr>
              <w:t xml:space="preserve"> б.</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Результативность презентации собственной педагогической деятельности.</w:t>
            </w:r>
          </w:p>
        </w:tc>
        <w:tc>
          <w:tcPr>
            <w:tcW w:w="4395" w:type="dxa"/>
          </w:tcPr>
          <w:p w:rsidR="00334B09" w:rsidRPr="008B77C3" w:rsidRDefault="00334B09" w:rsidP="00EB4BB6">
            <w:pPr>
              <w:rPr>
                <w:sz w:val="24"/>
                <w:szCs w:val="24"/>
              </w:rPr>
            </w:pPr>
            <w:r w:rsidRPr="008B77C3">
              <w:rPr>
                <w:sz w:val="24"/>
                <w:szCs w:val="24"/>
              </w:rPr>
              <w:t xml:space="preserve">Победа (I, </w:t>
            </w:r>
            <w:r w:rsidRPr="008B77C3">
              <w:rPr>
                <w:sz w:val="24"/>
                <w:szCs w:val="24"/>
                <w:lang w:val="en-US"/>
              </w:rPr>
              <w:t>II</w:t>
            </w:r>
            <w:r w:rsidRPr="008B77C3">
              <w:rPr>
                <w:sz w:val="24"/>
                <w:szCs w:val="24"/>
              </w:rPr>
              <w:t xml:space="preserve">, </w:t>
            </w:r>
            <w:r w:rsidRPr="008B77C3">
              <w:rPr>
                <w:sz w:val="24"/>
                <w:szCs w:val="24"/>
                <w:lang w:val="en-US"/>
              </w:rPr>
              <w:t>III</w:t>
            </w:r>
            <w:r w:rsidRPr="008B77C3">
              <w:rPr>
                <w:sz w:val="24"/>
                <w:szCs w:val="24"/>
              </w:rPr>
              <w:t xml:space="preserve"> место) в профессиональных конкурсах разных уровней:</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школьных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муниципальных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краевых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всероссийских</w:t>
            </w:r>
          </w:p>
        </w:tc>
        <w:tc>
          <w:tcPr>
            <w:tcW w:w="2551" w:type="dxa"/>
          </w:tcPr>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0950C1" w:rsidP="00EB4BB6">
            <w:pPr>
              <w:rPr>
                <w:sz w:val="24"/>
                <w:szCs w:val="24"/>
              </w:rPr>
            </w:pPr>
            <w:r>
              <w:rPr>
                <w:sz w:val="24"/>
                <w:szCs w:val="24"/>
              </w:rPr>
              <w:t>5</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10</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15</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0950C1">
            <w:pPr>
              <w:rPr>
                <w:sz w:val="24"/>
                <w:szCs w:val="24"/>
              </w:rPr>
            </w:pPr>
            <w:r>
              <w:rPr>
                <w:sz w:val="24"/>
                <w:szCs w:val="24"/>
              </w:rPr>
              <w:t>20</w:t>
            </w:r>
            <w:r w:rsidR="00334B09" w:rsidRPr="008B77C3">
              <w:rPr>
                <w:sz w:val="24"/>
                <w:szCs w:val="24"/>
              </w:rPr>
              <w:t xml:space="preserve"> б.</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Инновационное творчество учителя.</w:t>
            </w:r>
          </w:p>
        </w:tc>
        <w:tc>
          <w:tcPr>
            <w:tcW w:w="4395" w:type="dxa"/>
          </w:tcPr>
          <w:p w:rsidR="00334B09" w:rsidRPr="008B77C3" w:rsidRDefault="00334B09" w:rsidP="00EB4BB6">
            <w:pPr>
              <w:rPr>
                <w:sz w:val="24"/>
                <w:szCs w:val="24"/>
              </w:rPr>
            </w:pPr>
            <w:r w:rsidRPr="008B77C3">
              <w:rPr>
                <w:sz w:val="24"/>
                <w:szCs w:val="24"/>
              </w:rPr>
              <w:t>Разработка и внедрение авторских программ, методик, материалов, прошедших экспертизу и допущенных на региональном и федеральном уровнях</w:t>
            </w:r>
          </w:p>
        </w:tc>
        <w:tc>
          <w:tcPr>
            <w:tcW w:w="2551" w:type="dxa"/>
            <w:vAlign w:val="center"/>
          </w:tcPr>
          <w:p w:rsidR="00334B09" w:rsidRPr="008B77C3" w:rsidRDefault="000950C1" w:rsidP="000950C1">
            <w:pPr>
              <w:rPr>
                <w:sz w:val="24"/>
                <w:szCs w:val="24"/>
              </w:rPr>
            </w:pPr>
            <w:r>
              <w:rPr>
                <w:sz w:val="24"/>
                <w:szCs w:val="24"/>
              </w:rPr>
              <w:t>10</w:t>
            </w:r>
            <w:r w:rsidR="00334B09" w:rsidRPr="008B77C3">
              <w:rPr>
                <w:sz w:val="24"/>
                <w:szCs w:val="24"/>
              </w:rPr>
              <w:t xml:space="preserve"> б.</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Обобщение собственного педагогического опыта</w:t>
            </w:r>
          </w:p>
        </w:tc>
        <w:tc>
          <w:tcPr>
            <w:tcW w:w="4395" w:type="dxa"/>
          </w:tcPr>
          <w:p w:rsidR="00334B09" w:rsidRPr="008B77C3" w:rsidRDefault="00334B09" w:rsidP="00EB4BB6">
            <w:pPr>
              <w:rPr>
                <w:sz w:val="24"/>
                <w:szCs w:val="24"/>
              </w:rPr>
            </w:pPr>
            <w:r w:rsidRPr="008B77C3">
              <w:rPr>
                <w:sz w:val="24"/>
                <w:szCs w:val="24"/>
              </w:rPr>
              <w:t xml:space="preserve">Диссеминация передового опыта педагога (через публикации, участие в семинарах, </w:t>
            </w:r>
            <w:proofErr w:type="spellStart"/>
            <w:r w:rsidRPr="008B77C3">
              <w:rPr>
                <w:sz w:val="24"/>
                <w:szCs w:val="24"/>
              </w:rPr>
              <w:t>вебинарах</w:t>
            </w:r>
            <w:proofErr w:type="spellEnd"/>
            <w:r w:rsidRPr="008B77C3">
              <w:rPr>
                <w:sz w:val="24"/>
                <w:szCs w:val="24"/>
              </w:rPr>
              <w:t xml:space="preserve">, НПК). </w:t>
            </w:r>
          </w:p>
          <w:p w:rsidR="00334B09" w:rsidRPr="008B77C3" w:rsidRDefault="00334B09" w:rsidP="00EB4BB6">
            <w:pPr>
              <w:rPr>
                <w:sz w:val="24"/>
                <w:szCs w:val="24"/>
              </w:rPr>
            </w:pPr>
            <w:r w:rsidRPr="008B77C3">
              <w:rPr>
                <w:sz w:val="24"/>
                <w:szCs w:val="24"/>
              </w:rPr>
              <w:t>Количество публикаций материалов учителя в методических сборниках, научных, профессиональных и педагогических изданиях: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краевых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всероссийских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-международных</w:t>
            </w:r>
          </w:p>
        </w:tc>
        <w:tc>
          <w:tcPr>
            <w:tcW w:w="2551" w:type="dxa"/>
          </w:tcPr>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0950C1" w:rsidP="00EB4BB6">
            <w:pPr>
              <w:rPr>
                <w:sz w:val="24"/>
                <w:szCs w:val="24"/>
              </w:rPr>
            </w:pPr>
            <w:r>
              <w:rPr>
                <w:sz w:val="24"/>
                <w:szCs w:val="24"/>
              </w:rPr>
              <w:t>5</w:t>
            </w:r>
            <w:r w:rsidR="00334B09" w:rsidRPr="008B77C3">
              <w:rPr>
                <w:sz w:val="24"/>
                <w:szCs w:val="24"/>
              </w:rPr>
              <w:t xml:space="preserve"> б. за публикацию</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10</w:t>
            </w:r>
            <w:r w:rsidR="00334B09" w:rsidRPr="008B77C3">
              <w:rPr>
                <w:sz w:val="24"/>
                <w:szCs w:val="24"/>
              </w:rPr>
              <w:t xml:space="preserve"> б. за публикацию</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1</w:t>
            </w:r>
            <w:r w:rsidR="00334B09" w:rsidRPr="008B77C3">
              <w:rPr>
                <w:sz w:val="24"/>
                <w:szCs w:val="24"/>
              </w:rPr>
              <w:t>5 б. за публикацию</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 xml:space="preserve">Популяризация собственного педагогического </w:t>
            </w:r>
            <w:r w:rsidRPr="008B77C3">
              <w:rPr>
                <w:sz w:val="24"/>
                <w:szCs w:val="24"/>
              </w:rPr>
              <w:lastRenderedPageBreak/>
              <w:t>опыта</w:t>
            </w:r>
          </w:p>
        </w:tc>
        <w:tc>
          <w:tcPr>
            <w:tcW w:w="4395" w:type="dxa"/>
          </w:tcPr>
          <w:p w:rsidR="00334B09" w:rsidRPr="008B77C3" w:rsidRDefault="00334B09" w:rsidP="00EB4BB6">
            <w:pPr>
              <w:rPr>
                <w:sz w:val="24"/>
                <w:szCs w:val="24"/>
              </w:rPr>
            </w:pPr>
            <w:proofErr w:type="gramStart"/>
            <w:r w:rsidRPr="008B77C3">
              <w:rPr>
                <w:sz w:val="24"/>
                <w:szCs w:val="24"/>
              </w:rPr>
              <w:lastRenderedPageBreak/>
              <w:t xml:space="preserve">Проведение открытых уроков, мастер-классов, семинаров, педсоветов, конференций, выступлений, </w:t>
            </w:r>
            <w:r w:rsidRPr="008B77C3">
              <w:rPr>
                <w:sz w:val="24"/>
                <w:szCs w:val="24"/>
              </w:rPr>
              <w:lastRenderedPageBreak/>
              <w:t>мероприятий и т.п.</w:t>
            </w:r>
            <w:proofErr w:type="gramEnd"/>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школьных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муниципальных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краевых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всероссийских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международных</w:t>
            </w:r>
          </w:p>
        </w:tc>
        <w:tc>
          <w:tcPr>
            <w:tcW w:w="2551" w:type="dxa"/>
          </w:tcPr>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0950C1" w:rsidP="00EB4BB6">
            <w:pPr>
              <w:rPr>
                <w:sz w:val="24"/>
                <w:szCs w:val="24"/>
              </w:rPr>
            </w:pPr>
            <w:r>
              <w:rPr>
                <w:sz w:val="24"/>
                <w:szCs w:val="24"/>
              </w:rPr>
              <w:t>2</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5</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8</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10</w:t>
            </w:r>
            <w:r w:rsidR="00334B09" w:rsidRPr="008B77C3">
              <w:rPr>
                <w:sz w:val="24"/>
                <w:szCs w:val="24"/>
              </w:rPr>
              <w:t xml:space="preserve"> б.</w:t>
            </w:r>
          </w:p>
          <w:p w:rsidR="00334B09" w:rsidRPr="008B77C3" w:rsidRDefault="00334B09" w:rsidP="00EB4BB6">
            <w:pPr>
              <w:rPr>
                <w:sz w:val="24"/>
                <w:szCs w:val="24"/>
              </w:rPr>
            </w:pPr>
          </w:p>
          <w:p w:rsidR="00334B09" w:rsidRPr="008B77C3" w:rsidRDefault="000950C1" w:rsidP="000950C1">
            <w:pPr>
              <w:rPr>
                <w:sz w:val="24"/>
                <w:szCs w:val="24"/>
              </w:rPr>
            </w:pPr>
            <w:r>
              <w:rPr>
                <w:sz w:val="24"/>
                <w:szCs w:val="24"/>
              </w:rPr>
              <w:t>15</w:t>
            </w:r>
            <w:r w:rsidR="00334B09" w:rsidRPr="008B77C3">
              <w:rPr>
                <w:sz w:val="24"/>
                <w:szCs w:val="24"/>
              </w:rPr>
              <w:t xml:space="preserve"> б.</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Экспертно-аналитическая деятельность</w:t>
            </w:r>
          </w:p>
        </w:tc>
        <w:tc>
          <w:tcPr>
            <w:tcW w:w="4395" w:type="dxa"/>
          </w:tcPr>
          <w:p w:rsidR="00334B09" w:rsidRPr="008B77C3" w:rsidRDefault="00334B09" w:rsidP="00EB4BB6">
            <w:pPr>
              <w:rPr>
                <w:sz w:val="24"/>
                <w:szCs w:val="24"/>
              </w:rPr>
            </w:pPr>
            <w:proofErr w:type="gramStart"/>
            <w:r w:rsidRPr="008B77C3">
              <w:rPr>
                <w:sz w:val="24"/>
                <w:szCs w:val="24"/>
              </w:rPr>
              <w:t>Деятельность в рамках школьного округа, в составе экспертных и аттестационных комиссий (групп, советов, в том числе руководство методическим объединением, творческой группой, осуществление общественной и общественно-профессиональной экспертизы учителем, участие в государственном общественном управлении (попечительские советы, советы учреждений и др., использование различных форм обеспечения открытости образования):</w:t>
            </w:r>
            <w:proofErr w:type="gramEnd"/>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школьных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муниципальных</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краевых</w:t>
            </w:r>
          </w:p>
        </w:tc>
        <w:tc>
          <w:tcPr>
            <w:tcW w:w="2551" w:type="dxa"/>
          </w:tcPr>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Default="00334B09" w:rsidP="00EB4BB6">
            <w:pPr>
              <w:rPr>
                <w:sz w:val="24"/>
                <w:szCs w:val="24"/>
              </w:rPr>
            </w:pPr>
          </w:p>
          <w:p w:rsidR="00334B09" w:rsidRDefault="00334B09" w:rsidP="00EB4BB6">
            <w:pPr>
              <w:rPr>
                <w:sz w:val="24"/>
                <w:szCs w:val="24"/>
              </w:rPr>
            </w:pPr>
          </w:p>
          <w:p w:rsidR="00334B09" w:rsidRPr="008B77C3" w:rsidRDefault="00334B09" w:rsidP="00EB4BB6">
            <w:pPr>
              <w:rPr>
                <w:sz w:val="24"/>
                <w:szCs w:val="24"/>
              </w:rPr>
            </w:pPr>
            <w:r w:rsidRPr="008B77C3">
              <w:rPr>
                <w:sz w:val="24"/>
                <w:szCs w:val="24"/>
              </w:rPr>
              <w:t>3 б.</w:t>
            </w:r>
          </w:p>
          <w:p w:rsidR="00334B09" w:rsidRPr="008B77C3" w:rsidRDefault="00334B09" w:rsidP="00EB4BB6">
            <w:pPr>
              <w:rPr>
                <w:sz w:val="24"/>
                <w:szCs w:val="24"/>
              </w:rPr>
            </w:pPr>
          </w:p>
          <w:p w:rsidR="00334B09" w:rsidRPr="008B77C3" w:rsidRDefault="000950C1" w:rsidP="00EB4BB6">
            <w:pPr>
              <w:rPr>
                <w:sz w:val="24"/>
                <w:szCs w:val="24"/>
              </w:rPr>
            </w:pPr>
            <w:r>
              <w:rPr>
                <w:sz w:val="24"/>
                <w:szCs w:val="24"/>
              </w:rPr>
              <w:t>4</w:t>
            </w:r>
            <w:r w:rsidR="00334B09" w:rsidRPr="008B77C3">
              <w:rPr>
                <w:sz w:val="24"/>
                <w:szCs w:val="24"/>
              </w:rPr>
              <w:t xml:space="preserve"> б.</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5 б.</w:t>
            </w:r>
          </w:p>
        </w:tc>
      </w:tr>
      <w:tr w:rsidR="00334B09" w:rsidRPr="008B77C3" w:rsidTr="008F6EF1">
        <w:tc>
          <w:tcPr>
            <w:tcW w:w="675" w:type="dxa"/>
          </w:tcPr>
          <w:p w:rsidR="00334B09" w:rsidRPr="008B77C3" w:rsidRDefault="00334B09" w:rsidP="00334B09">
            <w:pPr>
              <w:numPr>
                <w:ilvl w:val="0"/>
                <w:numId w:val="3"/>
              </w:numPr>
              <w:jc w:val="both"/>
              <w:rPr>
                <w:sz w:val="24"/>
                <w:szCs w:val="24"/>
              </w:rPr>
            </w:pPr>
          </w:p>
        </w:tc>
        <w:tc>
          <w:tcPr>
            <w:tcW w:w="2268" w:type="dxa"/>
            <w:gridSpan w:val="2"/>
          </w:tcPr>
          <w:p w:rsidR="00334B09" w:rsidRPr="008B77C3" w:rsidRDefault="00334B09" w:rsidP="00EB4BB6">
            <w:pPr>
              <w:rPr>
                <w:sz w:val="24"/>
                <w:szCs w:val="24"/>
              </w:rPr>
            </w:pPr>
            <w:r w:rsidRPr="008B77C3">
              <w:rPr>
                <w:sz w:val="24"/>
                <w:szCs w:val="24"/>
              </w:rPr>
              <w:t>Деятельность по овладению и внедрению в педагогический процесс инновационных технологий</w:t>
            </w:r>
          </w:p>
        </w:tc>
        <w:tc>
          <w:tcPr>
            <w:tcW w:w="4395" w:type="dxa"/>
          </w:tcPr>
          <w:p w:rsidR="00334B09" w:rsidRPr="008B77C3" w:rsidRDefault="00334B09" w:rsidP="00EB4BB6">
            <w:pPr>
              <w:rPr>
                <w:sz w:val="24"/>
                <w:szCs w:val="24"/>
              </w:rPr>
            </w:pPr>
            <w:r w:rsidRPr="008B77C3">
              <w:rPr>
                <w:sz w:val="24"/>
                <w:szCs w:val="24"/>
              </w:rPr>
              <w:t>Проведение не менее 25% занятий с использованием информационно-коммуникационных технологий, использование нового поколения учебных материалов (цифровые образовательные ресурсы).</w:t>
            </w: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Для учителей информатики – количество проектов, разработанных и представленных учащимися с использованием ИКТ.</w:t>
            </w:r>
          </w:p>
        </w:tc>
        <w:tc>
          <w:tcPr>
            <w:tcW w:w="2551" w:type="dxa"/>
          </w:tcPr>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5 б.</w:t>
            </w: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p>
          <w:p w:rsidR="00334B09" w:rsidRPr="008B77C3" w:rsidRDefault="00334B09" w:rsidP="00EB4BB6">
            <w:pPr>
              <w:rPr>
                <w:sz w:val="24"/>
                <w:szCs w:val="24"/>
              </w:rPr>
            </w:pPr>
            <w:r w:rsidRPr="008B77C3">
              <w:rPr>
                <w:sz w:val="24"/>
                <w:szCs w:val="24"/>
              </w:rPr>
              <w:t xml:space="preserve">до 5 проектов – </w:t>
            </w:r>
            <w:r w:rsidR="000950C1">
              <w:rPr>
                <w:sz w:val="24"/>
                <w:szCs w:val="24"/>
              </w:rPr>
              <w:t>3</w:t>
            </w:r>
            <w:r w:rsidRPr="008B77C3">
              <w:rPr>
                <w:sz w:val="24"/>
                <w:szCs w:val="24"/>
              </w:rPr>
              <w:t>б.</w:t>
            </w:r>
          </w:p>
          <w:p w:rsidR="00334B09" w:rsidRPr="008B77C3" w:rsidRDefault="00334B09" w:rsidP="00EB4BB6">
            <w:pPr>
              <w:rPr>
                <w:sz w:val="24"/>
                <w:szCs w:val="24"/>
              </w:rPr>
            </w:pPr>
            <w:r w:rsidRPr="008B77C3">
              <w:rPr>
                <w:sz w:val="24"/>
                <w:szCs w:val="24"/>
              </w:rPr>
              <w:t xml:space="preserve">от 5 до 10 проектов – </w:t>
            </w:r>
            <w:r w:rsidR="000950C1">
              <w:rPr>
                <w:sz w:val="24"/>
                <w:szCs w:val="24"/>
              </w:rPr>
              <w:t>4</w:t>
            </w:r>
            <w:r w:rsidRPr="008B77C3">
              <w:rPr>
                <w:sz w:val="24"/>
                <w:szCs w:val="24"/>
              </w:rPr>
              <w:t xml:space="preserve"> б.</w:t>
            </w:r>
          </w:p>
          <w:p w:rsidR="00334B09" w:rsidRPr="008B77C3" w:rsidRDefault="00334B09" w:rsidP="000950C1">
            <w:pPr>
              <w:rPr>
                <w:sz w:val="24"/>
                <w:szCs w:val="24"/>
              </w:rPr>
            </w:pPr>
            <w:r w:rsidRPr="008B77C3">
              <w:rPr>
                <w:sz w:val="24"/>
                <w:szCs w:val="24"/>
              </w:rPr>
              <w:t>свыше 10 проектов – 5 б.</w:t>
            </w:r>
          </w:p>
        </w:tc>
      </w:tr>
      <w:tr w:rsidR="00334B09" w:rsidRPr="008B77C3" w:rsidTr="008F6EF1">
        <w:tblPrEx>
          <w:tblLook w:val="01E0"/>
        </w:tblPrEx>
        <w:tc>
          <w:tcPr>
            <w:tcW w:w="675" w:type="dxa"/>
          </w:tcPr>
          <w:p w:rsidR="00334B09" w:rsidRPr="008B77C3" w:rsidRDefault="00334B09" w:rsidP="00EB4BB6">
            <w:pPr>
              <w:rPr>
                <w:sz w:val="24"/>
                <w:szCs w:val="24"/>
              </w:rPr>
            </w:pPr>
            <w:r w:rsidRPr="008B77C3">
              <w:rPr>
                <w:sz w:val="24"/>
                <w:szCs w:val="24"/>
                <w:lang w:val="en-US"/>
              </w:rPr>
              <w:t>8</w:t>
            </w:r>
            <w:r w:rsidRPr="008B77C3">
              <w:rPr>
                <w:sz w:val="24"/>
                <w:szCs w:val="24"/>
              </w:rPr>
              <w:t>.</w:t>
            </w:r>
          </w:p>
        </w:tc>
        <w:tc>
          <w:tcPr>
            <w:tcW w:w="2268" w:type="dxa"/>
            <w:gridSpan w:val="2"/>
          </w:tcPr>
          <w:p w:rsidR="00334B09" w:rsidRPr="008B77C3" w:rsidRDefault="00334B09" w:rsidP="00EB4BB6">
            <w:pPr>
              <w:rPr>
                <w:sz w:val="24"/>
                <w:szCs w:val="24"/>
              </w:rPr>
            </w:pPr>
            <w:r w:rsidRPr="008B77C3">
              <w:rPr>
                <w:sz w:val="24"/>
                <w:szCs w:val="24"/>
              </w:rPr>
              <w:t>Самообразование педагога через участие в инновационных формах повышения квалификации педагога</w:t>
            </w:r>
          </w:p>
        </w:tc>
        <w:tc>
          <w:tcPr>
            <w:tcW w:w="4395" w:type="dxa"/>
          </w:tcPr>
          <w:p w:rsidR="00334B09" w:rsidRPr="008B77C3" w:rsidRDefault="00334B09" w:rsidP="00EB4BB6">
            <w:pPr>
              <w:pStyle w:val="a5"/>
              <w:spacing w:after="0" w:line="240" w:lineRule="exact"/>
              <w:ind w:left="0"/>
              <w:jc w:val="both"/>
            </w:pPr>
            <w:r w:rsidRPr="008B77C3">
              <w:t>международный уровень</w:t>
            </w:r>
          </w:p>
          <w:p w:rsidR="00334B09" w:rsidRPr="008B77C3" w:rsidRDefault="00334B09" w:rsidP="00EB4BB6">
            <w:pPr>
              <w:pStyle w:val="a5"/>
              <w:spacing w:after="0" w:line="240" w:lineRule="exact"/>
              <w:ind w:left="0"/>
              <w:jc w:val="both"/>
            </w:pPr>
          </w:p>
          <w:p w:rsidR="00334B09" w:rsidRPr="008B77C3" w:rsidRDefault="00334B09" w:rsidP="00EB4BB6">
            <w:pPr>
              <w:pStyle w:val="a5"/>
              <w:spacing w:after="0" w:line="240" w:lineRule="exact"/>
              <w:ind w:left="0"/>
              <w:jc w:val="both"/>
            </w:pPr>
            <w:r w:rsidRPr="008B77C3">
              <w:t xml:space="preserve">федеральный уровень </w:t>
            </w:r>
          </w:p>
          <w:p w:rsidR="00334B09" w:rsidRPr="008B77C3" w:rsidRDefault="00334B09" w:rsidP="00EB4BB6">
            <w:pPr>
              <w:pStyle w:val="a5"/>
              <w:spacing w:after="0" w:line="240" w:lineRule="exact"/>
              <w:ind w:left="0"/>
              <w:jc w:val="both"/>
            </w:pPr>
          </w:p>
          <w:p w:rsidR="00334B09" w:rsidRPr="008B77C3" w:rsidRDefault="00334B09" w:rsidP="00EB4BB6">
            <w:pPr>
              <w:pStyle w:val="a5"/>
              <w:spacing w:after="0" w:line="240" w:lineRule="exact"/>
              <w:ind w:left="0"/>
              <w:jc w:val="both"/>
            </w:pPr>
            <w:r w:rsidRPr="008B77C3">
              <w:t xml:space="preserve">краевой уровень </w:t>
            </w:r>
          </w:p>
          <w:p w:rsidR="00334B09" w:rsidRPr="008B77C3" w:rsidRDefault="00334B09" w:rsidP="00EB4BB6">
            <w:pPr>
              <w:pStyle w:val="a5"/>
              <w:spacing w:after="0" w:line="240" w:lineRule="exact"/>
              <w:ind w:left="0"/>
              <w:jc w:val="both"/>
            </w:pPr>
          </w:p>
          <w:p w:rsidR="00334B09" w:rsidRPr="008B77C3" w:rsidRDefault="00334B09" w:rsidP="00EB4BB6">
            <w:pPr>
              <w:spacing w:line="240" w:lineRule="exact"/>
              <w:jc w:val="both"/>
              <w:rPr>
                <w:sz w:val="24"/>
                <w:szCs w:val="24"/>
              </w:rPr>
            </w:pPr>
            <w:r w:rsidRPr="008B77C3">
              <w:rPr>
                <w:sz w:val="24"/>
                <w:szCs w:val="24"/>
              </w:rPr>
              <w:t xml:space="preserve">муниципальный уровень </w:t>
            </w:r>
          </w:p>
        </w:tc>
        <w:tc>
          <w:tcPr>
            <w:tcW w:w="2551" w:type="dxa"/>
          </w:tcPr>
          <w:p w:rsidR="00334B09" w:rsidRPr="008B77C3" w:rsidRDefault="00334B09" w:rsidP="00EB4BB6">
            <w:pPr>
              <w:spacing w:line="240" w:lineRule="exact"/>
              <w:jc w:val="both"/>
              <w:rPr>
                <w:sz w:val="24"/>
                <w:szCs w:val="24"/>
              </w:rPr>
            </w:pPr>
            <w:r w:rsidRPr="008B77C3">
              <w:rPr>
                <w:sz w:val="24"/>
                <w:szCs w:val="24"/>
              </w:rPr>
              <w:t>4 балла</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jc w:val="both"/>
              <w:rPr>
                <w:sz w:val="24"/>
                <w:szCs w:val="24"/>
              </w:rPr>
            </w:pPr>
            <w:r w:rsidRPr="008B77C3">
              <w:rPr>
                <w:sz w:val="24"/>
                <w:szCs w:val="24"/>
              </w:rPr>
              <w:t>3 балла</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jc w:val="both"/>
              <w:rPr>
                <w:sz w:val="24"/>
                <w:szCs w:val="24"/>
              </w:rPr>
            </w:pPr>
            <w:r w:rsidRPr="008B77C3">
              <w:rPr>
                <w:sz w:val="24"/>
                <w:szCs w:val="24"/>
              </w:rPr>
              <w:t>2 балла</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jc w:val="both"/>
              <w:rPr>
                <w:sz w:val="24"/>
                <w:szCs w:val="24"/>
              </w:rPr>
            </w:pPr>
            <w:r w:rsidRPr="008B77C3">
              <w:rPr>
                <w:sz w:val="24"/>
                <w:szCs w:val="24"/>
              </w:rPr>
              <w:t>1 балл</w:t>
            </w:r>
          </w:p>
        </w:tc>
      </w:tr>
      <w:tr w:rsidR="00334B09" w:rsidRPr="008B77C3" w:rsidTr="008F6EF1">
        <w:tblPrEx>
          <w:tblLook w:val="01E0"/>
        </w:tblPrEx>
        <w:trPr>
          <w:trHeight w:val="191"/>
        </w:trPr>
        <w:tc>
          <w:tcPr>
            <w:tcW w:w="675" w:type="dxa"/>
          </w:tcPr>
          <w:p w:rsidR="00334B09" w:rsidRPr="008B77C3" w:rsidRDefault="00334B09" w:rsidP="00EB4BB6">
            <w:pPr>
              <w:rPr>
                <w:sz w:val="24"/>
                <w:szCs w:val="24"/>
              </w:rPr>
            </w:pPr>
            <w:r w:rsidRPr="008B77C3">
              <w:rPr>
                <w:sz w:val="24"/>
                <w:szCs w:val="24"/>
              </w:rPr>
              <w:t>9.</w:t>
            </w:r>
          </w:p>
        </w:tc>
        <w:tc>
          <w:tcPr>
            <w:tcW w:w="2268" w:type="dxa"/>
            <w:gridSpan w:val="2"/>
          </w:tcPr>
          <w:p w:rsidR="00334B09" w:rsidRPr="008B77C3" w:rsidRDefault="00334B09" w:rsidP="00EB4BB6">
            <w:pPr>
              <w:rPr>
                <w:sz w:val="24"/>
                <w:szCs w:val="24"/>
              </w:rPr>
            </w:pPr>
            <w:r w:rsidRPr="008B77C3">
              <w:rPr>
                <w:sz w:val="24"/>
                <w:szCs w:val="24"/>
              </w:rPr>
              <w:t xml:space="preserve">Участие педагога в развитии </w:t>
            </w:r>
            <w:r w:rsidRPr="008B77C3">
              <w:rPr>
                <w:sz w:val="24"/>
                <w:szCs w:val="24"/>
              </w:rPr>
              <w:lastRenderedPageBreak/>
              <w:t>дистанционного обучения</w:t>
            </w:r>
          </w:p>
        </w:tc>
        <w:tc>
          <w:tcPr>
            <w:tcW w:w="4395" w:type="dxa"/>
          </w:tcPr>
          <w:p w:rsidR="00334B09" w:rsidRPr="008B77C3" w:rsidRDefault="00334B09" w:rsidP="00EB4BB6">
            <w:pPr>
              <w:pStyle w:val="a5"/>
              <w:spacing w:after="0" w:line="240" w:lineRule="exact"/>
              <w:ind w:left="0"/>
              <w:jc w:val="both"/>
            </w:pPr>
            <w:r w:rsidRPr="008B77C3">
              <w:lastRenderedPageBreak/>
              <w:t xml:space="preserve">краевой уровень </w:t>
            </w:r>
          </w:p>
          <w:p w:rsidR="00334B09" w:rsidRPr="008B77C3" w:rsidRDefault="00334B09" w:rsidP="00EB4BB6">
            <w:pPr>
              <w:pStyle w:val="a5"/>
              <w:spacing w:after="0" w:line="240" w:lineRule="exact"/>
              <w:ind w:left="0"/>
              <w:jc w:val="both"/>
            </w:pPr>
          </w:p>
          <w:p w:rsidR="00334B09" w:rsidRPr="008B77C3" w:rsidRDefault="00334B09" w:rsidP="00EB4BB6">
            <w:pPr>
              <w:spacing w:line="240" w:lineRule="exact"/>
              <w:jc w:val="both"/>
              <w:rPr>
                <w:sz w:val="24"/>
                <w:szCs w:val="24"/>
              </w:rPr>
            </w:pPr>
            <w:r w:rsidRPr="008B77C3">
              <w:rPr>
                <w:sz w:val="24"/>
                <w:szCs w:val="24"/>
              </w:rPr>
              <w:lastRenderedPageBreak/>
              <w:t>муниципальный уровень</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jc w:val="both"/>
              <w:rPr>
                <w:sz w:val="24"/>
                <w:szCs w:val="24"/>
              </w:rPr>
            </w:pPr>
            <w:r w:rsidRPr="008B77C3">
              <w:rPr>
                <w:sz w:val="24"/>
                <w:szCs w:val="24"/>
              </w:rPr>
              <w:t xml:space="preserve">школьный уровень </w:t>
            </w:r>
          </w:p>
        </w:tc>
        <w:tc>
          <w:tcPr>
            <w:tcW w:w="2551" w:type="dxa"/>
          </w:tcPr>
          <w:p w:rsidR="00334B09" w:rsidRPr="008B77C3" w:rsidRDefault="00334B09" w:rsidP="00EB4BB6">
            <w:pPr>
              <w:spacing w:line="240" w:lineRule="exact"/>
              <w:jc w:val="both"/>
              <w:rPr>
                <w:sz w:val="24"/>
                <w:szCs w:val="24"/>
              </w:rPr>
            </w:pPr>
            <w:r w:rsidRPr="008B77C3">
              <w:rPr>
                <w:sz w:val="24"/>
                <w:szCs w:val="24"/>
              </w:rPr>
              <w:lastRenderedPageBreak/>
              <w:t>3 балла</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jc w:val="both"/>
              <w:rPr>
                <w:sz w:val="24"/>
                <w:szCs w:val="24"/>
              </w:rPr>
            </w:pPr>
            <w:r w:rsidRPr="008B77C3">
              <w:rPr>
                <w:sz w:val="24"/>
                <w:szCs w:val="24"/>
              </w:rPr>
              <w:lastRenderedPageBreak/>
              <w:t>2 балла</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jc w:val="both"/>
              <w:rPr>
                <w:sz w:val="24"/>
                <w:szCs w:val="24"/>
              </w:rPr>
            </w:pPr>
            <w:r w:rsidRPr="008B77C3">
              <w:rPr>
                <w:sz w:val="24"/>
                <w:szCs w:val="24"/>
              </w:rPr>
              <w:t>1 балл</w:t>
            </w:r>
          </w:p>
        </w:tc>
      </w:tr>
      <w:tr w:rsidR="00334B09" w:rsidRPr="008B77C3" w:rsidTr="008F6EF1">
        <w:tblPrEx>
          <w:tblLook w:val="01E0"/>
        </w:tblPrEx>
        <w:trPr>
          <w:trHeight w:val="191"/>
        </w:trPr>
        <w:tc>
          <w:tcPr>
            <w:tcW w:w="675" w:type="dxa"/>
          </w:tcPr>
          <w:p w:rsidR="00334B09" w:rsidRPr="008B77C3" w:rsidRDefault="00334B09" w:rsidP="00EB4BB6">
            <w:pPr>
              <w:rPr>
                <w:sz w:val="24"/>
                <w:szCs w:val="24"/>
              </w:rPr>
            </w:pPr>
            <w:r w:rsidRPr="008B77C3">
              <w:rPr>
                <w:sz w:val="24"/>
                <w:szCs w:val="24"/>
              </w:rPr>
              <w:lastRenderedPageBreak/>
              <w:t>10.</w:t>
            </w:r>
          </w:p>
        </w:tc>
        <w:tc>
          <w:tcPr>
            <w:tcW w:w="2268" w:type="dxa"/>
            <w:gridSpan w:val="2"/>
          </w:tcPr>
          <w:p w:rsidR="00334B09" w:rsidRPr="008B77C3" w:rsidRDefault="00334B09" w:rsidP="00EB4BB6">
            <w:pPr>
              <w:rPr>
                <w:sz w:val="24"/>
                <w:szCs w:val="24"/>
              </w:rPr>
            </w:pPr>
            <w:proofErr w:type="gramStart"/>
            <w:r w:rsidRPr="008B77C3">
              <w:rPr>
                <w:sz w:val="24"/>
                <w:szCs w:val="24"/>
              </w:rPr>
              <w:t xml:space="preserve">Участие педагога  в сетевых формах взаимодействия  </w:t>
            </w:r>
            <w:r w:rsidRPr="008B77C3">
              <w:rPr>
                <w:i/>
                <w:sz w:val="24"/>
                <w:szCs w:val="24"/>
              </w:rPr>
              <w:t>(например:</w:t>
            </w:r>
            <w:proofErr w:type="gramEnd"/>
            <w:r w:rsidRPr="008B77C3">
              <w:rPr>
                <w:i/>
                <w:sz w:val="24"/>
                <w:szCs w:val="24"/>
              </w:rPr>
              <w:t xml:space="preserve"> </w:t>
            </w:r>
            <w:proofErr w:type="gramStart"/>
            <w:r w:rsidRPr="008B77C3">
              <w:rPr>
                <w:i/>
                <w:sz w:val="24"/>
                <w:szCs w:val="24"/>
              </w:rPr>
              <w:t>«Сетевой город», «Сетевой край»)</w:t>
            </w:r>
            <w:proofErr w:type="gramEnd"/>
          </w:p>
        </w:tc>
        <w:tc>
          <w:tcPr>
            <w:tcW w:w="4395" w:type="dxa"/>
          </w:tcPr>
          <w:p w:rsidR="00334B09" w:rsidRPr="008B77C3" w:rsidRDefault="00334B09" w:rsidP="00EB4BB6">
            <w:pPr>
              <w:spacing w:line="240" w:lineRule="exact"/>
              <w:rPr>
                <w:sz w:val="24"/>
                <w:szCs w:val="24"/>
              </w:rPr>
            </w:pPr>
            <w:r w:rsidRPr="008B77C3">
              <w:rPr>
                <w:sz w:val="24"/>
                <w:szCs w:val="24"/>
              </w:rPr>
              <w:t>электронный журнал (итоговые оценки)</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электронный журнал (текущие  и итоговые оценки)</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электронный журнал (текущие и итоговые оценки, темы уроков, домашнее задание)</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электронный дневник и электронный журнал</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электронный дневник, электронный журнал и дистанционный учебный курс</w:t>
            </w:r>
          </w:p>
        </w:tc>
        <w:tc>
          <w:tcPr>
            <w:tcW w:w="2551" w:type="dxa"/>
            <w:vAlign w:val="center"/>
          </w:tcPr>
          <w:p w:rsidR="00334B09" w:rsidRPr="008B77C3" w:rsidRDefault="00334B09" w:rsidP="00EB4BB6">
            <w:pPr>
              <w:spacing w:line="240" w:lineRule="exact"/>
              <w:rPr>
                <w:sz w:val="24"/>
                <w:szCs w:val="24"/>
              </w:rPr>
            </w:pPr>
            <w:r w:rsidRPr="008B77C3">
              <w:rPr>
                <w:sz w:val="24"/>
                <w:szCs w:val="24"/>
              </w:rPr>
              <w:t>1 балл</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2 балла</w:t>
            </w:r>
          </w:p>
          <w:p w:rsidR="00334B09" w:rsidRPr="008B77C3" w:rsidRDefault="00334B09" w:rsidP="00EB4BB6">
            <w:pPr>
              <w:spacing w:line="240" w:lineRule="exact"/>
              <w:rPr>
                <w:sz w:val="24"/>
                <w:szCs w:val="24"/>
              </w:rPr>
            </w:pPr>
          </w:p>
          <w:p w:rsidR="00334B09"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3 балла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4 балла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5 баллов</w:t>
            </w:r>
          </w:p>
          <w:p w:rsidR="00334B09" w:rsidRPr="008B77C3" w:rsidRDefault="00334B09" w:rsidP="00EB4BB6">
            <w:pPr>
              <w:spacing w:line="240" w:lineRule="exact"/>
              <w:rPr>
                <w:sz w:val="24"/>
                <w:szCs w:val="24"/>
              </w:rPr>
            </w:pPr>
          </w:p>
        </w:tc>
      </w:tr>
      <w:tr w:rsidR="00334B09" w:rsidRPr="008B77C3" w:rsidTr="008F6EF1">
        <w:tblPrEx>
          <w:tblLook w:val="01E0"/>
        </w:tblPrEx>
        <w:trPr>
          <w:trHeight w:val="274"/>
        </w:trPr>
        <w:tc>
          <w:tcPr>
            <w:tcW w:w="675" w:type="dxa"/>
          </w:tcPr>
          <w:p w:rsidR="00334B09" w:rsidRPr="008B77C3" w:rsidRDefault="00334B09" w:rsidP="00EB4BB6">
            <w:pPr>
              <w:rPr>
                <w:sz w:val="24"/>
                <w:szCs w:val="24"/>
              </w:rPr>
            </w:pPr>
            <w:r w:rsidRPr="008B77C3">
              <w:rPr>
                <w:sz w:val="24"/>
                <w:szCs w:val="24"/>
              </w:rPr>
              <w:t>11.</w:t>
            </w:r>
          </w:p>
        </w:tc>
        <w:tc>
          <w:tcPr>
            <w:tcW w:w="2268" w:type="dxa"/>
            <w:gridSpan w:val="2"/>
          </w:tcPr>
          <w:p w:rsidR="00334B09" w:rsidRPr="008B77C3" w:rsidRDefault="00334B09" w:rsidP="00EB4BB6">
            <w:pPr>
              <w:rPr>
                <w:sz w:val="24"/>
                <w:szCs w:val="24"/>
              </w:rPr>
            </w:pPr>
            <w:r w:rsidRPr="008B77C3">
              <w:rPr>
                <w:sz w:val="24"/>
                <w:szCs w:val="24"/>
              </w:rPr>
              <w:t xml:space="preserve">Участие в развитии иных сетевых форм взаимодействия  </w:t>
            </w:r>
            <w:r w:rsidRPr="008B77C3">
              <w:rPr>
                <w:i/>
                <w:sz w:val="24"/>
                <w:szCs w:val="24"/>
              </w:rPr>
              <w:t>(например: сетевое профильное, углубленное обучение и др.)</w:t>
            </w:r>
          </w:p>
        </w:tc>
        <w:tc>
          <w:tcPr>
            <w:tcW w:w="4395" w:type="dxa"/>
            <w:tcBorders>
              <w:bottom w:val="single" w:sz="4" w:space="0" w:color="auto"/>
            </w:tcBorders>
          </w:tcPr>
          <w:p w:rsidR="00334B09" w:rsidRPr="008B77C3" w:rsidRDefault="00334B09" w:rsidP="00EB4BB6">
            <w:pPr>
              <w:spacing w:line="240" w:lineRule="exact"/>
              <w:rPr>
                <w:sz w:val="24"/>
                <w:szCs w:val="24"/>
              </w:rPr>
            </w:pPr>
            <w:r w:rsidRPr="008B77C3">
              <w:rPr>
                <w:sz w:val="24"/>
                <w:szCs w:val="24"/>
              </w:rPr>
              <w:t>отсутствие взаимодействи</w:t>
            </w:r>
            <w:r>
              <w:rPr>
                <w:sz w:val="24"/>
                <w:szCs w:val="24"/>
              </w:rPr>
              <w:t>я</w:t>
            </w:r>
            <w:r w:rsidRPr="008B77C3">
              <w:rPr>
                <w:sz w:val="24"/>
                <w:szCs w:val="24"/>
              </w:rPr>
              <w:t xml:space="preserve"> </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 xml:space="preserve">с 1 учреждением, организацией </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lang w:val="en-US"/>
              </w:rPr>
              <w:t>c</w:t>
            </w:r>
            <w:r w:rsidRPr="008B77C3">
              <w:rPr>
                <w:sz w:val="24"/>
                <w:szCs w:val="24"/>
              </w:rPr>
              <w:t xml:space="preserve"> 2 учреждениями, организациями</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с 3 и выше</w:t>
            </w:r>
          </w:p>
        </w:tc>
        <w:tc>
          <w:tcPr>
            <w:tcW w:w="2551" w:type="dxa"/>
            <w:tcBorders>
              <w:bottom w:val="single" w:sz="4" w:space="0" w:color="auto"/>
            </w:tcBorders>
          </w:tcPr>
          <w:p w:rsidR="00334B09" w:rsidRPr="008B77C3" w:rsidRDefault="00334B09" w:rsidP="00EB4BB6">
            <w:pPr>
              <w:spacing w:line="240" w:lineRule="exact"/>
              <w:rPr>
                <w:sz w:val="24"/>
                <w:szCs w:val="24"/>
              </w:rPr>
            </w:pPr>
            <w:r w:rsidRPr="008B77C3">
              <w:rPr>
                <w:sz w:val="24"/>
                <w:szCs w:val="24"/>
              </w:rPr>
              <w:t>0 баллов</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1 балл</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2 балла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3 балла</w:t>
            </w:r>
          </w:p>
        </w:tc>
      </w:tr>
      <w:tr w:rsidR="00F866B6" w:rsidRPr="008B77C3" w:rsidTr="005216CA">
        <w:tblPrEx>
          <w:tblLook w:val="01E0"/>
        </w:tblPrEx>
        <w:trPr>
          <w:trHeight w:val="2399"/>
        </w:trPr>
        <w:tc>
          <w:tcPr>
            <w:tcW w:w="675" w:type="dxa"/>
          </w:tcPr>
          <w:p w:rsidR="00F866B6" w:rsidRPr="008B77C3" w:rsidRDefault="00F866B6" w:rsidP="00EB4BB6">
            <w:pPr>
              <w:rPr>
                <w:sz w:val="24"/>
                <w:szCs w:val="24"/>
              </w:rPr>
            </w:pPr>
            <w:r w:rsidRPr="008B77C3">
              <w:rPr>
                <w:sz w:val="24"/>
                <w:szCs w:val="24"/>
              </w:rPr>
              <w:t>12.</w:t>
            </w:r>
          </w:p>
        </w:tc>
        <w:tc>
          <w:tcPr>
            <w:tcW w:w="2268" w:type="dxa"/>
            <w:gridSpan w:val="2"/>
          </w:tcPr>
          <w:p w:rsidR="00F866B6" w:rsidRPr="00F866B6" w:rsidRDefault="00F866B6" w:rsidP="00EB4BB6">
            <w:pPr>
              <w:rPr>
                <w:sz w:val="24"/>
                <w:szCs w:val="24"/>
              </w:rPr>
            </w:pPr>
            <w:r w:rsidRPr="00F866B6">
              <w:rPr>
                <w:sz w:val="24"/>
                <w:szCs w:val="24"/>
              </w:rPr>
              <w:t>Участие педагога в развитии инклюзивного образования</w:t>
            </w:r>
          </w:p>
        </w:tc>
        <w:tc>
          <w:tcPr>
            <w:tcW w:w="4395" w:type="dxa"/>
          </w:tcPr>
          <w:p w:rsidR="00F866B6" w:rsidRPr="0089594A" w:rsidRDefault="00F866B6" w:rsidP="003A2B83">
            <w:pPr>
              <w:spacing w:line="240" w:lineRule="exact"/>
              <w:rPr>
                <w:sz w:val="24"/>
                <w:szCs w:val="24"/>
              </w:rPr>
            </w:pPr>
            <w:r w:rsidRPr="0089594A">
              <w:rPr>
                <w:sz w:val="24"/>
                <w:szCs w:val="24"/>
                <w:shd w:val="clear" w:color="auto" w:fill="FFFFFF"/>
              </w:rPr>
              <w:t>- Разработка форм проведения экспериментальных занятий и методик проведения экспериментальных уроков</w:t>
            </w:r>
          </w:p>
          <w:p w:rsidR="00F866B6" w:rsidRPr="0089594A" w:rsidRDefault="00F866B6" w:rsidP="003A2B83">
            <w:pPr>
              <w:rPr>
                <w:sz w:val="24"/>
                <w:szCs w:val="24"/>
                <w:shd w:val="clear" w:color="auto" w:fill="FFFFFF"/>
              </w:rPr>
            </w:pPr>
          </w:p>
          <w:p w:rsidR="00F866B6" w:rsidRPr="0089594A" w:rsidRDefault="00F866B6" w:rsidP="003A2B83">
            <w:pPr>
              <w:rPr>
                <w:sz w:val="24"/>
                <w:szCs w:val="24"/>
              </w:rPr>
            </w:pPr>
            <w:r w:rsidRPr="0089594A">
              <w:rPr>
                <w:sz w:val="24"/>
                <w:szCs w:val="24"/>
                <w:shd w:val="clear" w:color="auto" w:fill="FFFFFF"/>
              </w:rPr>
              <w:t>-Индивидуальное планирование экспериментальной работы учителем</w:t>
            </w:r>
          </w:p>
          <w:p w:rsidR="00F866B6" w:rsidRPr="0089594A" w:rsidRDefault="00F866B6" w:rsidP="003A2B83">
            <w:pPr>
              <w:rPr>
                <w:sz w:val="24"/>
                <w:szCs w:val="24"/>
                <w:shd w:val="clear" w:color="auto" w:fill="FFFFFF"/>
              </w:rPr>
            </w:pPr>
          </w:p>
          <w:p w:rsidR="00F866B6" w:rsidRPr="0089594A" w:rsidRDefault="00F866B6" w:rsidP="003A2B83">
            <w:pPr>
              <w:rPr>
                <w:sz w:val="24"/>
                <w:szCs w:val="24"/>
              </w:rPr>
            </w:pPr>
            <w:r w:rsidRPr="0089594A">
              <w:rPr>
                <w:sz w:val="24"/>
                <w:szCs w:val="24"/>
                <w:shd w:val="clear" w:color="auto" w:fill="FFFFFF"/>
              </w:rPr>
              <w:t>-Организация и проведение внеклассных мероприятий по воспитанию толерантных отношений</w:t>
            </w:r>
          </w:p>
          <w:p w:rsidR="00F866B6" w:rsidRPr="0089594A" w:rsidRDefault="00F866B6" w:rsidP="003A2B83">
            <w:pPr>
              <w:shd w:val="clear" w:color="auto" w:fill="FFFFFF"/>
              <w:spacing w:after="316" w:line="285" w:lineRule="atLeast"/>
              <w:rPr>
                <w:sz w:val="24"/>
                <w:szCs w:val="24"/>
              </w:rPr>
            </w:pPr>
          </w:p>
          <w:p w:rsidR="00F866B6" w:rsidRPr="0089594A" w:rsidRDefault="00F866B6" w:rsidP="003A2B83">
            <w:pPr>
              <w:shd w:val="clear" w:color="auto" w:fill="FFFFFF"/>
              <w:spacing w:after="316" w:line="285" w:lineRule="atLeast"/>
              <w:rPr>
                <w:sz w:val="24"/>
                <w:szCs w:val="24"/>
              </w:rPr>
            </w:pPr>
            <w:r w:rsidRPr="0089594A">
              <w:rPr>
                <w:sz w:val="24"/>
                <w:szCs w:val="24"/>
              </w:rPr>
              <w:t>-</w:t>
            </w:r>
            <w:r w:rsidRPr="00F51A61">
              <w:rPr>
                <w:sz w:val="24"/>
                <w:szCs w:val="24"/>
              </w:rPr>
              <w:t>Изучение и обобщение опыта работы в интегративном образовательном пространстве</w:t>
            </w:r>
            <w:r w:rsidRPr="0089594A">
              <w:rPr>
                <w:sz w:val="24"/>
                <w:szCs w:val="24"/>
              </w:rPr>
              <w:t xml:space="preserve"> (</w:t>
            </w:r>
            <w:r w:rsidRPr="00F51A61">
              <w:rPr>
                <w:sz w:val="24"/>
                <w:szCs w:val="24"/>
              </w:rPr>
              <w:t>из опыта включения в образовательный процесс детей с ДЦП;</w:t>
            </w:r>
            <w:r w:rsidRPr="0089594A">
              <w:rPr>
                <w:sz w:val="24"/>
                <w:szCs w:val="24"/>
              </w:rPr>
              <w:t xml:space="preserve"> </w:t>
            </w:r>
            <w:r w:rsidRPr="00F51A61">
              <w:rPr>
                <w:sz w:val="24"/>
                <w:szCs w:val="24"/>
              </w:rPr>
              <w:t>включение детей с синдромом Дауна в образовательную среду;</w:t>
            </w:r>
            <w:r w:rsidRPr="0089594A">
              <w:rPr>
                <w:sz w:val="24"/>
                <w:szCs w:val="24"/>
              </w:rPr>
              <w:t xml:space="preserve"> </w:t>
            </w:r>
            <w:r w:rsidRPr="00F51A61">
              <w:rPr>
                <w:sz w:val="24"/>
                <w:szCs w:val="24"/>
              </w:rPr>
              <w:t>особенности интегративной образовательной среды основной школы;</w:t>
            </w:r>
            <w:r w:rsidRPr="0089594A">
              <w:rPr>
                <w:sz w:val="24"/>
                <w:szCs w:val="24"/>
              </w:rPr>
              <w:t xml:space="preserve"> </w:t>
            </w:r>
            <w:r w:rsidRPr="00F51A61">
              <w:rPr>
                <w:sz w:val="24"/>
                <w:szCs w:val="24"/>
              </w:rPr>
              <w:t>творческая деятельность как условие успешной адаптации ребенка в социуме</w:t>
            </w:r>
            <w:r w:rsidRPr="0089594A">
              <w:rPr>
                <w:sz w:val="24"/>
                <w:szCs w:val="24"/>
              </w:rPr>
              <w:t>)</w:t>
            </w:r>
          </w:p>
        </w:tc>
        <w:tc>
          <w:tcPr>
            <w:tcW w:w="2551" w:type="dxa"/>
          </w:tcPr>
          <w:p w:rsidR="00F866B6" w:rsidRPr="008B77C3" w:rsidRDefault="00F866B6" w:rsidP="003A2B83">
            <w:pPr>
              <w:spacing w:line="240" w:lineRule="exact"/>
              <w:rPr>
                <w:sz w:val="24"/>
                <w:szCs w:val="24"/>
              </w:rPr>
            </w:pPr>
            <w:r w:rsidRPr="008B77C3">
              <w:rPr>
                <w:sz w:val="24"/>
                <w:szCs w:val="24"/>
              </w:rPr>
              <w:t>1 балл</w:t>
            </w:r>
          </w:p>
          <w:p w:rsidR="00F866B6" w:rsidRDefault="00F866B6" w:rsidP="003A2B83">
            <w:pPr>
              <w:spacing w:line="240" w:lineRule="exact"/>
              <w:rPr>
                <w:sz w:val="24"/>
                <w:szCs w:val="24"/>
              </w:rPr>
            </w:pPr>
          </w:p>
          <w:p w:rsidR="00F866B6" w:rsidRPr="00F51A61" w:rsidRDefault="00F866B6" w:rsidP="003A2B83">
            <w:pPr>
              <w:rPr>
                <w:sz w:val="24"/>
                <w:szCs w:val="24"/>
              </w:rPr>
            </w:pPr>
          </w:p>
          <w:p w:rsidR="00F866B6" w:rsidRDefault="00F866B6" w:rsidP="003A2B83">
            <w:pPr>
              <w:rPr>
                <w:sz w:val="24"/>
                <w:szCs w:val="24"/>
              </w:rPr>
            </w:pPr>
          </w:p>
          <w:p w:rsidR="00F866B6" w:rsidRPr="008B77C3" w:rsidRDefault="00F866B6" w:rsidP="003A2B83">
            <w:pPr>
              <w:spacing w:line="240" w:lineRule="exact"/>
              <w:rPr>
                <w:sz w:val="24"/>
                <w:szCs w:val="24"/>
              </w:rPr>
            </w:pPr>
            <w:r w:rsidRPr="008B77C3">
              <w:rPr>
                <w:sz w:val="24"/>
                <w:szCs w:val="24"/>
              </w:rPr>
              <w:t>2 балла</w:t>
            </w:r>
          </w:p>
          <w:p w:rsidR="00F866B6" w:rsidRDefault="00F866B6" w:rsidP="003A2B83">
            <w:pPr>
              <w:rPr>
                <w:sz w:val="24"/>
                <w:szCs w:val="24"/>
              </w:rPr>
            </w:pPr>
          </w:p>
          <w:p w:rsidR="00F866B6" w:rsidRDefault="00F866B6" w:rsidP="003A2B83">
            <w:pPr>
              <w:rPr>
                <w:sz w:val="24"/>
                <w:szCs w:val="24"/>
              </w:rPr>
            </w:pPr>
          </w:p>
          <w:p w:rsidR="00F866B6" w:rsidRDefault="00F866B6" w:rsidP="003A2B83">
            <w:pPr>
              <w:rPr>
                <w:sz w:val="24"/>
                <w:szCs w:val="24"/>
              </w:rPr>
            </w:pPr>
            <w:r w:rsidRPr="008B77C3">
              <w:rPr>
                <w:sz w:val="24"/>
                <w:szCs w:val="24"/>
              </w:rPr>
              <w:t>3 балла</w:t>
            </w:r>
          </w:p>
          <w:p w:rsidR="00F866B6" w:rsidRPr="0089594A" w:rsidRDefault="00F866B6" w:rsidP="003A2B83">
            <w:pPr>
              <w:rPr>
                <w:sz w:val="24"/>
                <w:szCs w:val="24"/>
              </w:rPr>
            </w:pPr>
          </w:p>
          <w:p w:rsidR="00F866B6" w:rsidRPr="0089594A" w:rsidRDefault="00F866B6" w:rsidP="003A2B83">
            <w:pPr>
              <w:rPr>
                <w:sz w:val="24"/>
                <w:szCs w:val="24"/>
              </w:rPr>
            </w:pPr>
          </w:p>
          <w:p w:rsidR="00F866B6" w:rsidRDefault="00F866B6" w:rsidP="003A2B83">
            <w:pPr>
              <w:rPr>
                <w:sz w:val="24"/>
                <w:szCs w:val="24"/>
              </w:rPr>
            </w:pPr>
          </w:p>
          <w:p w:rsidR="00F866B6" w:rsidRDefault="00F866B6" w:rsidP="003A2B83">
            <w:pPr>
              <w:rPr>
                <w:sz w:val="24"/>
                <w:szCs w:val="24"/>
              </w:rPr>
            </w:pPr>
          </w:p>
          <w:p w:rsidR="00F866B6" w:rsidRPr="0089594A" w:rsidRDefault="00F866B6" w:rsidP="003A2B83">
            <w:pPr>
              <w:rPr>
                <w:sz w:val="24"/>
                <w:szCs w:val="24"/>
              </w:rPr>
            </w:pPr>
            <w:r w:rsidRPr="008B77C3">
              <w:rPr>
                <w:sz w:val="24"/>
                <w:szCs w:val="24"/>
              </w:rPr>
              <w:t>3 балла</w:t>
            </w:r>
          </w:p>
        </w:tc>
      </w:tr>
      <w:tr w:rsidR="00334B09" w:rsidRPr="008B77C3" w:rsidTr="008F6EF1">
        <w:tblPrEx>
          <w:tblLook w:val="01E0"/>
        </w:tblPrEx>
        <w:trPr>
          <w:trHeight w:val="191"/>
        </w:trPr>
        <w:tc>
          <w:tcPr>
            <w:tcW w:w="675" w:type="dxa"/>
          </w:tcPr>
          <w:p w:rsidR="00334B09" w:rsidRPr="008B77C3" w:rsidRDefault="00334B09" w:rsidP="00EB4BB6">
            <w:pPr>
              <w:rPr>
                <w:sz w:val="24"/>
                <w:szCs w:val="24"/>
              </w:rPr>
            </w:pPr>
            <w:r w:rsidRPr="008B77C3">
              <w:rPr>
                <w:sz w:val="24"/>
                <w:szCs w:val="24"/>
              </w:rPr>
              <w:t>13.</w:t>
            </w:r>
          </w:p>
        </w:tc>
        <w:tc>
          <w:tcPr>
            <w:tcW w:w="2268" w:type="dxa"/>
            <w:gridSpan w:val="2"/>
          </w:tcPr>
          <w:p w:rsidR="00334B09" w:rsidRPr="008B77C3" w:rsidRDefault="00334B09" w:rsidP="00EB4BB6">
            <w:pPr>
              <w:rPr>
                <w:sz w:val="24"/>
                <w:szCs w:val="24"/>
              </w:rPr>
            </w:pPr>
            <w:r w:rsidRPr="008B77C3">
              <w:rPr>
                <w:sz w:val="24"/>
                <w:szCs w:val="24"/>
              </w:rPr>
              <w:t>Участие педагога в реализации ФГОС начального общего образования</w:t>
            </w:r>
          </w:p>
        </w:tc>
        <w:tc>
          <w:tcPr>
            <w:tcW w:w="4395" w:type="dxa"/>
          </w:tcPr>
          <w:p w:rsidR="00334B09" w:rsidRPr="008B77C3" w:rsidRDefault="00334B09" w:rsidP="00EB4BB6">
            <w:pPr>
              <w:spacing w:line="240" w:lineRule="exact"/>
              <w:rPr>
                <w:sz w:val="24"/>
                <w:szCs w:val="24"/>
              </w:rPr>
            </w:pPr>
            <w:r w:rsidRPr="008B77C3">
              <w:rPr>
                <w:sz w:val="24"/>
                <w:szCs w:val="24"/>
              </w:rPr>
              <w:t>эффективное участие  и распространение опыта педагога в реализации ФГОС НОО</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tc>
        <w:tc>
          <w:tcPr>
            <w:tcW w:w="2551" w:type="dxa"/>
            <w:vAlign w:val="center"/>
          </w:tcPr>
          <w:p w:rsidR="00334B09" w:rsidRPr="008B77C3" w:rsidRDefault="00334B09" w:rsidP="00EB4BB6">
            <w:pPr>
              <w:spacing w:line="240" w:lineRule="exact"/>
              <w:rPr>
                <w:sz w:val="24"/>
                <w:szCs w:val="24"/>
              </w:rPr>
            </w:pPr>
            <w:r w:rsidRPr="008B77C3">
              <w:rPr>
                <w:sz w:val="24"/>
                <w:szCs w:val="24"/>
              </w:rPr>
              <w:t>3 балла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tc>
      </w:tr>
      <w:tr w:rsidR="00334B09" w:rsidRPr="008B77C3" w:rsidTr="008F6EF1">
        <w:tblPrEx>
          <w:tblLook w:val="01E0"/>
        </w:tblPrEx>
        <w:trPr>
          <w:trHeight w:val="191"/>
        </w:trPr>
        <w:tc>
          <w:tcPr>
            <w:tcW w:w="675" w:type="dxa"/>
          </w:tcPr>
          <w:p w:rsidR="00334B09" w:rsidRPr="008B77C3" w:rsidRDefault="00334B09" w:rsidP="00EB4BB6">
            <w:pPr>
              <w:rPr>
                <w:sz w:val="24"/>
                <w:szCs w:val="24"/>
              </w:rPr>
            </w:pPr>
            <w:r w:rsidRPr="008B77C3">
              <w:rPr>
                <w:sz w:val="24"/>
                <w:szCs w:val="24"/>
              </w:rPr>
              <w:t>14.</w:t>
            </w:r>
          </w:p>
        </w:tc>
        <w:tc>
          <w:tcPr>
            <w:tcW w:w="2268" w:type="dxa"/>
            <w:gridSpan w:val="2"/>
          </w:tcPr>
          <w:p w:rsidR="00334B09" w:rsidRPr="008B77C3" w:rsidRDefault="00334B09" w:rsidP="00EB4BB6">
            <w:pPr>
              <w:rPr>
                <w:sz w:val="24"/>
                <w:szCs w:val="24"/>
              </w:rPr>
            </w:pPr>
            <w:r w:rsidRPr="008B77C3">
              <w:rPr>
                <w:sz w:val="24"/>
                <w:szCs w:val="24"/>
              </w:rPr>
              <w:t xml:space="preserve">Участие педагога в </w:t>
            </w:r>
            <w:r w:rsidRPr="008B77C3">
              <w:rPr>
                <w:sz w:val="24"/>
                <w:szCs w:val="24"/>
              </w:rPr>
              <w:lastRenderedPageBreak/>
              <w:t>подготовке к реализации ФГОС основного общего образования</w:t>
            </w:r>
          </w:p>
        </w:tc>
        <w:tc>
          <w:tcPr>
            <w:tcW w:w="4395" w:type="dxa"/>
          </w:tcPr>
          <w:p w:rsidR="00334B09" w:rsidRPr="008B77C3" w:rsidRDefault="00334B09" w:rsidP="00EB4BB6">
            <w:pPr>
              <w:spacing w:line="240" w:lineRule="exact"/>
              <w:rPr>
                <w:sz w:val="24"/>
                <w:szCs w:val="24"/>
              </w:rPr>
            </w:pPr>
            <w:r w:rsidRPr="008B77C3">
              <w:rPr>
                <w:sz w:val="24"/>
                <w:szCs w:val="24"/>
              </w:rPr>
              <w:lastRenderedPageBreak/>
              <w:t xml:space="preserve">эффективное участие педагога в </w:t>
            </w:r>
            <w:r w:rsidRPr="008B77C3">
              <w:rPr>
                <w:sz w:val="24"/>
                <w:szCs w:val="24"/>
              </w:rPr>
              <w:lastRenderedPageBreak/>
              <w:t>подготовке к введению ФГОС ООО (экспериментальные площадки)</w:t>
            </w:r>
          </w:p>
          <w:p w:rsidR="00334B09" w:rsidRPr="008B77C3" w:rsidRDefault="00334B09" w:rsidP="00EB4BB6">
            <w:pPr>
              <w:pStyle w:val="a5"/>
              <w:spacing w:after="0" w:line="240" w:lineRule="exact"/>
              <w:ind w:left="0"/>
              <w:jc w:val="both"/>
            </w:pPr>
          </w:p>
          <w:p w:rsidR="00334B09" w:rsidRPr="008B77C3" w:rsidRDefault="00334B09" w:rsidP="00EB4BB6">
            <w:pPr>
              <w:pStyle w:val="a5"/>
              <w:spacing w:after="0" w:line="240" w:lineRule="exact"/>
              <w:ind w:left="0"/>
              <w:jc w:val="both"/>
            </w:pPr>
            <w:r w:rsidRPr="008B77C3">
              <w:t xml:space="preserve">краевой уровень </w:t>
            </w:r>
          </w:p>
          <w:p w:rsidR="00334B09" w:rsidRPr="008B77C3" w:rsidRDefault="00334B09" w:rsidP="00EB4BB6">
            <w:pPr>
              <w:pStyle w:val="a5"/>
              <w:spacing w:after="0" w:line="240" w:lineRule="exact"/>
              <w:ind w:left="0"/>
              <w:jc w:val="both"/>
            </w:pPr>
          </w:p>
          <w:p w:rsidR="00334B09" w:rsidRPr="008B77C3" w:rsidRDefault="00334B09" w:rsidP="00EB4BB6">
            <w:pPr>
              <w:spacing w:line="240" w:lineRule="exact"/>
              <w:jc w:val="both"/>
              <w:rPr>
                <w:sz w:val="24"/>
                <w:szCs w:val="24"/>
              </w:rPr>
            </w:pPr>
            <w:r w:rsidRPr="008B77C3">
              <w:rPr>
                <w:sz w:val="24"/>
                <w:szCs w:val="24"/>
              </w:rPr>
              <w:t>муниципальный уровень</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rPr>
                <w:sz w:val="24"/>
                <w:szCs w:val="24"/>
              </w:rPr>
            </w:pPr>
            <w:r w:rsidRPr="008B77C3">
              <w:rPr>
                <w:sz w:val="24"/>
                <w:szCs w:val="24"/>
              </w:rPr>
              <w:t>школьный уровень</w:t>
            </w:r>
          </w:p>
          <w:p w:rsidR="00334B09" w:rsidRPr="008B77C3" w:rsidRDefault="00334B09" w:rsidP="00EB4BB6">
            <w:pPr>
              <w:spacing w:line="240" w:lineRule="exact"/>
              <w:rPr>
                <w:sz w:val="24"/>
                <w:szCs w:val="24"/>
              </w:rPr>
            </w:pPr>
          </w:p>
        </w:tc>
        <w:tc>
          <w:tcPr>
            <w:tcW w:w="2551" w:type="dxa"/>
            <w:vAlign w:val="center"/>
          </w:tcPr>
          <w:p w:rsidR="00334B09" w:rsidRDefault="00334B09" w:rsidP="00EB4BB6">
            <w:pPr>
              <w:spacing w:line="240" w:lineRule="exact"/>
              <w:rPr>
                <w:sz w:val="24"/>
                <w:szCs w:val="24"/>
              </w:rPr>
            </w:pPr>
          </w:p>
          <w:p w:rsidR="00D91061" w:rsidRPr="008B77C3" w:rsidRDefault="00D91061"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 xml:space="preserve">3 балла </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2 балла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1 балл</w:t>
            </w:r>
          </w:p>
          <w:p w:rsidR="00334B09" w:rsidRPr="008B77C3" w:rsidRDefault="00334B09" w:rsidP="00EB4BB6">
            <w:pPr>
              <w:spacing w:line="240" w:lineRule="exact"/>
              <w:rPr>
                <w:sz w:val="24"/>
                <w:szCs w:val="24"/>
              </w:rPr>
            </w:pPr>
          </w:p>
        </w:tc>
      </w:tr>
      <w:tr w:rsidR="00D91061" w:rsidRPr="008B77C3" w:rsidTr="008F6EF1">
        <w:tblPrEx>
          <w:tblLook w:val="01E0"/>
        </w:tblPrEx>
        <w:trPr>
          <w:trHeight w:val="191"/>
        </w:trPr>
        <w:tc>
          <w:tcPr>
            <w:tcW w:w="675" w:type="dxa"/>
          </w:tcPr>
          <w:p w:rsidR="00D91061" w:rsidRPr="008B77C3" w:rsidRDefault="00D91061" w:rsidP="00EB4BB6">
            <w:pPr>
              <w:rPr>
                <w:sz w:val="24"/>
                <w:szCs w:val="24"/>
              </w:rPr>
            </w:pPr>
            <w:r w:rsidRPr="008B77C3">
              <w:rPr>
                <w:sz w:val="24"/>
                <w:szCs w:val="24"/>
              </w:rPr>
              <w:lastRenderedPageBreak/>
              <w:t>15.</w:t>
            </w:r>
          </w:p>
        </w:tc>
        <w:tc>
          <w:tcPr>
            <w:tcW w:w="2268" w:type="dxa"/>
            <w:gridSpan w:val="2"/>
          </w:tcPr>
          <w:p w:rsidR="00D91061" w:rsidRPr="00D91061" w:rsidRDefault="00D91061" w:rsidP="00EB4BB6">
            <w:pPr>
              <w:rPr>
                <w:sz w:val="24"/>
                <w:szCs w:val="24"/>
              </w:rPr>
            </w:pPr>
            <w:r w:rsidRPr="00D91061">
              <w:rPr>
                <w:sz w:val="24"/>
                <w:szCs w:val="24"/>
              </w:rPr>
              <w:t xml:space="preserve">Участие педагога в разработке системы мониторинга качества образования </w:t>
            </w:r>
          </w:p>
        </w:tc>
        <w:tc>
          <w:tcPr>
            <w:tcW w:w="4395" w:type="dxa"/>
          </w:tcPr>
          <w:p w:rsidR="00D91061" w:rsidRPr="00C4747E" w:rsidRDefault="00D91061" w:rsidP="00D91061">
            <w:pPr>
              <w:numPr>
                <w:ilvl w:val="0"/>
                <w:numId w:val="5"/>
              </w:numPr>
              <w:rPr>
                <w:sz w:val="24"/>
                <w:szCs w:val="24"/>
              </w:rPr>
            </w:pPr>
            <w:r w:rsidRPr="00C4747E">
              <w:rPr>
                <w:sz w:val="24"/>
                <w:szCs w:val="24"/>
              </w:rPr>
              <w:t>Разработ</w:t>
            </w:r>
            <w:r>
              <w:rPr>
                <w:sz w:val="24"/>
                <w:szCs w:val="24"/>
              </w:rPr>
              <w:t>ка критериев</w:t>
            </w:r>
            <w:r w:rsidRPr="00C4747E">
              <w:rPr>
                <w:sz w:val="24"/>
                <w:szCs w:val="24"/>
              </w:rPr>
              <w:t xml:space="preserve"> оценки качества образования в </w:t>
            </w:r>
            <w:r>
              <w:rPr>
                <w:sz w:val="24"/>
                <w:szCs w:val="24"/>
              </w:rPr>
              <w:t>школе</w:t>
            </w:r>
            <w:r w:rsidRPr="00C4747E">
              <w:rPr>
                <w:sz w:val="24"/>
                <w:szCs w:val="24"/>
              </w:rPr>
              <w:t>.</w:t>
            </w:r>
          </w:p>
          <w:p w:rsidR="00D91061" w:rsidRPr="00C4747E" w:rsidRDefault="00D91061" w:rsidP="00D91061">
            <w:pPr>
              <w:numPr>
                <w:ilvl w:val="0"/>
                <w:numId w:val="5"/>
              </w:numPr>
              <w:jc w:val="both"/>
              <w:rPr>
                <w:sz w:val="24"/>
                <w:szCs w:val="24"/>
              </w:rPr>
            </w:pPr>
            <w:r>
              <w:rPr>
                <w:sz w:val="24"/>
                <w:szCs w:val="24"/>
              </w:rPr>
              <w:t>Формирование</w:t>
            </w:r>
            <w:r w:rsidRPr="00C4747E">
              <w:rPr>
                <w:sz w:val="24"/>
                <w:szCs w:val="24"/>
              </w:rPr>
              <w:t xml:space="preserve"> систем</w:t>
            </w:r>
            <w:r>
              <w:rPr>
                <w:sz w:val="24"/>
                <w:szCs w:val="24"/>
              </w:rPr>
              <w:t>ы</w:t>
            </w:r>
            <w:r w:rsidRPr="00C4747E">
              <w:rPr>
                <w:sz w:val="24"/>
                <w:szCs w:val="24"/>
              </w:rPr>
              <w:t xml:space="preserve"> аналитических показателей, характеризующих критерии, позволяющ</w:t>
            </w:r>
            <w:r>
              <w:rPr>
                <w:sz w:val="24"/>
                <w:szCs w:val="24"/>
              </w:rPr>
              <w:t>ие</w:t>
            </w:r>
            <w:r w:rsidRPr="00C4747E">
              <w:rPr>
                <w:sz w:val="24"/>
                <w:szCs w:val="24"/>
              </w:rPr>
              <w:t xml:space="preserve"> эффективно реализовывать основные цели оценки  качества образования.</w:t>
            </w:r>
          </w:p>
          <w:p w:rsidR="00D91061" w:rsidRPr="00C4747E" w:rsidRDefault="00D91061" w:rsidP="00D91061">
            <w:pPr>
              <w:numPr>
                <w:ilvl w:val="0"/>
                <w:numId w:val="5"/>
              </w:numPr>
              <w:rPr>
                <w:sz w:val="24"/>
                <w:szCs w:val="24"/>
              </w:rPr>
            </w:pPr>
            <w:r w:rsidRPr="00C4747E">
              <w:rPr>
                <w:sz w:val="24"/>
                <w:szCs w:val="24"/>
              </w:rPr>
              <w:t>Разработ</w:t>
            </w:r>
            <w:r>
              <w:rPr>
                <w:sz w:val="24"/>
                <w:szCs w:val="24"/>
              </w:rPr>
              <w:t>ка</w:t>
            </w:r>
            <w:r w:rsidRPr="00C4747E">
              <w:rPr>
                <w:sz w:val="24"/>
                <w:szCs w:val="24"/>
              </w:rPr>
              <w:t xml:space="preserve"> диагностически</w:t>
            </w:r>
            <w:r>
              <w:rPr>
                <w:sz w:val="24"/>
                <w:szCs w:val="24"/>
              </w:rPr>
              <w:t>х</w:t>
            </w:r>
            <w:r w:rsidRPr="00C4747E">
              <w:rPr>
                <w:sz w:val="24"/>
                <w:szCs w:val="24"/>
              </w:rPr>
              <w:t xml:space="preserve"> материал</w:t>
            </w:r>
            <w:r>
              <w:rPr>
                <w:sz w:val="24"/>
                <w:szCs w:val="24"/>
              </w:rPr>
              <w:t>ов</w:t>
            </w:r>
            <w:r w:rsidRPr="00C4747E">
              <w:rPr>
                <w:sz w:val="24"/>
                <w:szCs w:val="24"/>
              </w:rPr>
              <w:t xml:space="preserve"> для оценки показателей.</w:t>
            </w:r>
          </w:p>
          <w:p w:rsidR="00D91061" w:rsidRPr="00C4747E" w:rsidRDefault="00D91061" w:rsidP="00D91061">
            <w:pPr>
              <w:numPr>
                <w:ilvl w:val="0"/>
                <w:numId w:val="5"/>
              </w:numPr>
              <w:rPr>
                <w:sz w:val="24"/>
                <w:szCs w:val="24"/>
              </w:rPr>
            </w:pPr>
            <w:r w:rsidRPr="00C4747E">
              <w:rPr>
                <w:sz w:val="24"/>
                <w:szCs w:val="24"/>
              </w:rPr>
              <w:t>Осуществл</w:t>
            </w:r>
            <w:r>
              <w:rPr>
                <w:sz w:val="24"/>
                <w:szCs w:val="24"/>
              </w:rPr>
              <w:t>ение</w:t>
            </w:r>
            <w:r w:rsidRPr="00C4747E">
              <w:rPr>
                <w:sz w:val="24"/>
                <w:szCs w:val="24"/>
              </w:rPr>
              <w:t xml:space="preserve"> мониторинг</w:t>
            </w:r>
            <w:r>
              <w:rPr>
                <w:sz w:val="24"/>
                <w:szCs w:val="24"/>
              </w:rPr>
              <w:t>а</w:t>
            </w:r>
            <w:r w:rsidRPr="00C4747E">
              <w:rPr>
                <w:sz w:val="24"/>
                <w:szCs w:val="24"/>
              </w:rPr>
              <w:t xml:space="preserve"> качества образования.</w:t>
            </w:r>
          </w:p>
          <w:p w:rsidR="00D91061" w:rsidRPr="008B77C3" w:rsidRDefault="00D91061" w:rsidP="003A2B83">
            <w:pPr>
              <w:spacing w:line="240" w:lineRule="exact"/>
              <w:rPr>
                <w:sz w:val="24"/>
                <w:szCs w:val="24"/>
              </w:rPr>
            </w:pPr>
          </w:p>
        </w:tc>
        <w:tc>
          <w:tcPr>
            <w:tcW w:w="2551" w:type="dxa"/>
            <w:vAlign w:val="center"/>
          </w:tcPr>
          <w:p w:rsidR="00D91061" w:rsidRPr="008B77C3" w:rsidRDefault="00D91061" w:rsidP="003A2B83">
            <w:pPr>
              <w:spacing w:line="240" w:lineRule="exact"/>
              <w:rPr>
                <w:sz w:val="24"/>
                <w:szCs w:val="24"/>
              </w:rPr>
            </w:pPr>
            <w:r w:rsidRPr="008B77C3">
              <w:rPr>
                <w:sz w:val="24"/>
                <w:szCs w:val="24"/>
              </w:rPr>
              <w:t>1 балл</w:t>
            </w:r>
          </w:p>
          <w:p w:rsidR="00D91061" w:rsidRDefault="00D91061" w:rsidP="003A2B83">
            <w:pPr>
              <w:spacing w:line="240" w:lineRule="exact"/>
              <w:rPr>
                <w:sz w:val="24"/>
                <w:szCs w:val="24"/>
              </w:rPr>
            </w:pPr>
          </w:p>
          <w:p w:rsidR="00D91061" w:rsidRPr="00F51A61" w:rsidRDefault="00D91061" w:rsidP="003A2B83">
            <w:pPr>
              <w:rPr>
                <w:sz w:val="24"/>
                <w:szCs w:val="24"/>
              </w:rPr>
            </w:pPr>
          </w:p>
          <w:p w:rsidR="00D91061" w:rsidRDefault="00D91061" w:rsidP="003A2B83">
            <w:pPr>
              <w:rPr>
                <w:sz w:val="24"/>
                <w:szCs w:val="24"/>
              </w:rPr>
            </w:pPr>
            <w:r>
              <w:rPr>
                <w:sz w:val="24"/>
                <w:szCs w:val="24"/>
              </w:rPr>
              <w:t>2 балла</w:t>
            </w:r>
          </w:p>
          <w:p w:rsidR="00D91061" w:rsidRDefault="00D91061" w:rsidP="003A2B83">
            <w:pPr>
              <w:spacing w:line="240" w:lineRule="exact"/>
              <w:rPr>
                <w:sz w:val="24"/>
                <w:szCs w:val="24"/>
              </w:rPr>
            </w:pPr>
          </w:p>
          <w:p w:rsidR="00D91061" w:rsidRDefault="00D91061" w:rsidP="003A2B83">
            <w:pPr>
              <w:spacing w:line="240" w:lineRule="exact"/>
              <w:rPr>
                <w:sz w:val="24"/>
                <w:szCs w:val="24"/>
              </w:rPr>
            </w:pPr>
          </w:p>
          <w:p w:rsidR="00D91061" w:rsidRDefault="00D91061" w:rsidP="003A2B83">
            <w:pPr>
              <w:spacing w:line="240" w:lineRule="exact"/>
              <w:rPr>
                <w:sz w:val="24"/>
                <w:szCs w:val="24"/>
              </w:rPr>
            </w:pPr>
          </w:p>
          <w:p w:rsidR="00D91061" w:rsidRDefault="00D91061" w:rsidP="003A2B83">
            <w:pPr>
              <w:spacing w:line="240" w:lineRule="exact"/>
              <w:rPr>
                <w:sz w:val="24"/>
                <w:szCs w:val="24"/>
              </w:rPr>
            </w:pPr>
          </w:p>
          <w:p w:rsidR="00D91061" w:rsidRDefault="00D91061" w:rsidP="003A2B83">
            <w:pPr>
              <w:spacing w:line="240" w:lineRule="exact"/>
              <w:rPr>
                <w:sz w:val="24"/>
                <w:szCs w:val="24"/>
              </w:rPr>
            </w:pPr>
          </w:p>
          <w:p w:rsidR="00D91061" w:rsidRDefault="00D91061" w:rsidP="003A2B83">
            <w:pPr>
              <w:spacing w:line="240" w:lineRule="exact"/>
              <w:rPr>
                <w:sz w:val="24"/>
                <w:szCs w:val="24"/>
              </w:rPr>
            </w:pPr>
          </w:p>
          <w:p w:rsidR="00D91061" w:rsidRDefault="00D91061" w:rsidP="003A2B83">
            <w:pPr>
              <w:spacing w:line="240" w:lineRule="exact"/>
              <w:rPr>
                <w:sz w:val="24"/>
                <w:szCs w:val="24"/>
              </w:rPr>
            </w:pPr>
          </w:p>
          <w:p w:rsidR="00D91061" w:rsidRPr="008B77C3" w:rsidRDefault="00D91061" w:rsidP="003A2B83">
            <w:pPr>
              <w:spacing w:line="240" w:lineRule="exact"/>
              <w:rPr>
                <w:sz w:val="24"/>
                <w:szCs w:val="24"/>
              </w:rPr>
            </w:pPr>
            <w:r w:rsidRPr="008B77C3">
              <w:rPr>
                <w:sz w:val="24"/>
                <w:szCs w:val="24"/>
              </w:rPr>
              <w:t>2 балла</w:t>
            </w:r>
          </w:p>
          <w:p w:rsidR="00D91061" w:rsidRDefault="00D91061" w:rsidP="003A2B83">
            <w:pPr>
              <w:rPr>
                <w:sz w:val="24"/>
                <w:szCs w:val="24"/>
              </w:rPr>
            </w:pPr>
          </w:p>
          <w:p w:rsidR="00D91061" w:rsidRDefault="00D91061" w:rsidP="003A2B83">
            <w:pPr>
              <w:rPr>
                <w:sz w:val="24"/>
                <w:szCs w:val="24"/>
              </w:rPr>
            </w:pPr>
          </w:p>
          <w:p w:rsidR="00D91061" w:rsidRDefault="00D91061" w:rsidP="003A2B83">
            <w:pPr>
              <w:rPr>
                <w:sz w:val="24"/>
                <w:szCs w:val="24"/>
              </w:rPr>
            </w:pPr>
            <w:r>
              <w:rPr>
                <w:sz w:val="24"/>
                <w:szCs w:val="24"/>
              </w:rPr>
              <w:t>1</w:t>
            </w:r>
            <w:r w:rsidRPr="008B77C3">
              <w:rPr>
                <w:sz w:val="24"/>
                <w:szCs w:val="24"/>
              </w:rPr>
              <w:t xml:space="preserve"> балл</w:t>
            </w:r>
          </w:p>
          <w:p w:rsidR="00D91061" w:rsidRPr="008B77C3" w:rsidRDefault="00D91061" w:rsidP="003A2B83">
            <w:pPr>
              <w:spacing w:line="240" w:lineRule="exact"/>
              <w:rPr>
                <w:sz w:val="24"/>
                <w:szCs w:val="24"/>
              </w:rPr>
            </w:pPr>
          </w:p>
        </w:tc>
      </w:tr>
      <w:tr w:rsidR="00334B09" w:rsidRPr="008B77C3" w:rsidTr="008F6EF1">
        <w:tblPrEx>
          <w:tblLook w:val="01E0"/>
        </w:tblPrEx>
        <w:trPr>
          <w:trHeight w:val="191"/>
        </w:trPr>
        <w:tc>
          <w:tcPr>
            <w:tcW w:w="675" w:type="dxa"/>
          </w:tcPr>
          <w:p w:rsidR="00334B09" w:rsidRPr="008B77C3" w:rsidRDefault="00334B09" w:rsidP="00EB4BB6">
            <w:pPr>
              <w:rPr>
                <w:sz w:val="24"/>
                <w:szCs w:val="24"/>
              </w:rPr>
            </w:pPr>
            <w:r w:rsidRPr="008B77C3">
              <w:rPr>
                <w:sz w:val="24"/>
                <w:szCs w:val="24"/>
              </w:rPr>
              <w:t>16.</w:t>
            </w:r>
          </w:p>
        </w:tc>
        <w:tc>
          <w:tcPr>
            <w:tcW w:w="2268" w:type="dxa"/>
            <w:gridSpan w:val="2"/>
          </w:tcPr>
          <w:p w:rsidR="00334B09" w:rsidRPr="008B77C3" w:rsidRDefault="00334B09" w:rsidP="00EB4BB6">
            <w:pPr>
              <w:rPr>
                <w:sz w:val="24"/>
                <w:szCs w:val="24"/>
              </w:rPr>
            </w:pPr>
            <w:r w:rsidRPr="008B77C3">
              <w:rPr>
                <w:sz w:val="24"/>
                <w:szCs w:val="24"/>
              </w:rPr>
              <w:t>Эффективная деятельность педагога в рамках экспериментальной деятельности АКИПКРО, муниципальных базовых площадок, школьных проектах</w:t>
            </w:r>
          </w:p>
        </w:tc>
        <w:tc>
          <w:tcPr>
            <w:tcW w:w="4395" w:type="dxa"/>
          </w:tcPr>
          <w:p w:rsidR="00334B09" w:rsidRPr="008B77C3" w:rsidRDefault="00334B09" w:rsidP="00EB4BB6">
            <w:pPr>
              <w:pStyle w:val="a5"/>
              <w:spacing w:after="0" w:line="240" w:lineRule="exact"/>
              <w:ind w:left="0"/>
              <w:jc w:val="both"/>
            </w:pPr>
            <w:r w:rsidRPr="008B77C3">
              <w:t xml:space="preserve">краевой уровень </w:t>
            </w:r>
          </w:p>
          <w:p w:rsidR="00334B09" w:rsidRPr="008B77C3" w:rsidRDefault="00334B09" w:rsidP="00EB4BB6">
            <w:pPr>
              <w:pStyle w:val="a5"/>
              <w:spacing w:after="0" w:line="240" w:lineRule="exact"/>
              <w:ind w:left="0"/>
              <w:jc w:val="both"/>
            </w:pPr>
          </w:p>
          <w:p w:rsidR="00334B09" w:rsidRPr="008B77C3" w:rsidRDefault="00334B09" w:rsidP="00EB4BB6">
            <w:pPr>
              <w:spacing w:line="240" w:lineRule="exact"/>
              <w:jc w:val="both"/>
              <w:rPr>
                <w:sz w:val="24"/>
                <w:szCs w:val="24"/>
              </w:rPr>
            </w:pPr>
            <w:r w:rsidRPr="008B77C3">
              <w:rPr>
                <w:sz w:val="24"/>
                <w:szCs w:val="24"/>
              </w:rPr>
              <w:t>муниципальный уровень</w:t>
            </w:r>
          </w:p>
          <w:p w:rsidR="00334B09" w:rsidRPr="008B77C3" w:rsidRDefault="00334B09" w:rsidP="00EB4BB6">
            <w:pPr>
              <w:spacing w:line="240" w:lineRule="exact"/>
              <w:jc w:val="both"/>
              <w:rPr>
                <w:sz w:val="24"/>
                <w:szCs w:val="24"/>
              </w:rPr>
            </w:pPr>
          </w:p>
          <w:p w:rsidR="00334B09" w:rsidRPr="008B77C3" w:rsidRDefault="00334B09" w:rsidP="00EB4BB6">
            <w:pPr>
              <w:spacing w:line="240" w:lineRule="exact"/>
              <w:rPr>
                <w:sz w:val="24"/>
                <w:szCs w:val="24"/>
              </w:rPr>
            </w:pPr>
            <w:r w:rsidRPr="008B77C3">
              <w:rPr>
                <w:sz w:val="24"/>
                <w:szCs w:val="24"/>
              </w:rPr>
              <w:t>школьный уровень</w:t>
            </w:r>
          </w:p>
        </w:tc>
        <w:tc>
          <w:tcPr>
            <w:tcW w:w="2551" w:type="dxa"/>
          </w:tcPr>
          <w:p w:rsidR="00334B09" w:rsidRPr="008B77C3" w:rsidRDefault="00334B09" w:rsidP="00EB4BB6">
            <w:pPr>
              <w:spacing w:line="240" w:lineRule="exact"/>
              <w:rPr>
                <w:sz w:val="24"/>
                <w:szCs w:val="24"/>
              </w:rPr>
            </w:pPr>
            <w:r w:rsidRPr="008B77C3">
              <w:rPr>
                <w:sz w:val="24"/>
                <w:szCs w:val="24"/>
              </w:rPr>
              <w:t xml:space="preserve">3 балла </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2 балла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1 балл</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tc>
      </w:tr>
      <w:tr w:rsidR="00334B09" w:rsidRPr="008B77C3" w:rsidTr="008F6EF1">
        <w:tblPrEx>
          <w:tblLook w:val="01E0"/>
        </w:tblPrEx>
        <w:trPr>
          <w:trHeight w:val="191"/>
        </w:trPr>
        <w:tc>
          <w:tcPr>
            <w:tcW w:w="675" w:type="dxa"/>
          </w:tcPr>
          <w:p w:rsidR="00334B09" w:rsidRPr="008B77C3" w:rsidRDefault="00334B09" w:rsidP="00EB4BB6">
            <w:pPr>
              <w:rPr>
                <w:sz w:val="24"/>
                <w:szCs w:val="24"/>
              </w:rPr>
            </w:pPr>
            <w:r w:rsidRPr="008B77C3">
              <w:rPr>
                <w:sz w:val="24"/>
                <w:szCs w:val="24"/>
              </w:rPr>
              <w:t>17.</w:t>
            </w:r>
          </w:p>
        </w:tc>
        <w:tc>
          <w:tcPr>
            <w:tcW w:w="2268" w:type="dxa"/>
            <w:gridSpan w:val="2"/>
          </w:tcPr>
          <w:p w:rsidR="00334B09" w:rsidRPr="008B77C3" w:rsidRDefault="00334B09" w:rsidP="00EB4BB6">
            <w:pPr>
              <w:rPr>
                <w:sz w:val="24"/>
                <w:szCs w:val="24"/>
              </w:rPr>
            </w:pPr>
            <w:r w:rsidRPr="008B77C3">
              <w:rPr>
                <w:sz w:val="24"/>
                <w:szCs w:val="24"/>
              </w:rPr>
              <w:t>Наличие функционирующего, обновляемого  персонального сайта (страницы на официальном школьном и иных профессиональных сайтах, сообществах)  педагога, раскрывающего его инновационный опыт</w:t>
            </w:r>
          </w:p>
        </w:tc>
        <w:tc>
          <w:tcPr>
            <w:tcW w:w="4395" w:type="dxa"/>
          </w:tcPr>
          <w:p w:rsidR="00334B09" w:rsidRPr="008B77C3" w:rsidRDefault="00334B09" w:rsidP="00EB4BB6">
            <w:pPr>
              <w:spacing w:line="240" w:lineRule="exact"/>
              <w:rPr>
                <w:sz w:val="24"/>
                <w:szCs w:val="24"/>
              </w:rPr>
            </w:pPr>
            <w:r w:rsidRPr="008B77C3">
              <w:rPr>
                <w:sz w:val="24"/>
                <w:szCs w:val="24"/>
              </w:rPr>
              <w:t xml:space="preserve">сайт успешно функционирует, регулярно обновляется, является средством общения для детей, педагогов, родителей, способом обмена информацией и опытом </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 xml:space="preserve">сайт успешно функционирует, регулярно обновляется, на нем опубликована вся необходимая информация </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сайт обновляется реже, чем 1 раз в месяц</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 xml:space="preserve">сайт не обновляется </w:t>
            </w:r>
          </w:p>
        </w:tc>
        <w:tc>
          <w:tcPr>
            <w:tcW w:w="2551" w:type="dxa"/>
          </w:tcPr>
          <w:p w:rsidR="00334B09" w:rsidRPr="008B77C3" w:rsidRDefault="00334B09" w:rsidP="00EB4BB6">
            <w:pPr>
              <w:spacing w:line="240" w:lineRule="exact"/>
              <w:rPr>
                <w:sz w:val="24"/>
                <w:szCs w:val="24"/>
              </w:rPr>
            </w:pPr>
            <w:r>
              <w:rPr>
                <w:sz w:val="24"/>
                <w:szCs w:val="24"/>
              </w:rPr>
              <w:t>15</w:t>
            </w:r>
            <w:r w:rsidRPr="008B77C3">
              <w:rPr>
                <w:sz w:val="24"/>
                <w:szCs w:val="24"/>
              </w:rPr>
              <w:t xml:space="preserve"> балл</w:t>
            </w:r>
            <w:r>
              <w:rPr>
                <w:sz w:val="24"/>
                <w:szCs w:val="24"/>
              </w:rPr>
              <w:t>ов</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Pr>
                <w:sz w:val="24"/>
                <w:szCs w:val="24"/>
              </w:rPr>
              <w:t>10</w:t>
            </w:r>
            <w:r w:rsidRPr="008B77C3">
              <w:rPr>
                <w:sz w:val="24"/>
                <w:szCs w:val="24"/>
              </w:rPr>
              <w:t xml:space="preserve"> балл</w:t>
            </w:r>
            <w:r>
              <w:rPr>
                <w:sz w:val="24"/>
                <w:szCs w:val="24"/>
              </w:rPr>
              <w:t>ов</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Pr>
                <w:sz w:val="24"/>
                <w:szCs w:val="24"/>
              </w:rPr>
              <w:t>2</w:t>
            </w:r>
            <w:r w:rsidRPr="008B77C3">
              <w:rPr>
                <w:sz w:val="24"/>
                <w:szCs w:val="24"/>
              </w:rPr>
              <w:t xml:space="preserve"> балл</w:t>
            </w:r>
            <w:r>
              <w:rPr>
                <w:sz w:val="24"/>
                <w:szCs w:val="24"/>
              </w:rPr>
              <w:t>а</w:t>
            </w: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p>
          <w:p w:rsidR="00334B09" w:rsidRPr="008B77C3" w:rsidRDefault="00334B09" w:rsidP="00EB4BB6">
            <w:pPr>
              <w:spacing w:line="240" w:lineRule="exact"/>
              <w:rPr>
                <w:sz w:val="24"/>
                <w:szCs w:val="24"/>
              </w:rPr>
            </w:pPr>
            <w:r w:rsidRPr="008B77C3">
              <w:rPr>
                <w:sz w:val="24"/>
                <w:szCs w:val="24"/>
              </w:rPr>
              <w:t>0 баллов</w:t>
            </w:r>
          </w:p>
        </w:tc>
      </w:tr>
      <w:tr w:rsidR="00D91061" w:rsidRPr="008B77C3" w:rsidTr="008F6EF1">
        <w:tblPrEx>
          <w:tblLook w:val="01E0"/>
        </w:tblPrEx>
        <w:trPr>
          <w:trHeight w:val="191"/>
        </w:trPr>
        <w:tc>
          <w:tcPr>
            <w:tcW w:w="675" w:type="dxa"/>
          </w:tcPr>
          <w:p w:rsidR="00D91061" w:rsidRPr="008B77C3" w:rsidRDefault="00D91061" w:rsidP="00EB4BB6">
            <w:pPr>
              <w:rPr>
                <w:sz w:val="24"/>
                <w:szCs w:val="24"/>
              </w:rPr>
            </w:pPr>
            <w:r w:rsidRPr="008B77C3">
              <w:rPr>
                <w:sz w:val="24"/>
                <w:szCs w:val="24"/>
              </w:rPr>
              <w:t>18.</w:t>
            </w:r>
          </w:p>
        </w:tc>
        <w:tc>
          <w:tcPr>
            <w:tcW w:w="2268" w:type="dxa"/>
            <w:gridSpan w:val="2"/>
          </w:tcPr>
          <w:p w:rsidR="00D91061" w:rsidRPr="008B77C3" w:rsidRDefault="00D91061" w:rsidP="00EB4BB6">
            <w:pPr>
              <w:rPr>
                <w:sz w:val="24"/>
                <w:szCs w:val="24"/>
              </w:rPr>
            </w:pPr>
            <w:r w:rsidRPr="008B77C3">
              <w:rPr>
                <w:sz w:val="24"/>
                <w:szCs w:val="24"/>
              </w:rPr>
              <w:t xml:space="preserve">Развитие системы поддержки сбора и анализа </w:t>
            </w:r>
            <w:r w:rsidRPr="008B77C3">
              <w:rPr>
                <w:sz w:val="24"/>
                <w:szCs w:val="24"/>
              </w:rPr>
              <w:lastRenderedPageBreak/>
              <w:t xml:space="preserve">информации об индивидуальных образовательных достижениях  учащихся </w:t>
            </w:r>
            <w:r w:rsidRPr="008B77C3">
              <w:rPr>
                <w:i/>
                <w:sz w:val="24"/>
                <w:szCs w:val="24"/>
              </w:rPr>
              <w:t>(портфолио учащегося, класса, в том числе электронное, его анализ)</w:t>
            </w:r>
          </w:p>
        </w:tc>
        <w:tc>
          <w:tcPr>
            <w:tcW w:w="4395" w:type="dxa"/>
          </w:tcPr>
          <w:p w:rsidR="00D91061" w:rsidRPr="006D2137" w:rsidRDefault="00D91061" w:rsidP="003A2B83">
            <w:pPr>
              <w:spacing w:line="240" w:lineRule="exact"/>
              <w:rPr>
                <w:sz w:val="24"/>
                <w:szCs w:val="24"/>
              </w:rPr>
            </w:pPr>
            <w:r w:rsidRPr="006D2137">
              <w:rPr>
                <w:sz w:val="24"/>
                <w:szCs w:val="24"/>
              </w:rPr>
              <w:lastRenderedPageBreak/>
              <w:t>Наличие портфолио учащегося</w:t>
            </w:r>
            <w:r>
              <w:rPr>
                <w:sz w:val="24"/>
                <w:szCs w:val="24"/>
              </w:rPr>
              <w:t xml:space="preserve"> (100%)</w:t>
            </w:r>
          </w:p>
          <w:p w:rsidR="00D91061" w:rsidRPr="006D2137" w:rsidRDefault="00D91061" w:rsidP="003A2B83">
            <w:pPr>
              <w:spacing w:line="240" w:lineRule="exact"/>
              <w:rPr>
                <w:sz w:val="24"/>
                <w:szCs w:val="24"/>
              </w:rPr>
            </w:pPr>
          </w:p>
          <w:p w:rsidR="00D91061" w:rsidRPr="006D2137" w:rsidRDefault="00D91061" w:rsidP="003A2B83">
            <w:pPr>
              <w:spacing w:line="240" w:lineRule="exact"/>
              <w:rPr>
                <w:sz w:val="24"/>
                <w:szCs w:val="24"/>
              </w:rPr>
            </w:pPr>
            <w:r w:rsidRPr="006D2137">
              <w:rPr>
                <w:sz w:val="24"/>
                <w:szCs w:val="24"/>
              </w:rPr>
              <w:t xml:space="preserve">в том числе </w:t>
            </w:r>
            <w:proofErr w:type="gramStart"/>
            <w:r w:rsidRPr="006D2137">
              <w:rPr>
                <w:sz w:val="24"/>
                <w:szCs w:val="24"/>
              </w:rPr>
              <w:t>электронное</w:t>
            </w:r>
            <w:proofErr w:type="gramEnd"/>
            <w:r>
              <w:rPr>
                <w:sz w:val="24"/>
                <w:szCs w:val="24"/>
              </w:rPr>
              <w:t>(100%)</w:t>
            </w:r>
          </w:p>
          <w:p w:rsidR="00D91061" w:rsidRPr="006D2137" w:rsidRDefault="00D91061" w:rsidP="003A2B83">
            <w:pPr>
              <w:spacing w:line="240" w:lineRule="exact"/>
              <w:rPr>
                <w:sz w:val="24"/>
                <w:szCs w:val="24"/>
              </w:rPr>
            </w:pPr>
          </w:p>
          <w:p w:rsidR="00D91061" w:rsidRPr="006D2137" w:rsidRDefault="00D91061" w:rsidP="003A2B83">
            <w:pPr>
              <w:spacing w:line="240" w:lineRule="exact"/>
              <w:rPr>
                <w:sz w:val="24"/>
                <w:szCs w:val="24"/>
              </w:rPr>
            </w:pPr>
            <w:r w:rsidRPr="006D2137">
              <w:rPr>
                <w:sz w:val="24"/>
                <w:szCs w:val="24"/>
              </w:rPr>
              <w:t>Наличие портфолио класса</w:t>
            </w:r>
            <w:r>
              <w:rPr>
                <w:sz w:val="24"/>
                <w:szCs w:val="24"/>
              </w:rPr>
              <w:t>(100%)</w:t>
            </w:r>
          </w:p>
          <w:p w:rsidR="00D91061" w:rsidRPr="006D2137" w:rsidRDefault="00D91061" w:rsidP="003A2B83">
            <w:pPr>
              <w:spacing w:line="240" w:lineRule="exact"/>
              <w:rPr>
                <w:sz w:val="24"/>
                <w:szCs w:val="24"/>
              </w:rPr>
            </w:pPr>
          </w:p>
          <w:p w:rsidR="00D91061" w:rsidRPr="006D2137" w:rsidRDefault="00D91061" w:rsidP="003A2B83">
            <w:pPr>
              <w:spacing w:line="240" w:lineRule="exact"/>
              <w:rPr>
                <w:sz w:val="24"/>
                <w:szCs w:val="24"/>
              </w:rPr>
            </w:pPr>
          </w:p>
          <w:p w:rsidR="00D91061" w:rsidRPr="006D2137" w:rsidRDefault="00D91061" w:rsidP="003A2B83">
            <w:pPr>
              <w:spacing w:line="240" w:lineRule="exact"/>
              <w:rPr>
                <w:sz w:val="24"/>
                <w:szCs w:val="24"/>
              </w:rPr>
            </w:pPr>
            <w:r w:rsidRPr="006D2137">
              <w:rPr>
                <w:sz w:val="24"/>
                <w:szCs w:val="24"/>
              </w:rPr>
              <w:t xml:space="preserve">в том числе </w:t>
            </w:r>
            <w:proofErr w:type="gramStart"/>
            <w:r w:rsidRPr="006D2137">
              <w:rPr>
                <w:sz w:val="24"/>
                <w:szCs w:val="24"/>
              </w:rPr>
              <w:t>электронное</w:t>
            </w:r>
            <w:proofErr w:type="gramEnd"/>
            <w:r>
              <w:rPr>
                <w:sz w:val="24"/>
                <w:szCs w:val="24"/>
              </w:rPr>
              <w:t>(100%)</w:t>
            </w:r>
          </w:p>
          <w:p w:rsidR="00D91061" w:rsidRPr="006D2137" w:rsidRDefault="00D91061" w:rsidP="003A2B83">
            <w:pPr>
              <w:spacing w:line="240" w:lineRule="exact"/>
              <w:rPr>
                <w:sz w:val="24"/>
                <w:szCs w:val="24"/>
              </w:rPr>
            </w:pPr>
          </w:p>
          <w:p w:rsidR="00D91061" w:rsidRPr="006D2137" w:rsidRDefault="00D91061" w:rsidP="003A2B83">
            <w:pPr>
              <w:spacing w:line="240" w:lineRule="exact"/>
              <w:rPr>
                <w:sz w:val="24"/>
                <w:szCs w:val="24"/>
              </w:rPr>
            </w:pPr>
            <w:r w:rsidRPr="006D2137">
              <w:rPr>
                <w:sz w:val="24"/>
                <w:szCs w:val="24"/>
              </w:rPr>
              <w:t>анализ портфолио учащегося, класса</w:t>
            </w:r>
            <w:r>
              <w:rPr>
                <w:sz w:val="24"/>
                <w:szCs w:val="24"/>
              </w:rPr>
              <w:t>(100%)</w:t>
            </w:r>
          </w:p>
          <w:p w:rsidR="00D91061" w:rsidRPr="006D2137" w:rsidRDefault="00D91061" w:rsidP="003A2B83">
            <w:pPr>
              <w:spacing w:line="240" w:lineRule="exact"/>
              <w:rPr>
                <w:sz w:val="24"/>
                <w:szCs w:val="24"/>
              </w:rPr>
            </w:pPr>
          </w:p>
          <w:p w:rsidR="00D91061" w:rsidRPr="006D2137" w:rsidRDefault="00D91061" w:rsidP="003A2B83">
            <w:pPr>
              <w:spacing w:line="240" w:lineRule="exact"/>
              <w:rPr>
                <w:sz w:val="24"/>
                <w:szCs w:val="24"/>
              </w:rPr>
            </w:pPr>
            <w:r w:rsidRPr="006D2137">
              <w:rPr>
                <w:sz w:val="24"/>
                <w:szCs w:val="24"/>
              </w:rPr>
              <w:t xml:space="preserve">в том числе </w:t>
            </w:r>
            <w:proofErr w:type="gramStart"/>
            <w:r w:rsidRPr="006D2137">
              <w:rPr>
                <w:sz w:val="24"/>
                <w:szCs w:val="24"/>
              </w:rPr>
              <w:t>электронное</w:t>
            </w:r>
            <w:proofErr w:type="gramEnd"/>
            <w:r>
              <w:rPr>
                <w:sz w:val="24"/>
                <w:szCs w:val="24"/>
              </w:rPr>
              <w:t>(100%)</w:t>
            </w:r>
          </w:p>
          <w:p w:rsidR="00D91061" w:rsidRPr="00AD4BC2" w:rsidRDefault="00D91061" w:rsidP="003A2B83">
            <w:pPr>
              <w:rPr>
                <w:sz w:val="24"/>
                <w:szCs w:val="24"/>
              </w:rPr>
            </w:pPr>
          </w:p>
        </w:tc>
        <w:tc>
          <w:tcPr>
            <w:tcW w:w="2551" w:type="dxa"/>
          </w:tcPr>
          <w:p w:rsidR="00D91061" w:rsidRDefault="00D91061" w:rsidP="003A2B83">
            <w:pPr>
              <w:spacing w:line="240" w:lineRule="exact"/>
              <w:rPr>
                <w:sz w:val="24"/>
                <w:szCs w:val="24"/>
              </w:rPr>
            </w:pPr>
            <w:r>
              <w:rPr>
                <w:sz w:val="24"/>
                <w:szCs w:val="24"/>
              </w:rPr>
              <w:lastRenderedPageBreak/>
              <w:t xml:space="preserve">1 </w:t>
            </w:r>
            <w:r w:rsidRPr="008B77C3">
              <w:rPr>
                <w:sz w:val="24"/>
                <w:szCs w:val="24"/>
              </w:rPr>
              <w:t>балл</w:t>
            </w:r>
          </w:p>
          <w:p w:rsidR="00D91061" w:rsidRDefault="00D91061" w:rsidP="003A2B83">
            <w:pPr>
              <w:rPr>
                <w:sz w:val="24"/>
                <w:szCs w:val="24"/>
              </w:rPr>
            </w:pPr>
          </w:p>
          <w:p w:rsidR="00D91061" w:rsidRDefault="00D91061" w:rsidP="003A2B83">
            <w:pPr>
              <w:rPr>
                <w:sz w:val="24"/>
                <w:szCs w:val="24"/>
              </w:rPr>
            </w:pPr>
            <w:r>
              <w:rPr>
                <w:sz w:val="24"/>
                <w:szCs w:val="24"/>
              </w:rPr>
              <w:t>2 балла</w:t>
            </w:r>
          </w:p>
          <w:p w:rsidR="00D91061" w:rsidRDefault="00D91061" w:rsidP="003A2B83">
            <w:pPr>
              <w:spacing w:line="240" w:lineRule="exact"/>
              <w:rPr>
                <w:sz w:val="24"/>
                <w:szCs w:val="24"/>
              </w:rPr>
            </w:pPr>
          </w:p>
          <w:p w:rsidR="00D91061" w:rsidRDefault="00D91061" w:rsidP="003A2B83">
            <w:pPr>
              <w:spacing w:line="240" w:lineRule="exact"/>
              <w:rPr>
                <w:sz w:val="24"/>
                <w:szCs w:val="24"/>
              </w:rPr>
            </w:pPr>
            <w:r>
              <w:rPr>
                <w:sz w:val="24"/>
                <w:szCs w:val="24"/>
              </w:rPr>
              <w:t xml:space="preserve">1 </w:t>
            </w:r>
            <w:r w:rsidRPr="008B77C3">
              <w:rPr>
                <w:sz w:val="24"/>
                <w:szCs w:val="24"/>
              </w:rPr>
              <w:t>балл</w:t>
            </w:r>
          </w:p>
          <w:p w:rsidR="00D91061" w:rsidRDefault="00D91061" w:rsidP="003A2B83">
            <w:pPr>
              <w:rPr>
                <w:sz w:val="24"/>
                <w:szCs w:val="24"/>
              </w:rPr>
            </w:pPr>
          </w:p>
          <w:p w:rsidR="00D91061" w:rsidRDefault="00D91061" w:rsidP="003A2B83">
            <w:pPr>
              <w:rPr>
                <w:sz w:val="24"/>
                <w:szCs w:val="24"/>
              </w:rPr>
            </w:pPr>
            <w:r>
              <w:rPr>
                <w:sz w:val="24"/>
                <w:szCs w:val="24"/>
              </w:rPr>
              <w:t>2 балла</w:t>
            </w:r>
          </w:p>
          <w:p w:rsidR="00D91061" w:rsidRDefault="00D91061" w:rsidP="003A2B83">
            <w:pPr>
              <w:rPr>
                <w:sz w:val="24"/>
                <w:szCs w:val="24"/>
              </w:rPr>
            </w:pPr>
          </w:p>
          <w:p w:rsidR="00D91061" w:rsidRDefault="00D91061" w:rsidP="003A2B83">
            <w:pPr>
              <w:rPr>
                <w:sz w:val="24"/>
                <w:szCs w:val="24"/>
              </w:rPr>
            </w:pPr>
            <w:r>
              <w:rPr>
                <w:sz w:val="24"/>
                <w:szCs w:val="24"/>
              </w:rPr>
              <w:t>3 балла</w:t>
            </w:r>
          </w:p>
          <w:p w:rsidR="00D91061" w:rsidRDefault="00D91061" w:rsidP="003A2B83">
            <w:pPr>
              <w:rPr>
                <w:sz w:val="24"/>
                <w:szCs w:val="24"/>
              </w:rPr>
            </w:pPr>
          </w:p>
          <w:p w:rsidR="00D91061" w:rsidRPr="00AD4BC2" w:rsidRDefault="00D91061" w:rsidP="003A2B83">
            <w:pPr>
              <w:rPr>
                <w:sz w:val="24"/>
                <w:szCs w:val="24"/>
              </w:rPr>
            </w:pPr>
            <w:r>
              <w:rPr>
                <w:sz w:val="24"/>
                <w:szCs w:val="24"/>
              </w:rPr>
              <w:t>4 балла</w:t>
            </w:r>
          </w:p>
        </w:tc>
      </w:tr>
      <w:tr w:rsidR="00D91061" w:rsidRPr="008B77C3" w:rsidTr="008F6EF1">
        <w:tblPrEx>
          <w:tblLook w:val="01E0"/>
        </w:tblPrEx>
        <w:trPr>
          <w:trHeight w:val="191"/>
        </w:trPr>
        <w:tc>
          <w:tcPr>
            <w:tcW w:w="675" w:type="dxa"/>
            <w:tcBorders>
              <w:top w:val="single" w:sz="4" w:space="0" w:color="000000"/>
              <w:left w:val="single" w:sz="4" w:space="0" w:color="000000"/>
              <w:bottom w:val="single" w:sz="4" w:space="0" w:color="000000"/>
              <w:right w:val="single" w:sz="4" w:space="0" w:color="000000"/>
            </w:tcBorders>
          </w:tcPr>
          <w:p w:rsidR="00D91061" w:rsidRPr="008B77C3" w:rsidRDefault="00D91061" w:rsidP="00EB4BB6">
            <w:pPr>
              <w:rPr>
                <w:sz w:val="24"/>
                <w:szCs w:val="24"/>
              </w:rPr>
            </w:pPr>
            <w:r w:rsidRPr="008B77C3">
              <w:rPr>
                <w:sz w:val="24"/>
                <w:szCs w:val="24"/>
              </w:rPr>
              <w:lastRenderedPageBreak/>
              <w:t>19.</w:t>
            </w:r>
          </w:p>
        </w:tc>
        <w:tc>
          <w:tcPr>
            <w:tcW w:w="2268" w:type="dxa"/>
            <w:gridSpan w:val="2"/>
            <w:tcBorders>
              <w:top w:val="single" w:sz="4" w:space="0" w:color="000000"/>
              <w:left w:val="single" w:sz="4" w:space="0" w:color="000000"/>
              <w:bottom w:val="single" w:sz="4" w:space="0" w:color="000000"/>
              <w:right w:val="single" w:sz="4" w:space="0" w:color="000000"/>
            </w:tcBorders>
          </w:tcPr>
          <w:p w:rsidR="00D91061" w:rsidRPr="008B77C3" w:rsidRDefault="00D91061" w:rsidP="00EB4BB6">
            <w:pPr>
              <w:rPr>
                <w:sz w:val="24"/>
                <w:szCs w:val="24"/>
              </w:rPr>
            </w:pPr>
            <w:r w:rsidRPr="008B77C3">
              <w:rPr>
                <w:sz w:val="24"/>
                <w:szCs w:val="24"/>
              </w:rPr>
              <w:t xml:space="preserve">Анализ, обобщение и демонстрация достижений  учащихся, полученных  на  основе реализации инновационных идей педагога </w:t>
            </w:r>
            <w:r w:rsidRPr="008B77C3">
              <w:rPr>
                <w:i/>
                <w:sz w:val="24"/>
                <w:szCs w:val="24"/>
              </w:rPr>
              <w:t>(суть инновации, ее   результат    в    повышении   качества образования школьников)</w:t>
            </w:r>
            <w:r w:rsidRPr="008B77C3">
              <w:rPr>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D91061" w:rsidRPr="008B77C3" w:rsidRDefault="00D91061" w:rsidP="003A2B83">
            <w:pPr>
              <w:pStyle w:val="a5"/>
              <w:spacing w:after="0" w:line="240" w:lineRule="exact"/>
              <w:ind w:left="0"/>
              <w:jc w:val="both"/>
            </w:pPr>
            <w:r w:rsidRPr="008B77C3">
              <w:t>международный уровень</w:t>
            </w:r>
          </w:p>
          <w:p w:rsidR="00D91061" w:rsidRDefault="00D91061" w:rsidP="003A2B83">
            <w:pPr>
              <w:pStyle w:val="a5"/>
              <w:spacing w:after="0" w:line="240" w:lineRule="exact"/>
              <w:ind w:left="0"/>
              <w:jc w:val="both"/>
            </w:pPr>
          </w:p>
          <w:p w:rsidR="00D91061" w:rsidRPr="008B77C3" w:rsidRDefault="00D91061" w:rsidP="003A2B83">
            <w:pPr>
              <w:pStyle w:val="a5"/>
              <w:spacing w:after="0" w:line="240" w:lineRule="exact"/>
              <w:ind w:left="0"/>
              <w:jc w:val="both"/>
            </w:pPr>
            <w:r w:rsidRPr="008B77C3">
              <w:t xml:space="preserve">федеральный уровень </w:t>
            </w:r>
          </w:p>
          <w:p w:rsidR="00D91061" w:rsidRDefault="00D91061" w:rsidP="003A2B83">
            <w:pPr>
              <w:pStyle w:val="a5"/>
              <w:spacing w:after="0" w:line="240" w:lineRule="exact"/>
              <w:ind w:left="0"/>
              <w:jc w:val="both"/>
            </w:pPr>
          </w:p>
          <w:p w:rsidR="00D91061" w:rsidRPr="008B77C3" w:rsidRDefault="00D91061" w:rsidP="003A2B83">
            <w:pPr>
              <w:pStyle w:val="a5"/>
              <w:spacing w:after="0" w:line="240" w:lineRule="exact"/>
              <w:ind w:left="0"/>
              <w:jc w:val="both"/>
            </w:pPr>
            <w:r w:rsidRPr="008B77C3">
              <w:t xml:space="preserve">краевой уровень </w:t>
            </w:r>
          </w:p>
          <w:p w:rsidR="00D91061" w:rsidRPr="008B77C3" w:rsidRDefault="00D91061" w:rsidP="003A2B83">
            <w:pPr>
              <w:pStyle w:val="a5"/>
              <w:spacing w:after="0" w:line="240" w:lineRule="exact"/>
              <w:ind w:left="0"/>
              <w:jc w:val="both"/>
            </w:pPr>
          </w:p>
          <w:p w:rsidR="00D91061" w:rsidRPr="008B77C3" w:rsidRDefault="00D91061" w:rsidP="003A2B83">
            <w:pPr>
              <w:spacing w:line="240" w:lineRule="exact"/>
              <w:jc w:val="both"/>
              <w:rPr>
                <w:sz w:val="24"/>
                <w:szCs w:val="24"/>
              </w:rPr>
            </w:pPr>
            <w:r w:rsidRPr="008B77C3">
              <w:rPr>
                <w:sz w:val="24"/>
                <w:szCs w:val="24"/>
              </w:rPr>
              <w:t>муниципальный уровень</w:t>
            </w:r>
          </w:p>
          <w:p w:rsidR="00D91061" w:rsidRPr="008B77C3" w:rsidRDefault="00D91061" w:rsidP="003A2B83">
            <w:pPr>
              <w:spacing w:line="240" w:lineRule="exact"/>
              <w:jc w:val="both"/>
              <w:rPr>
                <w:sz w:val="24"/>
                <w:szCs w:val="24"/>
              </w:rPr>
            </w:pPr>
          </w:p>
          <w:p w:rsidR="00D91061" w:rsidRDefault="00D91061" w:rsidP="003A2B83">
            <w:pPr>
              <w:spacing w:line="240" w:lineRule="exact"/>
              <w:jc w:val="both"/>
              <w:rPr>
                <w:sz w:val="24"/>
                <w:szCs w:val="24"/>
              </w:rPr>
            </w:pPr>
          </w:p>
          <w:p w:rsidR="00D91061" w:rsidRPr="008B77C3" w:rsidRDefault="00D91061" w:rsidP="003A2B83">
            <w:pPr>
              <w:spacing w:line="240" w:lineRule="exact"/>
              <w:jc w:val="both"/>
              <w:rPr>
                <w:sz w:val="24"/>
                <w:szCs w:val="24"/>
              </w:rPr>
            </w:pPr>
            <w:r w:rsidRPr="008B77C3">
              <w:rPr>
                <w:sz w:val="24"/>
                <w:szCs w:val="24"/>
              </w:rPr>
              <w:t xml:space="preserve">школьный уровень </w:t>
            </w:r>
          </w:p>
        </w:tc>
        <w:tc>
          <w:tcPr>
            <w:tcW w:w="2551" w:type="dxa"/>
            <w:tcBorders>
              <w:top w:val="single" w:sz="4" w:space="0" w:color="000000"/>
              <w:left w:val="single" w:sz="4" w:space="0" w:color="000000"/>
              <w:bottom w:val="single" w:sz="4" w:space="0" w:color="000000"/>
              <w:right w:val="single" w:sz="4" w:space="0" w:color="000000"/>
            </w:tcBorders>
          </w:tcPr>
          <w:p w:rsidR="00D91061" w:rsidRPr="008B77C3" w:rsidRDefault="00D91061" w:rsidP="003A2B83">
            <w:pPr>
              <w:spacing w:line="240" w:lineRule="exact"/>
              <w:jc w:val="both"/>
              <w:rPr>
                <w:sz w:val="24"/>
                <w:szCs w:val="24"/>
              </w:rPr>
            </w:pPr>
            <w:r>
              <w:rPr>
                <w:sz w:val="24"/>
                <w:szCs w:val="24"/>
              </w:rPr>
              <w:t>10</w:t>
            </w:r>
            <w:r w:rsidRPr="008B77C3">
              <w:rPr>
                <w:sz w:val="24"/>
                <w:szCs w:val="24"/>
              </w:rPr>
              <w:t xml:space="preserve"> балл</w:t>
            </w:r>
            <w:r>
              <w:rPr>
                <w:sz w:val="24"/>
                <w:szCs w:val="24"/>
              </w:rPr>
              <w:t>ов</w:t>
            </w:r>
          </w:p>
          <w:p w:rsidR="00D91061" w:rsidRPr="008B77C3" w:rsidRDefault="00D91061" w:rsidP="003A2B83">
            <w:pPr>
              <w:spacing w:line="240" w:lineRule="exact"/>
              <w:jc w:val="both"/>
              <w:rPr>
                <w:sz w:val="24"/>
                <w:szCs w:val="24"/>
              </w:rPr>
            </w:pPr>
          </w:p>
          <w:p w:rsidR="00D91061" w:rsidRPr="008B77C3" w:rsidRDefault="00D91061" w:rsidP="003A2B83">
            <w:pPr>
              <w:spacing w:line="240" w:lineRule="exact"/>
              <w:jc w:val="both"/>
              <w:rPr>
                <w:sz w:val="24"/>
                <w:szCs w:val="24"/>
              </w:rPr>
            </w:pPr>
            <w:r>
              <w:rPr>
                <w:sz w:val="24"/>
                <w:szCs w:val="24"/>
              </w:rPr>
              <w:t>8</w:t>
            </w:r>
            <w:r w:rsidRPr="008B77C3">
              <w:rPr>
                <w:sz w:val="24"/>
                <w:szCs w:val="24"/>
              </w:rPr>
              <w:t xml:space="preserve"> балл</w:t>
            </w:r>
            <w:r>
              <w:rPr>
                <w:sz w:val="24"/>
                <w:szCs w:val="24"/>
              </w:rPr>
              <w:t>ов</w:t>
            </w:r>
          </w:p>
          <w:p w:rsidR="00D91061" w:rsidRPr="008B77C3" w:rsidRDefault="00D91061" w:rsidP="003A2B83">
            <w:pPr>
              <w:spacing w:line="240" w:lineRule="exact"/>
              <w:jc w:val="both"/>
              <w:rPr>
                <w:sz w:val="24"/>
                <w:szCs w:val="24"/>
              </w:rPr>
            </w:pPr>
          </w:p>
          <w:p w:rsidR="00D91061" w:rsidRDefault="00D91061" w:rsidP="003A2B83">
            <w:pPr>
              <w:spacing w:line="240" w:lineRule="exact"/>
              <w:jc w:val="both"/>
              <w:rPr>
                <w:sz w:val="24"/>
                <w:szCs w:val="24"/>
              </w:rPr>
            </w:pPr>
            <w:r>
              <w:rPr>
                <w:sz w:val="24"/>
                <w:szCs w:val="24"/>
              </w:rPr>
              <w:t>5</w:t>
            </w:r>
            <w:r w:rsidRPr="008B77C3">
              <w:rPr>
                <w:sz w:val="24"/>
                <w:szCs w:val="24"/>
              </w:rPr>
              <w:t xml:space="preserve"> балл</w:t>
            </w:r>
            <w:r>
              <w:rPr>
                <w:sz w:val="24"/>
                <w:szCs w:val="24"/>
              </w:rPr>
              <w:t>ов</w:t>
            </w:r>
          </w:p>
          <w:p w:rsidR="00D91061" w:rsidRDefault="00D91061" w:rsidP="003A2B83">
            <w:pPr>
              <w:rPr>
                <w:sz w:val="24"/>
                <w:szCs w:val="24"/>
              </w:rPr>
            </w:pPr>
          </w:p>
          <w:p w:rsidR="00D91061" w:rsidRDefault="00D91061" w:rsidP="003A2B83">
            <w:pPr>
              <w:rPr>
                <w:sz w:val="24"/>
                <w:szCs w:val="24"/>
              </w:rPr>
            </w:pPr>
            <w:r>
              <w:rPr>
                <w:sz w:val="24"/>
                <w:szCs w:val="24"/>
              </w:rPr>
              <w:t>3 балла</w:t>
            </w:r>
          </w:p>
          <w:p w:rsidR="00D91061" w:rsidRDefault="00D91061" w:rsidP="003A2B83">
            <w:pPr>
              <w:rPr>
                <w:sz w:val="24"/>
                <w:szCs w:val="24"/>
              </w:rPr>
            </w:pPr>
          </w:p>
          <w:p w:rsidR="00D91061" w:rsidRPr="00AD4BC2" w:rsidRDefault="00D91061" w:rsidP="003A2B83">
            <w:pPr>
              <w:rPr>
                <w:sz w:val="24"/>
                <w:szCs w:val="24"/>
              </w:rPr>
            </w:pPr>
            <w:r>
              <w:rPr>
                <w:sz w:val="24"/>
                <w:szCs w:val="24"/>
              </w:rPr>
              <w:t>1 балл</w:t>
            </w:r>
          </w:p>
        </w:tc>
      </w:tr>
    </w:tbl>
    <w:p w:rsidR="000B4899" w:rsidRDefault="000B4899" w:rsidP="000B4899">
      <w:pPr>
        <w:jc w:val="both"/>
        <w:rPr>
          <w:sz w:val="24"/>
          <w:szCs w:val="24"/>
        </w:rPr>
      </w:pPr>
    </w:p>
    <w:p w:rsidR="000B4899" w:rsidRDefault="000B4899" w:rsidP="000B4899">
      <w:pPr>
        <w:jc w:val="both"/>
        <w:rPr>
          <w:sz w:val="24"/>
          <w:szCs w:val="24"/>
        </w:rPr>
      </w:pPr>
    </w:p>
    <w:p w:rsidR="000B4899" w:rsidRPr="000B4899" w:rsidRDefault="000B4899" w:rsidP="000B4899">
      <w:pPr>
        <w:jc w:val="both"/>
        <w:rPr>
          <w:b/>
          <w:sz w:val="24"/>
          <w:szCs w:val="24"/>
        </w:rPr>
      </w:pPr>
      <w:r w:rsidRPr="000B4899">
        <w:rPr>
          <w:b/>
          <w:sz w:val="24"/>
          <w:szCs w:val="24"/>
        </w:rPr>
        <w:t>4. Порядок подачи и рассмотрения апелляций на результаты оценки деятельности учителей</w:t>
      </w:r>
      <w:r>
        <w:rPr>
          <w:b/>
          <w:sz w:val="24"/>
          <w:szCs w:val="24"/>
        </w:rPr>
        <w:t>.</w:t>
      </w:r>
    </w:p>
    <w:p w:rsidR="000B4899" w:rsidRPr="00D14537" w:rsidRDefault="000B4899" w:rsidP="000B4899">
      <w:pPr>
        <w:jc w:val="both"/>
        <w:rPr>
          <w:sz w:val="24"/>
          <w:szCs w:val="24"/>
        </w:rPr>
      </w:pPr>
    </w:p>
    <w:p w:rsidR="000B4899" w:rsidRPr="00D14537" w:rsidRDefault="000B4899" w:rsidP="000B4899">
      <w:pPr>
        <w:jc w:val="both"/>
        <w:rPr>
          <w:sz w:val="24"/>
          <w:szCs w:val="24"/>
        </w:rPr>
      </w:pPr>
      <w:r w:rsidRPr="00D14537">
        <w:rPr>
          <w:sz w:val="24"/>
          <w:szCs w:val="24"/>
        </w:rPr>
        <w:tab/>
        <w:t xml:space="preserve">4.1. В случае несогласия учителя с оценкой результативности его профессиональной </w:t>
      </w:r>
      <w:r>
        <w:rPr>
          <w:sz w:val="24"/>
          <w:szCs w:val="24"/>
        </w:rPr>
        <w:t xml:space="preserve">инновационной </w:t>
      </w:r>
      <w:r w:rsidRPr="00D14537">
        <w:rPr>
          <w:sz w:val="24"/>
          <w:szCs w:val="24"/>
        </w:rPr>
        <w:t>деятельности данной экспертной группой, он вправе подать в экспертный совет общеобразовательного учреждения апелляцию.</w:t>
      </w:r>
    </w:p>
    <w:p w:rsidR="000B4899" w:rsidRPr="00D14537" w:rsidRDefault="000B4899" w:rsidP="000B4899">
      <w:pPr>
        <w:jc w:val="both"/>
        <w:rPr>
          <w:sz w:val="24"/>
          <w:szCs w:val="24"/>
        </w:rPr>
      </w:pPr>
      <w:r w:rsidRPr="00D14537">
        <w:rPr>
          <w:sz w:val="24"/>
          <w:szCs w:val="24"/>
        </w:rPr>
        <w:tab/>
        <w:t>4.2. Апелляция подаётся в письменном виде на имя председателя экспертного совета с указанием конкретных критериев и баллов, по которым возникло разногласие.</w:t>
      </w:r>
    </w:p>
    <w:p w:rsidR="000B4899" w:rsidRPr="00D14537" w:rsidRDefault="000B4899" w:rsidP="000B4899">
      <w:pPr>
        <w:jc w:val="both"/>
        <w:rPr>
          <w:sz w:val="24"/>
          <w:szCs w:val="24"/>
        </w:rPr>
      </w:pPr>
      <w:r w:rsidRPr="00D14537">
        <w:rPr>
          <w:sz w:val="24"/>
          <w:szCs w:val="24"/>
        </w:rPr>
        <w:tab/>
        <w:t>4.3. Апелляция не может содержать претензий к составу экспертной группы и процедуре оценки.</w:t>
      </w:r>
    </w:p>
    <w:p w:rsidR="000B4899" w:rsidRPr="00D14537" w:rsidRDefault="000B4899" w:rsidP="000B4899">
      <w:pPr>
        <w:jc w:val="both"/>
        <w:rPr>
          <w:sz w:val="24"/>
          <w:szCs w:val="24"/>
        </w:rPr>
      </w:pPr>
      <w:r w:rsidRPr="00D14537">
        <w:rPr>
          <w:sz w:val="24"/>
          <w:szCs w:val="24"/>
        </w:rPr>
        <w:tab/>
        <w:t>4.4. На основании поданной апелляции председатель экспертного совета в срок не позднее трёх рабочих дней со дня подачи созывает для её рассмотрения заседание экспертного совета, на которое в обязательном порядке приглашаются члены экспертной группы и учитель, подавший апелляцию.</w:t>
      </w:r>
    </w:p>
    <w:p w:rsidR="000B4899" w:rsidRPr="00D14537" w:rsidRDefault="000B4899" w:rsidP="000B4899">
      <w:pPr>
        <w:jc w:val="both"/>
        <w:rPr>
          <w:sz w:val="24"/>
          <w:szCs w:val="24"/>
        </w:rPr>
      </w:pPr>
      <w:r w:rsidRPr="00D14537">
        <w:rPr>
          <w:sz w:val="24"/>
          <w:szCs w:val="24"/>
        </w:rPr>
        <w:tab/>
        <w:t>4.5. В присутствии учителя,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0B4899" w:rsidRPr="00D14537" w:rsidRDefault="000B4899" w:rsidP="000B4899">
      <w:pPr>
        <w:jc w:val="both"/>
        <w:rPr>
          <w:sz w:val="24"/>
          <w:szCs w:val="24"/>
        </w:rPr>
      </w:pPr>
      <w:r w:rsidRPr="00D14537">
        <w:rPr>
          <w:sz w:val="24"/>
          <w:szCs w:val="24"/>
        </w:rPr>
        <w:tab/>
        <w:t>4.6. Оценка, данная экспертным советом на основе результатов рассмотрения апелляции, является окончательной и утверждается решением экспертного совета.</w:t>
      </w:r>
    </w:p>
    <w:p w:rsidR="000B4899" w:rsidRPr="00D14537" w:rsidRDefault="000B4899" w:rsidP="00C15ACB">
      <w:pPr>
        <w:pStyle w:val="a4"/>
        <w:ind w:left="1080"/>
        <w:rPr>
          <w:sz w:val="24"/>
          <w:szCs w:val="24"/>
        </w:rPr>
      </w:pPr>
    </w:p>
    <w:p w:rsidR="00C15ACB" w:rsidRPr="008B77C3" w:rsidRDefault="00C15ACB" w:rsidP="00C15ACB">
      <w:pPr>
        <w:jc w:val="center"/>
        <w:rPr>
          <w:b/>
          <w:spacing w:val="-4"/>
          <w:sz w:val="24"/>
          <w:szCs w:val="24"/>
        </w:rPr>
      </w:pPr>
    </w:p>
    <w:p w:rsidR="001F31F0" w:rsidRDefault="001F31F0"/>
    <w:sectPr w:rsidR="001F31F0" w:rsidSect="001F3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6B4"/>
    <w:multiLevelType w:val="hybridMultilevel"/>
    <w:tmpl w:val="27FA00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384E5217"/>
    <w:multiLevelType w:val="hybridMultilevel"/>
    <w:tmpl w:val="14BCF8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7B3B43"/>
    <w:multiLevelType w:val="hybridMultilevel"/>
    <w:tmpl w:val="68F89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69C0FB8"/>
    <w:multiLevelType w:val="multilevel"/>
    <w:tmpl w:val="F422803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808216A"/>
    <w:multiLevelType w:val="hybridMultilevel"/>
    <w:tmpl w:val="583665AC"/>
    <w:lvl w:ilvl="0" w:tplc="F3A6DCF6">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C15ACB"/>
    <w:rsid w:val="000950C1"/>
    <w:rsid w:val="000B4899"/>
    <w:rsid w:val="001F31F0"/>
    <w:rsid w:val="0021452A"/>
    <w:rsid w:val="00271AFB"/>
    <w:rsid w:val="00334B09"/>
    <w:rsid w:val="00B56956"/>
    <w:rsid w:val="00BB1D7A"/>
    <w:rsid w:val="00C15ACB"/>
    <w:rsid w:val="00D91061"/>
    <w:rsid w:val="00F8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ACB"/>
    <w:pPr>
      <w:ind w:left="720"/>
      <w:contextualSpacing/>
    </w:pPr>
  </w:style>
  <w:style w:type="paragraph" w:styleId="a5">
    <w:name w:val="Body Text Indent"/>
    <w:basedOn w:val="a"/>
    <w:link w:val="a6"/>
    <w:uiPriority w:val="99"/>
    <w:unhideWhenUsed/>
    <w:rsid w:val="000B4899"/>
    <w:pPr>
      <w:spacing w:after="120"/>
      <w:ind w:left="283"/>
    </w:pPr>
    <w:rPr>
      <w:sz w:val="24"/>
      <w:szCs w:val="24"/>
    </w:rPr>
  </w:style>
  <w:style w:type="character" w:customStyle="1" w:styleId="a6">
    <w:name w:val="Основной текст с отступом Знак"/>
    <w:basedOn w:val="a0"/>
    <w:link w:val="a5"/>
    <w:uiPriority w:val="99"/>
    <w:rsid w:val="000B489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5</cp:revision>
  <cp:lastPrinted>2013-02-16T03:28:00Z</cp:lastPrinted>
  <dcterms:created xsi:type="dcterms:W3CDTF">2013-02-13T09:16:00Z</dcterms:created>
  <dcterms:modified xsi:type="dcterms:W3CDTF">2013-08-20T07:06:00Z</dcterms:modified>
</cp:coreProperties>
</file>