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89"/>
      </w:tblGrid>
      <w:tr w:rsidR="004B67D8" w:rsidRPr="005C7CC6" w:rsidTr="000D1A2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D8" w:rsidRPr="003860CF" w:rsidRDefault="004B67D8" w:rsidP="000D1A2A">
            <w:pPr>
              <w:jc w:val="center"/>
              <w:rPr>
                <w:b/>
              </w:rPr>
            </w:pPr>
            <w:r w:rsidRPr="003860CF">
              <w:rPr>
                <w:b/>
              </w:rPr>
              <w:t>Муниципальное казённое образовательное учреждение «Соусканихинская средняя общеобразовательная школа»</w:t>
            </w:r>
          </w:p>
          <w:p w:rsidR="004B67D8" w:rsidRPr="003860CF" w:rsidRDefault="004B67D8" w:rsidP="000D1A2A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eastAsia="en-US" w:bidi="en-US"/>
              </w:rPr>
            </w:pPr>
          </w:p>
        </w:tc>
      </w:tr>
      <w:tr w:rsidR="004B67D8" w:rsidRPr="005C7CC6" w:rsidTr="000D1A2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D8" w:rsidRPr="003860CF" w:rsidRDefault="004B67D8" w:rsidP="000D1A2A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eastAsia="en-US" w:bidi="en-US"/>
              </w:rPr>
            </w:pPr>
          </w:p>
          <w:p w:rsidR="004B67D8" w:rsidRPr="003860CF" w:rsidRDefault="004B67D8" w:rsidP="000D1A2A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eastAsia="en-US" w:bidi="en-US"/>
              </w:rPr>
            </w:pPr>
            <w:r w:rsidRPr="003860CF">
              <w:rPr>
                <w:b/>
                <w:lang w:eastAsia="en-US" w:bidi="en-US"/>
              </w:rPr>
              <w:t>МКОУ «Соусканихинская СОШ»</w:t>
            </w:r>
          </w:p>
          <w:p w:rsidR="004B67D8" w:rsidRPr="003860CF" w:rsidRDefault="004B67D8" w:rsidP="000D1A2A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eastAsia="en-US" w:bidi="en-US"/>
              </w:rPr>
            </w:pPr>
          </w:p>
        </w:tc>
      </w:tr>
      <w:tr w:rsidR="004B67D8" w:rsidRPr="00F8485C" w:rsidTr="000D1A2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D8" w:rsidRPr="003860CF" w:rsidRDefault="004B67D8" w:rsidP="000D1A2A">
            <w:pPr>
              <w:jc w:val="center"/>
              <w:rPr>
                <w:b/>
              </w:rPr>
            </w:pPr>
            <w:r w:rsidRPr="003860CF">
              <w:rPr>
                <w:b/>
              </w:rPr>
              <w:t xml:space="preserve">659518 Алтайский край, Красногорский район, с. Соусканиха, ул. </w:t>
            </w:r>
            <w:proofErr w:type="gramStart"/>
            <w:r w:rsidRPr="003860CF">
              <w:rPr>
                <w:b/>
              </w:rPr>
              <w:t>Школьная</w:t>
            </w:r>
            <w:proofErr w:type="gramEnd"/>
            <w:r w:rsidRPr="003860CF">
              <w:rPr>
                <w:b/>
              </w:rPr>
              <w:t>, 10</w:t>
            </w:r>
          </w:p>
          <w:p w:rsidR="004B67D8" w:rsidRPr="003860CF" w:rsidRDefault="004B67D8" w:rsidP="000D1A2A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17365D"/>
              </w:rPr>
            </w:pPr>
            <w:r w:rsidRPr="003860CF">
              <w:rPr>
                <w:b/>
              </w:rPr>
              <w:t xml:space="preserve">Телефон: 8(38535) 27-3-35 </w:t>
            </w:r>
            <w:proofErr w:type="spellStart"/>
            <w:r w:rsidRPr="003860CF">
              <w:rPr>
                <w:b/>
              </w:rPr>
              <w:t>E-mail</w:t>
            </w:r>
            <w:proofErr w:type="spellEnd"/>
            <w:r w:rsidRPr="003860CF">
              <w:rPr>
                <w:b/>
              </w:rPr>
              <w:t xml:space="preserve"> ОУ </w:t>
            </w:r>
            <w:hyperlink r:id="rId5" w:history="1">
              <w:r w:rsidRPr="003860CF">
                <w:rPr>
                  <w:rStyle w:val="a3"/>
                  <w:rFonts w:eastAsiaTheme="majorEastAsia"/>
                  <w:b/>
                  <w:lang w:val="en-US"/>
                </w:rPr>
                <w:t>Souskanihashool</w:t>
              </w:r>
              <w:r w:rsidRPr="003860CF">
                <w:rPr>
                  <w:rStyle w:val="a3"/>
                  <w:rFonts w:eastAsiaTheme="majorEastAsia"/>
                  <w:b/>
                </w:rPr>
                <w:t>@</w:t>
              </w:r>
              <w:r w:rsidRPr="003860CF">
                <w:rPr>
                  <w:rStyle w:val="a3"/>
                  <w:rFonts w:eastAsiaTheme="majorEastAsia"/>
                  <w:b/>
                  <w:lang w:val="en-US"/>
                </w:rPr>
                <w:t>yandex</w:t>
              </w:r>
              <w:r w:rsidRPr="003860CF">
                <w:rPr>
                  <w:rStyle w:val="a3"/>
                  <w:rFonts w:eastAsiaTheme="majorEastAsia"/>
                  <w:b/>
                </w:rPr>
                <w:t>.</w:t>
              </w:r>
              <w:r w:rsidRPr="003860CF">
                <w:rPr>
                  <w:rStyle w:val="a3"/>
                  <w:rFonts w:eastAsiaTheme="majorEastAsia"/>
                  <w:b/>
                  <w:lang w:val="en-US"/>
                </w:rPr>
                <w:t>ru</w:t>
              </w:r>
            </w:hyperlink>
            <w:r w:rsidRPr="003860CF">
              <w:rPr>
                <w:b/>
                <w:color w:val="17365D"/>
              </w:rPr>
              <w:t xml:space="preserve"> </w:t>
            </w:r>
          </w:p>
          <w:p w:rsidR="004B67D8" w:rsidRPr="003860CF" w:rsidRDefault="004B67D8" w:rsidP="000D1A2A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3860CF">
              <w:rPr>
                <w:b/>
              </w:rPr>
              <w:t xml:space="preserve">Адрес сайта ОУ </w:t>
            </w:r>
            <w:hyperlink r:id="rId6" w:history="1">
              <w:r w:rsidRPr="003860CF">
                <w:rPr>
                  <w:rStyle w:val="a3"/>
                  <w:rFonts w:eastAsiaTheme="majorEastAsia"/>
                  <w:b/>
                  <w:lang w:val="en-US" w:eastAsia="en-US" w:bidi="en-US"/>
                </w:rPr>
                <w:t>www</w:t>
              </w:r>
              <w:r w:rsidRPr="003860CF">
                <w:rPr>
                  <w:rStyle w:val="a3"/>
                  <w:rFonts w:eastAsiaTheme="majorEastAsia"/>
                  <w:b/>
                  <w:lang w:eastAsia="en-US" w:bidi="en-US"/>
                </w:rPr>
                <w:t>.</w:t>
              </w:r>
              <w:proofErr w:type="spellStart"/>
              <w:r w:rsidRPr="003860CF">
                <w:rPr>
                  <w:rStyle w:val="a3"/>
                  <w:rFonts w:eastAsiaTheme="majorEastAsia"/>
                  <w:b/>
                  <w:lang w:val="en-US" w:eastAsia="en-US" w:bidi="en-US"/>
                </w:rPr>
                <w:t>alted</w:t>
              </w:r>
              <w:proofErr w:type="spellEnd"/>
              <w:r w:rsidRPr="003860CF">
                <w:rPr>
                  <w:rStyle w:val="a3"/>
                  <w:rFonts w:eastAsiaTheme="majorEastAsia"/>
                  <w:b/>
                  <w:lang w:eastAsia="en-US" w:bidi="en-US"/>
                </w:rPr>
                <w:t>.</w:t>
              </w:r>
              <w:proofErr w:type="spellStart"/>
              <w:r w:rsidRPr="003860CF">
                <w:rPr>
                  <w:rStyle w:val="a3"/>
                  <w:rFonts w:eastAsiaTheme="majorEastAsia"/>
                  <w:b/>
                  <w:lang w:val="en-US" w:eastAsia="en-US" w:bidi="en-US"/>
                </w:rPr>
                <w:t>ru</w:t>
              </w:r>
              <w:proofErr w:type="spellEnd"/>
              <w:r w:rsidRPr="003860CF">
                <w:rPr>
                  <w:rStyle w:val="a3"/>
                  <w:rFonts w:eastAsiaTheme="majorEastAsia"/>
                  <w:b/>
                  <w:lang w:eastAsia="en-US" w:bidi="en-US"/>
                </w:rPr>
                <w:t>/</w:t>
              </w:r>
              <w:proofErr w:type="spellStart"/>
              <w:r w:rsidRPr="003860CF">
                <w:rPr>
                  <w:rStyle w:val="a3"/>
                  <w:rFonts w:eastAsiaTheme="majorEastAsia"/>
                  <w:b/>
                  <w:lang w:val="en-US" w:eastAsia="en-US" w:bidi="en-US"/>
                </w:rPr>
                <w:t>oo</w:t>
              </w:r>
              <w:proofErr w:type="spellEnd"/>
            </w:hyperlink>
            <w:r w:rsidRPr="003860CF">
              <w:rPr>
                <w:b/>
                <w:lang w:eastAsia="en-US" w:bidi="en-US"/>
              </w:rPr>
              <w:t>1390</w:t>
            </w:r>
          </w:p>
        </w:tc>
      </w:tr>
    </w:tbl>
    <w:p w:rsidR="004B67D8" w:rsidRPr="003860CF" w:rsidRDefault="004B67D8" w:rsidP="004B6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u w:val="single"/>
        </w:rPr>
      </w:pPr>
    </w:p>
    <w:p w:rsidR="004B67D8" w:rsidRPr="003860CF" w:rsidRDefault="004B67D8" w:rsidP="004B67D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3860CF">
        <w:rPr>
          <w:b/>
          <w:color w:val="000000"/>
          <w:u w:val="single"/>
        </w:rPr>
        <w:t>ПРОТОКОЛ</w:t>
      </w:r>
    </w:p>
    <w:p w:rsidR="004B67D8" w:rsidRPr="003860CF" w:rsidRDefault="004B67D8" w:rsidP="004B67D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3860CF">
        <w:rPr>
          <w:b/>
          <w:color w:val="000000"/>
          <w:u w:val="single"/>
        </w:rPr>
        <w:t>заседания Управляющего Совета</w:t>
      </w:r>
    </w:p>
    <w:p w:rsidR="004B67D8" w:rsidRPr="003860CF" w:rsidRDefault="004B67D8" w:rsidP="004B67D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860CF">
        <w:rPr>
          <w:b/>
          <w:color w:val="000000"/>
        </w:rPr>
        <w:t>№</w:t>
      </w:r>
      <w:r>
        <w:rPr>
          <w:b/>
          <w:color w:val="000000"/>
        </w:rPr>
        <w:t>5</w:t>
      </w:r>
      <w:r w:rsidRPr="003860CF">
        <w:rPr>
          <w:b/>
          <w:color w:val="000000"/>
        </w:rPr>
        <w:t>/201</w:t>
      </w:r>
      <w:r>
        <w:rPr>
          <w:b/>
          <w:color w:val="000000"/>
        </w:rPr>
        <w:t>3</w:t>
      </w:r>
    </w:p>
    <w:p w:rsidR="004B67D8" w:rsidRPr="003860CF" w:rsidRDefault="004B67D8" w:rsidP="004B67D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860CF">
        <w:rPr>
          <w:b/>
          <w:color w:val="000000"/>
        </w:rPr>
        <w:t>«</w:t>
      </w:r>
      <w:r>
        <w:rPr>
          <w:b/>
          <w:color w:val="000000"/>
        </w:rPr>
        <w:t>12</w:t>
      </w:r>
      <w:r w:rsidRPr="003860CF">
        <w:rPr>
          <w:b/>
          <w:color w:val="000000"/>
        </w:rPr>
        <w:t xml:space="preserve">» </w:t>
      </w:r>
      <w:r>
        <w:rPr>
          <w:b/>
          <w:color w:val="000000"/>
        </w:rPr>
        <w:t>февраля</w:t>
      </w:r>
      <w:r w:rsidRPr="003860CF">
        <w:rPr>
          <w:b/>
          <w:color w:val="000000"/>
        </w:rPr>
        <w:t xml:space="preserve"> 201</w:t>
      </w:r>
      <w:r>
        <w:rPr>
          <w:b/>
          <w:color w:val="000000"/>
        </w:rPr>
        <w:t>3</w:t>
      </w:r>
      <w:r w:rsidRPr="003860CF">
        <w:rPr>
          <w:b/>
          <w:color w:val="000000"/>
        </w:rPr>
        <w:t xml:space="preserve"> г., 15:30</w:t>
      </w:r>
    </w:p>
    <w:p w:rsidR="004B67D8" w:rsidRPr="003860CF" w:rsidRDefault="004B67D8" w:rsidP="004B67D8">
      <w:pPr>
        <w:autoSpaceDE w:val="0"/>
        <w:autoSpaceDN w:val="0"/>
        <w:adjustRightInd w:val="0"/>
        <w:rPr>
          <w:color w:val="000000"/>
        </w:rPr>
      </w:pPr>
    </w:p>
    <w:p w:rsidR="004B67D8" w:rsidRPr="003860CF" w:rsidRDefault="004B67D8" w:rsidP="004B67D8">
      <w:pPr>
        <w:autoSpaceDE w:val="0"/>
        <w:autoSpaceDN w:val="0"/>
        <w:adjustRightInd w:val="0"/>
        <w:rPr>
          <w:color w:val="000000"/>
        </w:rPr>
      </w:pPr>
      <w:r w:rsidRPr="003860CF">
        <w:rPr>
          <w:color w:val="000000"/>
        </w:rPr>
        <w:t>ПРЕДСЕДАТЕЛЬ: БОРИСОВА А.И.</w:t>
      </w:r>
    </w:p>
    <w:p w:rsidR="004B67D8" w:rsidRPr="003860CF" w:rsidRDefault="004B67D8" w:rsidP="004B67D8">
      <w:pPr>
        <w:autoSpaceDE w:val="0"/>
        <w:autoSpaceDN w:val="0"/>
        <w:adjustRightInd w:val="0"/>
        <w:rPr>
          <w:color w:val="000000"/>
        </w:rPr>
      </w:pPr>
      <w:r w:rsidRPr="003860CF">
        <w:rPr>
          <w:color w:val="000000"/>
        </w:rPr>
        <w:t>СЕКРЕТАРЬ: ПРОСВИРЯКОВА Г.И.</w:t>
      </w:r>
    </w:p>
    <w:p w:rsidR="004B67D8" w:rsidRPr="003860CF" w:rsidRDefault="004B67D8" w:rsidP="004B67D8">
      <w:pPr>
        <w:autoSpaceDE w:val="0"/>
        <w:autoSpaceDN w:val="0"/>
        <w:adjustRightInd w:val="0"/>
        <w:rPr>
          <w:color w:val="000000"/>
        </w:rPr>
      </w:pPr>
    </w:p>
    <w:p w:rsidR="004B67D8" w:rsidRPr="003860CF" w:rsidRDefault="004B67D8" w:rsidP="004B67D8">
      <w:pPr>
        <w:autoSpaceDE w:val="0"/>
        <w:autoSpaceDN w:val="0"/>
        <w:adjustRightInd w:val="0"/>
        <w:rPr>
          <w:color w:val="000000"/>
        </w:rPr>
      </w:pPr>
      <w:r w:rsidRPr="003860CF">
        <w:rPr>
          <w:color w:val="000000"/>
        </w:rPr>
        <w:t>ПРИСУТСТВОВАЛИ:</w:t>
      </w:r>
    </w:p>
    <w:p w:rsidR="004B67D8" w:rsidRPr="003860CF" w:rsidRDefault="004B67D8" w:rsidP="004B67D8">
      <w:pPr>
        <w:autoSpaceDE w:val="0"/>
        <w:autoSpaceDN w:val="0"/>
        <w:adjustRightInd w:val="0"/>
        <w:rPr>
          <w:color w:val="000000"/>
        </w:rPr>
      </w:pPr>
      <w:r w:rsidRPr="003860CF">
        <w:rPr>
          <w:color w:val="000000"/>
        </w:rPr>
        <w:t>1. ЛОПАТИНА Л.М.</w:t>
      </w:r>
    </w:p>
    <w:p w:rsidR="004B67D8" w:rsidRPr="003860CF" w:rsidRDefault="004B67D8" w:rsidP="004B67D8">
      <w:pPr>
        <w:autoSpaceDE w:val="0"/>
        <w:autoSpaceDN w:val="0"/>
        <w:adjustRightInd w:val="0"/>
        <w:rPr>
          <w:color w:val="000000"/>
        </w:rPr>
      </w:pPr>
      <w:r w:rsidRPr="003860CF">
        <w:rPr>
          <w:color w:val="000000"/>
        </w:rPr>
        <w:t>2. КИРКИНА Н.Н.</w:t>
      </w:r>
    </w:p>
    <w:p w:rsidR="004B67D8" w:rsidRPr="003860CF" w:rsidRDefault="004B67D8" w:rsidP="004B67D8">
      <w:pPr>
        <w:autoSpaceDE w:val="0"/>
        <w:autoSpaceDN w:val="0"/>
        <w:adjustRightInd w:val="0"/>
        <w:rPr>
          <w:color w:val="000000"/>
        </w:rPr>
      </w:pPr>
      <w:r w:rsidRPr="003860CF">
        <w:rPr>
          <w:color w:val="000000"/>
        </w:rPr>
        <w:t>3. ЛЕТЯГИНА Н.В.</w:t>
      </w:r>
    </w:p>
    <w:p w:rsidR="004B67D8" w:rsidRPr="003860CF" w:rsidRDefault="004B67D8" w:rsidP="004B67D8">
      <w:pPr>
        <w:autoSpaceDE w:val="0"/>
        <w:autoSpaceDN w:val="0"/>
        <w:adjustRightInd w:val="0"/>
        <w:rPr>
          <w:color w:val="000000"/>
        </w:rPr>
      </w:pPr>
      <w:r w:rsidRPr="003860CF">
        <w:rPr>
          <w:color w:val="000000"/>
        </w:rPr>
        <w:t>4. РОЖКОВА О.А.</w:t>
      </w:r>
    </w:p>
    <w:p w:rsidR="004B67D8" w:rsidRPr="003860CF" w:rsidRDefault="004B67D8" w:rsidP="004B67D8">
      <w:pPr>
        <w:autoSpaceDE w:val="0"/>
        <w:autoSpaceDN w:val="0"/>
        <w:adjustRightInd w:val="0"/>
        <w:rPr>
          <w:color w:val="000000"/>
        </w:rPr>
      </w:pPr>
      <w:r w:rsidRPr="003860CF">
        <w:rPr>
          <w:color w:val="000000"/>
        </w:rPr>
        <w:t>5. ЗЫКОВА Т.М.</w:t>
      </w:r>
    </w:p>
    <w:p w:rsidR="004B67D8" w:rsidRPr="003860CF" w:rsidRDefault="004B67D8" w:rsidP="004B67D8">
      <w:pPr>
        <w:autoSpaceDE w:val="0"/>
        <w:autoSpaceDN w:val="0"/>
        <w:adjustRightInd w:val="0"/>
        <w:rPr>
          <w:color w:val="000000"/>
        </w:rPr>
      </w:pPr>
      <w:r w:rsidRPr="003860CF">
        <w:rPr>
          <w:color w:val="000000"/>
        </w:rPr>
        <w:t>6. РУМЯНЦЕВ К.П.</w:t>
      </w:r>
    </w:p>
    <w:p w:rsidR="004B67D8" w:rsidRPr="003860CF" w:rsidRDefault="004B67D8" w:rsidP="004B67D8">
      <w:pPr>
        <w:autoSpaceDE w:val="0"/>
        <w:autoSpaceDN w:val="0"/>
        <w:adjustRightInd w:val="0"/>
        <w:rPr>
          <w:color w:val="000000"/>
        </w:rPr>
      </w:pPr>
      <w:r w:rsidRPr="003860CF">
        <w:rPr>
          <w:color w:val="000000"/>
        </w:rPr>
        <w:t>7. БОРИСОВА А.И.</w:t>
      </w:r>
    </w:p>
    <w:p w:rsidR="004B67D8" w:rsidRPr="003860CF" w:rsidRDefault="004B67D8" w:rsidP="004B67D8">
      <w:pPr>
        <w:autoSpaceDE w:val="0"/>
        <w:autoSpaceDN w:val="0"/>
        <w:adjustRightInd w:val="0"/>
        <w:rPr>
          <w:color w:val="000000"/>
        </w:rPr>
      </w:pPr>
      <w:r w:rsidRPr="003860CF">
        <w:rPr>
          <w:color w:val="000000"/>
        </w:rPr>
        <w:t>8. ПРОСВИРЯКОВА Г.И.</w:t>
      </w:r>
    </w:p>
    <w:p w:rsidR="004B67D8" w:rsidRPr="003860CF" w:rsidRDefault="004B67D8" w:rsidP="004B67D8">
      <w:pPr>
        <w:autoSpaceDE w:val="0"/>
        <w:autoSpaceDN w:val="0"/>
        <w:adjustRightInd w:val="0"/>
        <w:rPr>
          <w:color w:val="000000"/>
        </w:rPr>
      </w:pPr>
      <w:r w:rsidRPr="003860CF">
        <w:rPr>
          <w:color w:val="000000"/>
        </w:rPr>
        <w:t>9. БОРИСОВА Т.Н.</w:t>
      </w:r>
    </w:p>
    <w:p w:rsidR="004B67D8" w:rsidRPr="003860CF" w:rsidRDefault="004B67D8" w:rsidP="004B67D8">
      <w:pPr>
        <w:autoSpaceDE w:val="0"/>
        <w:autoSpaceDN w:val="0"/>
        <w:adjustRightInd w:val="0"/>
        <w:rPr>
          <w:color w:val="000000"/>
        </w:rPr>
      </w:pPr>
    </w:p>
    <w:p w:rsidR="004B67D8" w:rsidRPr="003860CF" w:rsidRDefault="004B67D8" w:rsidP="004B67D8">
      <w:pPr>
        <w:autoSpaceDE w:val="0"/>
        <w:autoSpaceDN w:val="0"/>
        <w:adjustRightInd w:val="0"/>
        <w:rPr>
          <w:color w:val="000000"/>
        </w:rPr>
      </w:pPr>
      <w:r w:rsidRPr="003860CF">
        <w:rPr>
          <w:color w:val="000000"/>
        </w:rPr>
        <w:t>ПРИГЛАШЕННЫЕ ЛИЦА: КЛЕПИКОВА А.П.</w:t>
      </w:r>
    </w:p>
    <w:p w:rsidR="004B67D8" w:rsidRPr="003860CF" w:rsidRDefault="004B67D8" w:rsidP="004B67D8">
      <w:pPr>
        <w:autoSpaceDE w:val="0"/>
        <w:autoSpaceDN w:val="0"/>
        <w:adjustRightInd w:val="0"/>
        <w:rPr>
          <w:color w:val="000000"/>
        </w:rPr>
      </w:pPr>
    </w:p>
    <w:p w:rsidR="004B67D8" w:rsidRPr="003860CF" w:rsidRDefault="004B67D8" w:rsidP="004B67D8">
      <w:pPr>
        <w:autoSpaceDE w:val="0"/>
        <w:autoSpaceDN w:val="0"/>
        <w:adjustRightInd w:val="0"/>
        <w:jc w:val="center"/>
        <w:rPr>
          <w:color w:val="000000"/>
        </w:rPr>
      </w:pPr>
    </w:p>
    <w:p w:rsidR="004B67D8" w:rsidRPr="003860CF" w:rsidRDefault="004B67D8" w:rsidP="004B67D8">
      <w:pPr>
        <w:autoSpaceDE w:val="0"/>
        <w:autoSpaceDN w:val="0"/>
        <w:adjustRightInd w:val="0"/>
        <w:jc w:val="center"/>
        <w:rPr>
          <w:color w:val="000000"/>
        </w:rPr>
      </w:pPr>
      <w:r w:rsidRPr="003860CF">
        <w:rPr>
          <w:color w:val="000000"/>
        </w:rPr>
        <w:t>ВОПРОСЫ ПОВЕСТКИ ДНЯ:</w:t>
      </w:r>
    </w:p>
    <w:p w:rsidR="004B67D8" w:rsidRDefault="004B67D8" w:rsidP="004B6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</w:p>
    <w:p w:rsidR="00E54E6B" w:rsidRPr="00E54E6B" w:rsidRDefault="00E54E6B" w:rsidP="00E54E6B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E54E6B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Утверждение</w:t>
      </w:r>
    </w:p>
    <w:p w:rsidR="00E54E6B" w:rsidRPr="00E54E6B" w:rsidRDefault="00E54E6B" w:rsidP="00E54E6B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6B">
        <w:rPr>
          <w:rFonts w:ascii="Times New Roman" w:hAnsi="Times New Roman" w:cs="Times New Roman"/>
          <w:spacing w:val="-4"/>
          <w:sz w:val="24"/>
          <w:szCs w:val="24"/>
        </w:rPr>
        <w:t xml:space="preserve">Положения </w:t>
      </w:r>
      <w:r w:rsidRPr="00E54E6B">
        <w:rPr>
          <w:rFonts w:ascii="Times New Roman" w:hAnsi="Times New Roman" w:cs="Times New Roman"/>
          <w:sz w:val="24"/>
          <w:szCs w:val="24"/>
        </w:rPr>
        <w:t>о</w:t>
      </w:r>
      <w:r w:rsidRPr="00E54E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4E6B">
        <w:rPr>
          <w:rFonts w:ascii="Times New Roman" w:hAnsi="Times New Roman" w:cs="Times New Roman"/>
          <w:sz w:val="24"/>
          <w:szCs w:val="24"/>
        </w:rPr>
        <w:t>распределении средств на стимулирование инновационной деятельности педагогических работников</w:t>
      </w:r>
      <w:r w:rsidRPr="00E54E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4E6B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МКОУ «Соусканихинская средняя общеобразовательная школа» </w:t>
      </w:r>
    </w:p>
    <w:p w:rsidR="00E54E6B" w:rsidRPr="00E54E6B" w:rsidRDefault="00E54E6B" w:rsidP="00E54E6B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6B">
        <w:rPr>
          <w:rFonts w:ascii="Times New Roman" w:hAnsi="Times New Roman" w:cs="Times New Roman"/>
          <w:spacing w:val="-4"/>
          <w:sz w:val="24"/>
          <w:szCs w:val="24"/>
        </w:rPr>
        <w:t xml:space="preserve">Положения </w:t>
      </w:r>
      <w:r w:rsidRPr="00E54E6B">
        <w:rPr>
          <w:rFonts w:ascii="Times New Roman" w:hAnsi="Times New Roman" w:cs="Times New Roman"/>
          <w:sz w:val="24"/>
          <w:szCs w:val="24"/>
        </w:rPr>
        <w:t>об оценке результативности инновационной деятельности учителей МКОУ «</w:t>
      </w:r>
      <w:r w:rsidRPr="00E54E6B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Соусканихинская средняя общеобразовательная школа</w:t>
      </w:r>
      <w:r w:rsidRPr="00E54E6B">
        <w:rPr>
          <w:rFonts w:ascii="Times New Roman" w:hAnsi="Times New Roman" w:cs="Times New Roman"/>
          <w:sz w:val="24"/>
          <w:szCs w:val="24"/>
        </w:rPr>
        <w:t>» Красногорского района Алтайского края</w:t>
      </w:r>
    </w:p>
    <w:p w:rsidR="00E54E6B" w:rsidRDefault="00E54E6B" w:rsidP="00E54E6B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54E6B">
        <w:rPr>
          <w:rFonts w:ascii="Times New Roman" w:hAnsi="Times New Roman" w:cs="Times New Roman"/>
          <w:sz w:val="24"/>
          <w:szCs w:val="24"/>
        </w:rPr>
        <w:t>овой редакции Положения об оценке результативности профессиональной деятельности учителей МКОУ «Соусканихинская СОШ»; Положения о распределении стимулирующей части фонда оплаты труда педагогических и руководящих работников МКОУ «Соусканихинская СОШ»</w:t>
      </w:r>
    </w:p>
    <w:p w:rsidR="00304E4C" w:rsidRDefault="00304E4C" w:rsidP="00304E4C">
      <w:pPr>
        <w:pStyle w:val="a4"/>
        <w:ind w:left="1481"/>
        <w:jc w:val="both"/>
        <w:rPr>
          <w:rFonts w:ascii="Times New Roman" w:hAnsi="Times New Roman" w:cs="Times New Roman"/>
          <w:sz w:val="24"/>
          <w:szCs w:val="24"/>
        </w:rPr>
      </w:pPr>
    </w:p>
    <w:p w:rsidR="00304E4C" w:rsidRPr="00304E4C" w:rsidRDefault="00304E4C" w:rsidP="00304E4C">
      <w:pPr>
        <w:pStyle w:val="a4"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304E4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итогового оценочного листа по распределению инновационного фонда педагогов</w:t>
      </w:r>
      <w:r w:rsidRPr="00304E4C">
        <w:rPr>
          <w:rFonts w:ascii="Times New Roman" w:hAnsi="Times New Roman" w:cs="Times New Roman"/>
          <w:sz w:val="24"/>
          <w:szCs w:val="24"/>
        </w:rPr>
        <w:t xml:space="preserve"> </w:t>
      </w:r>
      <w:r w:rsidRPr="00304E4C">
        <w:rPr>
          <w:rFonts w:ascii="Times New Roman" w:hAnsi="Times New Roman" w:cs="Times New Roman"/>
          <w:sz w:val="24"/>
          <w:szCs w:val="24"/>
          <w:lang w:bidi="en-US"/>
        </w:rPr>
        <w:t>МКОУ «Соусканихинская СОШ»</w:t>
      </w:r>
    </w:p>
    <w:p w:rsidR="00304E4C" w:rsidRPr="00304E4C" w:rsidRDefault="00304E4C" w:rsidP="00304E4C">
      <w:pPr>
        <w:ind w:left="360"/>
        <w:jc w:val="both"/>
      </w:pPr>
    </w:p>
    <w:p w:rsidR="00E54E6B" w:rsidRPr="00E54E6B" w:rsidRDefault="00E54E6B" w:rsidP="00F87A6E">
      <w:pPr>
        <w:pStyle w:val="a4"/>
        <w:autoSpaceDE w:val="0"/>
        <w:autoSpaceDN w:val="0"/>
        <w:adjustRightInd w:val="0"/>
        <w:ind w:left="1481"/>
        <w:jc w:val="center"/>
        <w:rPr>
          <w:rFonts w:ascii="Times New Roman" w:hAnsi="Times New Roman" w:cs="Times New Roman"/>
        </w:rPr>
      </w:pPr>
      <w:r w:rsidRPr="00E54E6B">
        <w:rPr>
          <w:rFonts w:ascii="Times New Roman" w:hAnsi="Times New Roman" w:cs="Times New Roman"/>
        </w:rPr>
        <w:lastRenderedPageBreak/>
        <w:t>ХОД СОБРАНИЯ:</w:t>
      </w:r>
    </w:p>
    <w:p w:rsidR="00E54E6B" w:rsidRPr="00E54E6B" w:rsidRDefault="00E54E6B" w:rsidP="00E54E6B">
      <w:pPr>
        <w:autoSpaceDE w:val="0"/>
        <w:autoSpaceDN w:val="0"/>
        <w:adjustRightInd w:val="0"/>
        <w:jc w:val="both"/>
      </w:pPr>
      <w:r w:rsidRPr="00E54E6B">
        <w:t>Заседание открыла председатель  БОРИСОВА А.И., объявившая повестку дня.</w:t>
      </w:r>
    </w:p>
    <w:p w:rsidR="00E54E6B" w:rsidRPr="00E54E6B" w:rsidRDefault="00E54E6B" w:rsidP="00E54E6B">
      <w:pPr>
        <w:pStyle w:val="a4"/>
        <w:autoSpaceDE w:val="0"/>
        <w:autoSpaceDN w:val="0"/>
        <w:adjustRightInd w:val="0"/>
        <w:ind w:left="148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E4C" w:rsidRDefault="00E54E6B" w:rsidP="00E139F2">
      <w:pPr>
        <w:ind w:left="-567" w:firstLine="567"/>
        <w:jc w:val="both"/>
      </w:pPr>
      <w:r w:rsidRPr="00E54E6B">
        <w:rPr>
          <w:b/>
          <w:u w:val="single"/>
        </w:rPr>
        <w:t>По первому вопросу</w:t>
      </w:r>
      <w:r w:rsidRPr="00E54E6B">
        <w:t xml:space="preserve"> выступили директор школы Лопатина Л.М. и зам. </w:t>
      </w:r>
      <w:proofErr w:type="spellStart"/>
      <w:r w:rsidRPr="00E54E6B">
        <w:t>дир</w:t>
      </w:r>
      <w:proofErr w:type="spellEnd"/>
      <w:r w:rsidRPr="00E54E6B">
        <w:t>. по УВР Клепикова А.П.</w:t>
      </w:r>
    </w:p>
    <w:p w:rsidR="00E139F2" w:rsidRPr="008F1025" w:rsidRDefault="00304E4C" w:rsidP="00E139F2">
      <w:pPr>
        <w:ind w:left="-567" w:firstLine="567"/>
        <w:jc w:val="both"/>
        <w:rPr>
          <w:color w:val="000000"/>
          <w:spacing w:val="-2"/>
          <w:w w:val="101"/>
        </w:rPr>
      </w:pPr>
      <w:r>
        <w:t>Лопатина Л.М. сообщила, что в</w:t>
      </w:r>
      <w:r w:rsidR="00E139F2" w:rsidRPr="008F1025">
        <w:t xml:space="preserve"> соответствии с постановлением Администрации Красногорского района Алтайского края от 06.02.2013 № 49 «О внесении изменений в модельную методику </w:t>
      </w:r>
      <w:proofErr w:type="gramStart"/>
      <w:r w:rsidR="00E139F2" w:rsidRPr="008F1025">
        <w:t>формирования системы оплаты труда работников муниципальных общеобразовательных</w:t>
      </w:r>
      <w:proofErr w:type="gramEnd"/>
      <w:r w:rsidR="00E139F2" w:rsidRPr="008F1025">
        <w:t xml:space="preserve"> учреждений»</w:t>
      </w:r>
      <w:r w:rsidR="00E139F2" w:rsidRPr="008F1025">
        <w:rPr>
          <w:color w:val="000000"/>
          <w:spacing w:val="-1"/>
          <w:w w:val="101"/>
        </w:rPr>
        <w:t xml:space="preserve">, </w:t>
      </w:r>
      <w:r w:rsidR="00E139F2">
        <w:rPr>
          <w:color w:val="000000"/>
          <w:spacing w:val="-1"/>
          <w:w w:val="101"/>
        </w:rPr>
        <w:t xml:space="preserve">в </w:t>
      </w:r>
      <w:r w:rsidR="00E139F2" w:rsidRPr="008F1025">
        <w:rPr>
          <w:color w:val="000000"/>
          <w:spacing w:val="-1"/>
          <w:w w:val="101"/>
        </w:rPr>
        <w:t xml:space="preserve">целях проведения объективной </w:t>
      </w:r>
      <w:r w:rsidR="00E139F2" w:rsidRPr="008F1025">
        <w:rPr>
          <w:color w:val="000000"/>
          <w:spacing w:val="-2"/>
          <w:w w:val="101"/>
        </w:rPr>
        <w:t xml:space="preserve">внешней оценки результативности профессиональной </w:t>
      </w:r>
      <w:r w:rsidR="00E139F2" w:rsidRPr="008F1025">
        <w:t>инновационной</w:t>
      </w:r>
      <w:r w:rsidR="00E139F2" w:rsidRPr="008F1025">
        <w:rPr>
          <w:color w:val="000000"/>
          <w:spacing w:val="-2"/>
          <w:w w:val="101"/>
        </w:rPr>
        <w:t xml:space="preserve"> деятельности педагогов</w:t>
      </w:r>
      <w:r>
        <w:rPr>
          <w:color w:val="000000"/>
          <w:spacing w:val="-2"/>
          <w:w w:val="101"/>
        </w:rPr>
        <w:t xml:space="preserve"> администрация школы разработала следующие документы:</w:t>
      </w:r>
    </w:p>
    <w:p w:rsidR="00E54E6B" w:rsidRPr="00556509" w:rsidRDefault="00E54E6B" w:rsidP="00556509">
      <w:pPr>
        <w:spacing w:line="276" w:lineRule="auto"/>
        <w:jc w:val="both"/>
      </w:pPr>
    </w:p>
    <w:p w:rsidR="00E54E6B" w:rsidRPr="00556509" w:rsidRDefault="00E54E6B" w:rsidP="00556509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509">
        <w:rPr>
          <w:rFonts w:ascii="Times New Roman" w:hAnsi="Times New Roman" w:cs="Times New Roman"/>
          <w:spacing w:val="-4"/>
          <w:sz w:val="24"/>
          <w:szCs w:val="24"/>
        </w:rPr>
        <w:t xml:space="preserve">Положение </w:t>
      </w:r>
      <w:r w:rsidRPr="00556509">
        <w:rPr>
          <w:rFonts w:ascii="Times New Roman" w:hAnsi="Times New Roman" w:cs="Times New Roman"/>
          <w:sz w:val="24"/>
          <w:szCs w:val="24"/>
        </w:rPr>
        <w:t>о</w:t>
      </w:r>
      <w:r w:rsidRPr="005565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6509">
        <w:rPr>
          <w:rFonts w:ascii="Times New Roman" w:hAnsi="Times New Roman" w:cs="Times New Roman"/>
          <w:sz w:val="24"/>
          <w:szCs w:val="24"/>
        </w:rPr>
        <w:t>распределении средств на стимулирование инновационной деятельности педагогических работников</w:t>
      </w:r>
      <w:r w:rsidRPr="005565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6509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МКОУ «Соусканихинская средняя общеобразовательная школа» </w:t>
      </w:r>
    </w:p>
    <w:p w:rsidR="00E54E6B" w:rsidRPr="00556509" w:rsidRDefault="00E54E6B" w:rsidP="00556509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509">
        <w:rPr>
          <w:rFonts w:ascii="Times New Roman" w:hAnsi="Times New Roman" w:cs="Times New Roman"/>
          <w:spacing w:val="-4"/>
          <w:sz w:val="24"/>
          <w:szCs w:val="24"/>
        </w:rPr>
        <w:t xml:space="preserve">Положение </w:t>
      </w:r>
      <w:r w:rsidRPr="00556509">
        <w:rPr>
          <w:rFonts w:ascii="Times New Roman" w:hAnsi="Times New Roman" w:cs="Times New Roman"/>
          <w:sz w:val="24"/>
          <w:szCs w:val="24"/>
        </w:rPr>
        <w:t>об оценке результативности инновационной деятельности учителей МКОУ «</w:t>
      </w:r>
      <w:r w:rsidRPr="00556509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Соусканихинская средняя общеобразовательная школа</w:t>
      </w:r>
      <w:r w:rsidRPr="00556509">
        <w:rPr>
          <w:rFonts w:ascii="Times New Roman" w:hAnsi="Times New Roman" w:cs="Times New Roman"/>
          <w:sz w:val="24"/>
          <w:szCs w:val="24"/>
        </w:rPr>
        <w:t>» Красногорского района Алтайского края</w:t>
      </w:r>
    </w:p>
    <w:p w:rsidR="00E54E6B" w:rsidRPr="00E54E6B" w:rsidRDefault="00E54E6B" w:rsidP="00556509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509">
        <w:rPr>
          <w:rFonts w:ascii="Times New Roman" w:hAnsi="Times New Roman" w:cs="Times New Roman"/>
          <w:sz w:val="24"/>
          <w:szCs w:val="24"/>
        </w:rPr>
        <w:t>Новая редакция Положения об оценке результативности профессиональной деятельности учителей МКОУ «Соусканихинская СОШ»; Положения о распределении стимулирующей части фонда оплаты труда педагогических и руководящих</w:t>
      </w:r>
      <w:r w:rsidRPr="00E54E6B">
        <w:rPr>
          <w:rFonts w:ascii="Times New Roman" w:hAnsi="Times New Roman" w:cs="Times New Roman"/>
          <w:sz w:val="24"/>
          <w:szCs w:val="24"/>
        </w:rPr>
        <w:t xml:space="preserve"> работников МКОУ «Соусканихинская СОШ»</w:t>
      </w:r>
    </w:p>
    <w:p w:rsidR="00304E4C" w:rsidRPr="00304E4C" w:rsidRDefault="00304E4C" w:rsidP="00304E4C">
      <w:pPr>
        <w:autoSpaceDE w:val="0"/>
        <w:autoSpaceDN w:val="0"/>
        <w:adjustRightInd w:val="0"/>
        <w:jc w:val="both"/>
        <w:rPr>
          <w:b/>
        </w:rPr>
      </w:pPr>
      <w:r w:rsidRPr="00304E4C">
        <w:rPr>
          <w:b/>
        </w:rPr>
        <w:t>РЕШЕНИЕ:</w:t>
      </w:r>
    </w:p>
    <w:p w:rsidR="00304E4C" w:rsidRPr="00543A17" w:rsidRDefault="00304E4C" w:rsidP="00304E4C">
      <w:pPr>
        <w:jc w:val="both"/>
      </w:pPr>
      <w:r w:rsidRPr="003860CF">
        <w:t>Путем заочного обсуждения, с последующим очным голосованием – «единогласно», было принято решение</w:t>
      </w:r>
      <w:r>
        <w:t xml:space="preserve"> данные документы</w:t>
      </w:r>
      <w:r w:rsidRPr="00543A17">
        <w:t xml:space="preserve"> одобр</w:t>
      </w:r>
      <w:r>
        <w:t>ить и принять к</w:t>
      </w:r>
      <w:r w:rsidR="00F87A6E">
        <w:t xml:space="preserve"> </w:t>
      </w:r>
      <w:r>
        <w:t>работе.</w:t>
      </w:r>
    </w:p>
    <w:p w:rsidR="00F87A6E" w:rsidRDefault="00F87A6E" w:rsidP="00E54E6B">
      <w:pPr>
        <w:spacing w:line="276" w:lineRule="auto"/>
        <w:jc w:val="both"/>
        <w:rPr>
          <w:color w:val="FF0000"/>
        </w:rPr>
      </w:pPr>
    </w:p>
    <w:p w:rsidR="00E54E6B" w:rsidRPr="00F87A6E" w:rsidRDefault="00E54E6B" w:rsidP="00E54E6B">
      <w:pPr>
        <w:spacing w:line="276" w:lineRule="auto"/>
        <w:jc w:val="both"/>
        <w:rPr>
          <w:b/>
        </w:rPr>
      </w:pPr>
      <w:r w:rsidRPr="00F87A6E">
        <w:t xml:space="preserve">Исключить раздел </w:t>
      </w:r>
      <w:r w:rsidRPr="00F87A6E">
        <w:rPr>
          <w:b/>
          <w:i/>
          <w:lang w:val="en-US"/>
        </w:rPr>
        <w:t>III</w:t>
      </w:r>
      <w:r w:rsidRPr="00F87A6E">
        <w:rPr>
          <w:b/>
          <w:i/>
        </w:rPr>
        <w:t xml:space="preserve">. «Результативность методической и инновационной деятельности учителя» </w:t>
      </w:r>
      <w:r w:rsidRPr="00F87A6E">
        <w:t>из Положения об оценке результативности профессиональной деятельности учителей МКОУ «Соусканихинская СОШ»; Положения о распределении стимулирующей части фонда оплаты труда педагогических и руководящих работников МКОУ «Соусканихинская СОШ», утверждённых приказом № 80 от 01.09.2011 г.</w:t>
      </w:r>
    </w:p>
    <w:p w:rsidR="00E54E6B" w:rsidRPr="00F87A6E" w:rsidRDefault="00E54E6B" w:rsidP="00E54E6B">
      <w:pPr>
        <w:spacing w:line="276" w:lineRule="auto"/>
      </w:pPr>
    </w:p>
    <w:p w:rsidR="00E54E6B" w:rsidRPr="00F87A6E" w:rsidRDefault="00E54E6B" w:rsidP="00E54E6B">
      <w:pPr>
        <w:spacing w:line="276" w:lineRule="auto"/>
      </w:pPr>
      <w:r w:rsidRPr="00F87A6E">
        <w:t>Утвердить новую редакцию Положения об оценке результативности профессиональной деятельности учителей МКОУ «Соусканихинская СОШ»; Положения о распределении стимулирующей части фонда оплаты труда педагогических и руководящих работников МКОУ «Соусканихинская СОШ»</w:t>
      </w:r>
    </w:p>
    <w:p w:rsidR="00F87A6E" w:rsidRDefault="00F87A6E" w:rsidP="00F87A6E">
      <w:pPr>
        <w:ind w:left="-567" w:firstLine="567"/>
        <w:jc w:val="both"/>
        <w:rPr>
          <w:b/>
          <w:u w:val="single"/>
        </w:rPr>
      </w:pPr>
    </w:p>
    <w:p w:rsidR="00556509" w:rsidRDefault="00F87A6E" w:rsidP="00556509">
      <w:pPr>
        <w:autoSpaceDE w:val="0"/>
        <w:autoSpaceDN w:val="0"/>
        <w:adjustRightInd w:val="0"/>
        <w:jc w:val="both"/>
      </w:pPr>
      <w:r w:rsidRPr="00E54E6B">
        <w:rPr>
          <w:b/>
          <w:u w:val="single"/>
        </w:rPr>
        <w:t xml:space="preserve">По </w:t>
      </w:r>
      <w:r>
        <w:rPr>
          <w:b/>
          <w:u w:val="single"/>
        </w:rPr>
        <w:t>второ</w:t>
      </w:r>
      <w:r w:rsidRPr="00E54E6B">
        <w:rPr>
          <w:b/>
          <w:u w:val="single"/>
        </w:rPr>
        <w:t>му вопросу</w:t>
      </w:r>
      <w:r w:rsidRPr="00E54E6B">
        <w:t xml:space="preserve"> </w:t>
      </w:r>
      <w:proofErr w:type="gramStart"/>
      <w:r w:rsidRPr="00E54E6B">
        <w:t>выступил</w:t>
      </w:r>
      <w:r w:rsidR="00556509">
        <w:t>а заместитель</w:t>
      </w:r>
      <w:r w:rsidRPr="00E54E6B">
        <w:t xml:space="preserve"> дир</w:t>
      </w:r>
      <w:r w:rsidR="00556509">
        <w:t>ектора</w:t>
      </w:r>
      <w:r w:rsidRPr="00E54E6B">
        <w:t xml:space="preserve"> по УВР Клепикова А.П.</w:t>
      </w:r>
      <w:r w:rsidR="00556509">
        <w:t xml:space="preserve">  Она ознакомила</w:t>
      </w:r>
      <w:proofErr w:type="gramEnd"/>
      <w:r w:rsidR="00556509">
        <w:t xml:space="preserve"> </w:t>
      </w:r>
      <w:r w:rsidR="00556509" w:rsidRPr="00DC0FCA">
        <w:t xml:space="preserve">собравшихся с результатами работы экспертной комиссии по распределению </w:t>
      </w:r>
      <w:r w:rsidR="00556509">
        <w:t xml:space="preserve">инновационного фонда школы за период с 01.01.12 по 31.12.2012 года </w:t>
      </w:r>
      <w:r w:rsidR="00556509" w:rsidRPr="00DC0FCA">
        <w:t>и определила размер стимулирующих надбавок на период с 01.0</w:t>
      </w:r>
      <w:r w:rsidR="00556509">
        <w:t>1</w:t>
      </w:r>
      <w:r w:rsidR="00556509" w:rsidRPr="00DC0FCA">
        <w:t>.201</w:t>
      </w:r>
      <w:r w:rsidR="00556509">
        <w:t>3</w:t>
      </w:r>
      <w:r w:rsidR="00556509" w:rsidRPr="00DC0FCA">
        <w:t xml:space="preserve"> по 31.</w:t>
      </w:r>
      <w:r w:rsidR="00556509">
        <w:t>08</w:t>
      </w:r>
      <w:r w:rsidR="00556509" w:rsidRPr="00DC0FCA">
        <w:t>. 201</w:t>
      </w:r>
      <w:r w:rsidR="00556509">
        <w:t>3</w:t>
      </w:r>
      <w:r w:rsidR="00556509" w:rsidRPr="00DC0FCA">
        <w:t xml:space="preserve"> года.</w:t>
      </w:r>
    </w:p>
    <w:tbl>
      <w:tblPr>
        <w:tblpPr w:leftFromText="180" w:rightFromText="180" w:vertAnchor="text" w:horzAnchor="margin" w:tblpXSpec="center" w:tblpY="17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10"/>
        <w:gridCol w:w="2552"/>
      </w:tblGrid>
      <w:tr w:rsidR="00556509" w:rsidRPr="00112B15" w:rsidTr="00556509">
        <w:tc>
          <w:tcPr>
            <w:tcW w:w="1101" w:type="dxa"/>
          </w:tcPr>
          <w:p w:rsidR="00556509" w:rsidRPr="002834AD" w:rsidRDefault="00556509" w:rsidP="00B0600E">
            <w:pPr>
              <w:jc w:val="center"/>
              <w:outlineLvl w:val="0"/>
              <w:rPr>
                <w:b/>
              </w:rPr>
            </w:pPr>
            <w:r w:rsidRPr="002834AD">
              <w:rPr>
                <w:b/>
              </w:rPr>
              <w:t>№</w:t>
            </w:r>
          </w:p>
        </w:tc>
        <w:tc>
          <w:tcPr>
            <w:tcW w:w="4110" w:type="dxa"/>
          </w:tcPr>
          <w:p w:rsidR="00556509" w:rsidRPr="002834AD" w:rsidRDefault="00556509" w:rsidP="00B0600E">
            <w:pPr>
              <w:jc w:val="center"/>
              <w:outlineLvl w:val="0"/>
              <w:rPr>
                <w:b/>
              </w:rPr>
            </w:pPr>
            <w:r w:rsidRPr="002834AD">
              <w:rPr>
                <w:b/>
              </w:rPr>
              <w:t>Ф.И.О. учителя</w:t>
            </w:r>
          </w:p>
        </w:tc>
        <w:tc>
          <w:tcPr>
            <w:tcW w:w="2552" w:type="dxa"/>
          </w:tcPr>
          <w:p w:rsidR="00556509" w:rsidRPr="002834AD" w:rsidRDefault="00556509" w:rsidP="00B0600E">
            <w:pPr>
              <w:jc w:val="center"/>
              <w:outlineLvl w:val="0"/>
              <w:rPr>
                <w:b/>
              </w:rPr>
            </w:pPr>
            <w:r w:rsidRPr="002834AD">
              <w:rPr>
                <w:b/>
              </w:rPr>
              <w:t>баллы</w:t>
            </w:r>
          </w:p>
        </w:tc>
      </w:tr>
      <w:tr w:rsidR="00556509" w:rsidRPr="00112B15" w:rsidTr="00556509">
        <w:tc>
          <w:tcPr>
            <w:tcW w:w="1101" w:type="dxa"/>
          </w:tcPr>
          <w:p w:rsidR="00556509" w:rsidRPr="00D526B4" w:rsidRDefault="00556509" w:rsidP="00B0600E">
            <w:pPr>
              <w:jc w:val="center"/>
              <w:outlineLvl w:val="0"/>
              <w:rPr>
                <w:b/>
              </w:rPr>
            </w:pPr>
            <w:r w:rsidRPr="00D526B4">
              <w:rPr>
                <w:b/>
              </w:rPr>
              <w:t>1</w:t>
            </w:r>
          </w:p>
        </w:tc>
        <w:tc>
          <w:tcPr>
            <w:tcW w:w="4110" w:type="dxa"/>
          </w:tcPr>
          <w:p w:rsidR="00556509" w:rsidRPr="00D526B4" w:rsidRDefault="00556509" w:rsidP="00B0600E">
            <w:pPr>
              <w:jc w:val="center"/>
              <w:outlineLvl w:val="0"/>
              <w:rPr>
                <w:b/>
              </w:rPr>
            </w:pPr>
            <w:r w:rsidRPr="00D526B4">
              <w:rPr>
                <w:b/>
              </w:rPr>
              <w:t>2</w:t>
            </w:r>
          </w:p>
        </w:tc>
        <w:tc>
          <w:tcPr>
            <w:tcW w:w="2552" w:type="dxa"/>
          </w:tcPr>
          <w:p w:rsidR="00556509" w:rsidRPr="00D526B4" w:rsidRDefault="00556509" w:rsidP="00B0600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56509" w:rsidRPr="002A1902" w:rsidTr="00556509">
        <w:tc>
          <w:tcPr>
            <w:tcW w:w="1101" w:type="dxa"/>
          </w:tcPr>
          <w:p w:rsidR="00556509" w:rsidRPr="002A1902" w:rsidRDefault="00556509" w:rsidP="00B0600E">
            <w:pPr>
              <w:outlineLvl w:val="0"/>
              <w:rPr>
                <w:lang w:val="en-US"/>
              </w:rPr>
            </w:pPr>
            <w:r w:rsidRPr="002A1902">
              <w:rPr>
                <w:lang w:val="en-US"/>
              </w:rPr>
              <w:t>1</w:t>
            </w:r>
          </w:p>
        </w:tc>
        <w:tc>
          <w:tcPr>
            <w:tcW w:w="4110" w:type="dxa"/>
          </w:tcPr>
          <w:p w:rsidR="00556509" w:rsidRDefault="00556509" w:rsidP="00B0600E">
            <w:pPr>
              <w:outlineLvl w:val="0"/>
            </w:pPr>
            <w:r w:rsidRPr="002A1902">
              <w:t xml:space="preserve">Федорова </w:t>
            </w:r>
          </w:p>
          <w:p w:rsidR="00556509" w:rsidRPr="002A1902" w:rsidRDefault="00556509" w:rsidP="00B0600E">
            <w:pPr>
              <w:outlineLvl w:val="0"/>
            </w:pPr>
            <w:r w:rsidRPr="002A1902">
              <w:t xml:space="preserve">Мария </w:t>
            </w:r>
          </w:p>
          <w:p w:rsidR="00556509" w:rsidRPr="002A1902" w:rsidRDefault="00556509" w:rsidP="00B0600E">
            <w:pPr>
              <w:outlineLvl w:val="0"/>
            </w:pPr>
            <w:r w:rsidRPr="002A1902">
              <w:t>Анатольевна</w:t>
            </w:r>
          </w:p>
        </w:tc>
        <w:tc>
          <w:tcPr>
            <w:tcW w:w="2552" w:type="dxa"/>
          </w:tcPr>
          <w:p w:rsidR="00556509" w:rsidRPr="002A1902" w:rsidRDefault="00556509" w:rsidP="00B0600E">
            <w:pPr>
              <w:jc w:val="center"/>
              <w:outlineLvl w:val="0"/>
            </w:pPr>
            <w:r w:rsidRPr="002A1902">
              <w:t>0 б.</w:t>
            </w:r>
          </w:p>
        </w:tc>
      </w:tr>
      <w:tr w:rsidR="00556509" w:rsidRPr="002A1902" w:rsidTr="00556509">
        <w:tc>
          <w:tcPr>
            <w:tcW w:w="1101" w:type="dxa"/>
          </w:tcPr>
          <w:p w:rsidR="00556509" w:rsidRPr="002A1902" w:rsidRDefault="00556509" w:rsidP="00B0600E">
            <w:pPr>
              <w:outlineLvl w:val="0"/>
            </w:pPr>
            <w:r w:rsidRPr="002A1902">
              <w:lastRenderedPageBreak/>
              <w:t>2</w:t>
            </w:r>
          </w:p>
        </w:tc>
        <w:tc>
          <w:tcPr>
            <w:tcW w:w="4110" w:type="dxa"/>
          </w:tcPr>
          <w:p w:rsidR="00556509" w:rsidRPr="002A1902" w:rsidRDefault="00556509" w:rsidP="00B0600E">
            <w:pPr>
              <w:outlineLvl w:val="0"/>
            </w:pPr>
            <w:r w:rsidRPr="002A1902">
              <w:t>Витковская Елена</w:t>
            </w:r>
          </w:p>
          <w:p w:rsidR="00556509" w:rsidRPr="002A1902" w:rsidRDefault="00556509" w:rsidP="00B0600E">
            <w:pPr>
              <w:outlineLvl w:val="0"/>
            </w:pPr>
            <w:r w:rsidRPr="002A1902">
              <w:t>Борисовна</w:t>
            </w:r>
          </w:p>
        </w:tc>
        <w:tc>
          <w:tcPr>
            <w:tcW w:w="2552" w:type="dxa"/>
          </w:tcPr>
          <w:p w:rsidR="00556509" w:rsidRPr="002A1902" w:rsidRDefault="00556509" w:rsidP="00B0600E">
            <w:pPr>
              <w:jc w:val="center"/>
              <w:outlineLvl w:val="0"/>
            </w:pPr>
            <w:r w:rsidRPr="002A1902">
              <w:t>1 б.</w:t>
            </w:r>
          </w:p>
        </w:tc>
      </w:tr>
      <w:tr w:rsidR="00556509" w:rsidRPr="002A1902" w:rsidTr="00556509">
        <w:tc>
          <w:tcPr>
            <w:tcW w:w="1101" w:type="dxa"/>
          </w:tcPr>
          <w:p w:rsidR="00556509" w:rsidRPr="002A1902" w:rsidRDefault="00556509" w:rsidP="00B0600E">
            <w:pPr>
              <w:outlineLvl w:val="0"/>
            </w:pPr>
            <w:r w:rsidRPr="002A1902">
              <w:t>3</w:t>
            </w:r>
          </w:p>
        </w:tc>
        <w:tc>
          <w:tcPr>
            <w:tcW w:w="4110" w:type="dxa"/>
          </w:tcPr>
          <w:p w:rsidR="00556509" w:rsidRDefault="00556509" w:rsidP="00B0600E">
            <w:pPr>
              <w:outlineLvl w:val="0"/>
            </w:pPr>
            <w:proofErr w:type="spellStart"/>
            <w:r w:rsidRPr="002A1902">
              <w:t>Водяникова</w:t>
            </w:r>
            <w:proofErr w:type="spellEnd"/>
            <w:r w:rsidRPr="002A1902">
              <w:t xml:space="preserve"> </w:t>
            </w:r>
          </w:p>
          <w:p w:rsidR="00556509" w:rsidRPr="002A1902" w:rsidRDefault="00556509" w:rsidP="00B0600E">
            <w:pPr>
              <w:outlineLvl w:val="0"/>
            </w:pPr>
            <w:r w:rsidRPr="002A1902">
              <w:t>Марина</w:t>
            </w:r>
          </w:p>
          <w:p w:rsidR="00556509" w:rsidRPr="002A1902" w:rsidRDefault="00556509" w:rsidP="00B0600E">
            <w:pPr>
              <w:outlineLvl w:val="0"/>
            </w:pPr>
            <w:r w:rsidRPr="002A1902">
              <w:t>Валерьевна</w:t>
            </w:r>
          </w:p>
        </w:tc>
        <w:tc>
          <w:tcPr>
            <w:tcW w:w="2552" w:type="dxa"/>
          </w:tcPr>
          <w:p w:rsidR="00556509" w:rsidRPr="002A1902" w:rsidRDefault="00556509" w:rsidP="00B0600E">
            <w:pPr>
              <w:jc w:val="center"/>
              <w:outlineLvl w:val="0"/>
            </w:pPr>
            <w:r w:rsidRPr="002A1902">
              <w:t>6 б.</w:t>
            </w:r>
          </w:p>
        </w:tc>
      </w:tr>
      <w:tr w:rsidR="00556509" w:rsidRPr="002A1902" w:rsidTr="00556509">
        <w:tc>
          <w:tcPr>
            <w:tcW w:w="1101" w:type="dxa"/>
          </w:tcPr>
          <w:p w:rsidR="00556509" w:rsidRPr="002A1902" w:rsidRDefault="00556509" w:rsidP="00B0600E">
            <w:pPr>
              <w:outlineLvl w:val="0"/>
            </w:pPr>
            <w:r w:rsidRPr="002A1902">
              <w:t>4</w:t>
            </w:r>
          </w:p>
        </w:tc>
        <w:tc>
          <w:tcPr>
            <w:tcW w:w="4110" w:type="dxa"/>
          </w:tcPr>
          <w:p w:rsidR="00556509" w:rsidRDefault="00556509" w:rsidP="00B0600E">
            <w:pPr>
              <w:outlineLvl w:val="0"/>
            </w:pPr>
            <w:r w:rsidRPr="002A1902">
              <w:t xml:space="preserve">Киркина </w:t>
            </w:r>
          </w:p>
          <w:p w:rsidR="00556509" w:rsidRPr="002A1902" w:rsidRDefault="00556509" w:rsidP="00B0600E">
            <w:pPr>
              <w:outlineLvl w:val="0"/>
            </w:pPr>
            <w:r w:rsidRPr="002A1902">
              <w:t>Надежда</w:t>
            </w:r>
          </w:p>
          <w:p w:rsidR="00556509" w:rsidRPr="002A1902" w:rsidRDefault="00556509" w:rsidP="00B0600E">
            <w:pPr>
              <w:outlineLvl w:val="0"/>
            </w:pPr>
            <w:r w:rsidRPr="002A1902">
              <w:t>Николаевна</w:t>
            </w:r>
          </w:p>
        </w:tc>
        <w:tc>
          <w:tcPr>
            <w:tcW w:w="2552" w:type="dxa"/>
          </w:tcPr>
          <w:p w:rsidR="00556509" w:rsidRPr="002A1902" w:rsidRDefault="00556509" w:rsidP="00B0600E">
            <w:pPr>
              <w:jc w:val="center"/>
              <w:outlineLvl w:val="0"/>
            </w:pPr>
            <w:r w:rsidRPr="002A1902">
              <w:t>2 б.</w:t>
            </w:r>
          </w:p>
        </w:tc>
      </w:tr>
      <w:tr w:rsidR="00556509" w:rsidRPr="002A1902" w:rsidTr="00556509">
        <w:tc>
          <w:tcPr>
            <w:tcW w:w="1101" w:type="dxa"/>
          </w:tcPr>
          <w:p w:rsidR="00556509" w:rsidRPr="002A1902" w:rsidRDefault="00556509" w:rsidP="00B0600E">
            <w:pPr>
              <w:outlineLvl w:val="0"/>
            </w:pPr>
            <w:r w:rsidRPr="002A1902">
              <w:t>5</w:t>
            </w:r>
          </w:p>
        </w:tc>
        <w:tc>
          <w:tcPr>
            <w:tcW w:w="4110" w:type="dxa"/>
          </w:tcPr>
          <w:p w:rsidR="00556509" w:rsidRPr="002A1902" w:rsidRDefault="00556509" w:rsidP="00B0600E">
            <w:pPr>
              <w:outlineLvl w:val="0"/>
            </w:pPr>
            <w:r w:rsidRPr="002A1902">
              <w:t>Рожкова</w:t>
            </w:r>
          </w:p>
          <w:p w:rsidR="00556509" w:rsidRPr="002A1902" w:rsidRDefault="00556509" w:rsidP="00B0600E">
            <w:pPr>
              <w:outlineLvl w:val="0"/>
            </w:pPr>
            <w:r w:rsidRPr="002A1902">
              <w:t>Ольга</w:t>
            </w:r>
          </w:p>
          <w:p w:rsidR="00556509" w:rsidRPr="002A1902" w:rsidRDefault="00556509" w:rsidP="00B0600E">
            <w:pPr>
              <w:outlineLvl w:val="0"/>
            </w:pPr>
            <w:r w:rsidRPr="002A1902">
              <w:t>Афанасьевна</w:t>
            </w:r>
          </w:p>
        </w:tc>
        <w:tc>
          <w:tcPr>
            <w:tcW w:w="2552" w:type="dxa"/>
          </w:tcPr>
          <w:p w:rsidR="00556509" w:rsidRPr="002A1902" w:rsidRDefault="00556509" w:rsidP="00B0600E">
            <w:pPr>
              <w:jc w:val="center"/>
              <w:outlineLvl w:val="0"/>
            </w:pPr>
            <w:r w:rsidRPr="002A1902">
              <w:t>10 б.</w:t>
            </w:r>
          </w:p>
        </w:tc>
      </w:tr>
      <w:tr w:rsidR="00556509" w:rsidRPr="002A1902" w:rsidTr="00556509">
        <w:tc>
          <w:tcPr>
            <w:tcW w:w="1101" w:type="dxa"/>
          </w:tcPr>
          <w:p w:rsidR="00556509" w:rsidRPr="002A1902" w:rsidRDefault="00556509" w:rsidP="00B0600E">
            <w:pPr>
              <w:outlineLvl w:val="0"/>
              <w:rPr>
                <w:lang w:val="en-US"/>
              </w:rPr>
            </w:pPr>
            <w:r w:rsidRPr="002A1902">
              <w:rPr>
                <w:lang w:val="en-US"/>
              </w:rPr>
              <w:t>6</w:t>
            </w:r>
          </w:p>
        </w:tc>
        <w:tc>
          <w:tcPr>
            <w:tcW w:w="4110" w:type="dxa"/>
          </w:tcPr>
          <w:p w:rsidR="00556509" w:rsidRDefault="00556509" w:rsidP="00B0600E">
            <w:pPr>
              <w:outlineLvl w:val="0"/>
            </w:pPr>
            <w:r w:rsidRPr="002A1902">
              <w:t>Пономарёва</w:t>
            </w:r>
          </w:p>
          <w:p w:rsidR="00556509" w:rsidRPr="002A1902" w:rsidRDefault="00556509" w:rsidP="00B0600E">
            <w:pPr>
              <w:outlineLvl w:val="0"/>
            </w:pPr>
            <w:r w:rsidRPr="002A1902">
              <w:t xml:space="preserve">Екатерина </w:t>
            </w:r>
          </w:p>
          <w:p w:rsidR="00556509" w:rsidRPr="002A1902" w:rsidRDefault="00556509" w:rsidP="00B0600E">
            <w:pPr>
              <w:outlineLvl w:val="0"/>
            </w:pPr>
            <w:r w:rsidRPr="002A1902">
              <w:t>Николаевна</w:t>
            </w:r>
          </w:p>
        </w:tc>
        <w:tc>
          <w:tcPr>
            <w:tcW w:w="2552" w:type="dxa"/>
          </w:tcPr>
          <w:p w:rsidR="00556509" w:rsidRPr="002A1902" w:rsidRDefault="00556509" w:rsidP="00B0600E">
            <w:pPr>
              <w:jc w:val="center"/>
              <w:outlineLvl w:val="0"/>
            </w:pPr>
            <w:r w:rsidRPr="002A1902">
              <w:t>0 б.</w:t>
            </w:r>
          </w:p>
        </w:tc>
      </w:tr>
      <w:tr w:rsidR="00556509" w:rsidRPr="002A1902" w:rsidTr="00556509">
        <w:tc>
          <w:tcPr>
            <w:tcW w:w="1101" w:type="dxa"/>
          </w:tcPr>
          <w:p w:rsidR="00556509" w:rsidRPr="002A1902" w:rsidRDefault="00556509" w:rsidP="00B0600E">
            <w:pPr>
              <w:outlineLvl w:val="0"/>
              <w:rPr>
                <w:lang w:val="en-US"/>
              </w:rPr>
            </w:pPr>
            <w:r w:rsidRPr="002A1902">
              <w:rPr>
                <w:lang w:val="en-US"/>
              </w:rPr>
              <w:t>7</w:t>
            </w:r>
          </w:p>
        </w:tc>
        <w:tc>
          <w:tcPr>
            <w:tcW w:w="4110" w:type="dxa"/>
          </w:tcPr>
          <w:p w:rsidR="00556509" w:rsidRPr="002A1902" w:rsidRDefault="00556509" w:rsidP="00B0600E">
            <w:pPr>
              <w:outlineLvl w:val="0"/>
            </w:pPr>
            <w:r w:rsidRPr="002A1902">
              <w:t xml:space="preserve">Кригерт </w:t>
            </w:r>
          </w:p>
          <w:p w:rsidR="00556509" w:rsidRPr="002A1902" w:rsidRDefault="00556509" w:rsidP="00B0600E">
            <w:pPr>
              <w:outlineLvl w:val="0"/>
            </w:pPr>
            <w:r w:rsidRPr="002A1902">
              <w:t xml:space="preserve">Галина </w:t>
            </w:r>
          </w:p>
          <w:p w:rsidR="00556509" w:rsidRPr="002A1902" w:rsidRDefault="00556509" w:rsidP="00B0600E">
            <w:pPr>
              <w:outlineLvl w:val="0"/>
            </w:pPr>
            <w:r w:rsidRPr="002A1902">
              <w:t>Юрьевна</w:t>
            </w:r>
          </w:p>
        </w:tc>
        <w:tc>
          <w:tcPr>
            <w:tcW w:w="2552" w:type="dxa"/>
          </w:tcPr>
          <w:p w:rsidR="00556509" w:rsidRPr="002A1902" w:rsidRDefault="00556509" w:rsidP="00B0600E">
            <w:pPr>
              <w:jc w:val="center"/>
              <w:outlineLvl w:val="0"/>
            </w:pPr>
            <w:r w:rsidRPr="002A1902">
              <w:t>0 б.</w:t>
            </w:r>
          </w:p>
        </w:tc>
      </w:tr>
      <w:tr w:rsidR="00556509" w:rsidRPr="002A1902" w:rsidTr="00556509">
        <w:tc>
          <w:tcPr>
            <w:tcW w:w="1101" w:type="dxa"/>
          </w:tcPr>
          <w:p w:rsidR="00556509" w:rsidRPr="002A1902" w:rsidRDefault="00556509" w:rsidP="00B0600E">
            <w:pPr>
              <w:outlineLvl w:val="0"/>
              <w:rPr>
                <w:lang w:val="en-US"/>
              </w:rPr>
            </w:pPr>
            <w:r w:rsidRPr="002A1902">
              <w:rPr>
                <w:lang w:val="en-US"/>
              </w:rPr>
              <w:t>8</w:t>
            </w:r>
          </w:p>
        </w:tc>
        <w:tc>
          <w:tcPr>
            <w:tcW w:w="4110" w:type="dxa"/>
          </w:tcPr>
          <w:p w:rsidR="00556509" w:rsidRPr="002A1902" w:rsidRDefault="00556509" w:rsidP="00B0600E">
            <w:pPr>
              <w:outlineLvl w:val="0"/>
            </w:pPr>
            <w:r w:rsidRPr="002A1902">
              <w:t xml:space="preserve">Зубов </w:t>
            </w:r>
          </w:p>
          <w:p w:rsidR="00556509" w:rsidRPr="002A1902" w:rsidRDefault="00556509" w:rsidP="00B0600E">
            <w:pPr>
              <w:outlineLvl w:val="0"/>
            </w:pPr>
            <w:r w:rsidRPr="002A1902">
              <w:t>Сергей</w:t>
            </w:r>
          </w:p>
          <w:p w:rsidR="00556509" w:rsidRPr="002A1902" w:rsidRDefault="00556509" w:rsidP="00B0600E">
            <w:pPr>
              <w:outlineLvl w:val="0"/>
            </w:pPr>
            <w:r w:rsidRPr="002A1902">
              <w:t>Геннадьевич</w:t>
            </w:r>
          </w:p>
        </w:tc>
        <w:tc>
          <w:tcPr>
            <w:tcW w:w="2552" w:type="dxa"/>
          </w:tcPr>
          <w:p w:rsidR="00556509" w:rsidRPr="002A1902" w:rsidRDefault="00556509" w:rsidP="00B0600E">
            <w:pPr>
              <w:jc w:val="center"/>
              <w:outlineLvl w:val="0"/>
            </w:pPr>
            <w:r w:rsidRPr="002A1902">
              <w:t>30 б.</w:t>
            </w:r>
          </w:p>
        </w:tc>
      </w:tr>
      <w:tr w:rsidR="00556509" w:rsidRPr="002A1902" w:rsidTr="00556509">
        <w:tc>
          <w:tcPr>
            <w:tcW w:w="1101" w:type="dxa"/>
          </w:tcPr>
          <w:p w:rsidR="00556509" w:rsidRPr="002A1902" w:rsidRDefault="00556509" w:rsidP="00B0600E">
            <w:pPr>
              <w:outlineLvl w:val="0"/>
              <w:rPr>
                <w:lang w:val="en-US"/>
              </w:rPr>
            </w:pPr>
            <w:r w:rsidRPr="002A1902">
              <w:rPr>
                <w:lang w:val="en-US"/>
              </w:rPr>
              <w:t>9</w:t>
            </w:r>
          </w:p>
        </w:tc>
        <w:tc>
          <w:tcPr>
            <w:tcW w:w="4110" w:type="dxa"/>
          </w:tcPr>
          <w:p w:rsidR="00556509" w:rsidRPr="002A1902" w:rsidRDefault="00556509" w:rsidP="00B0600E">
            <w:pPr>
              <w:outlineLvl w:val="0"/>
            </w:pPr>
            <w:r w:rsidRPr="002A1902">
              <w:t>Степанов</w:t>
            </w:r>
          </w:p>
          <w:p w:rsidR="00556509" w:rsidRPr="002A1902" w:rsidRDefault="00556509" w:rsidP="00B0600E">
            <w:pPr>
              <w:outlineLvl w:val="0"/>
            </w:pPr>
            <w:r w:rsidRPr="002A1902">
              <w:t>Антон</w:t>
            </w:r>
          </w:p>
          <w:p w:rsidR="00556509" w:rsidRPr="002A1902" w:rsidRDefault="00556509" w:rsidP="00B0600E">
            <w:pPr>
              <w:outlineLvl w:val="0"/>
            </w:pPr>
            <w:r w:rsidRPr="002A1902">
              <w:t>Владимирович</w:t>
            </w:r>
          </w:p>
        </w:tc>
        <w:tc>
          <w:tcPr>
            <w:tcW w:w="2552" w:type="dxa"/>
          </w:tcPr>
          <w:p w:rsidR="00556509" w:rsidRPr="002A1902" w:rsidRDefault="00556509" w:rsidP="00B0600E">
            <w:pPr>
              <w:jc w:val="center"/>
              <w:outlineLvl w:val="0"/>
            </w:pPr>
            <w:r w:rsidRPr="002A1902">
              <w:t>10 б.</w:t>
            </w:r>
          </w:p>
        </w:tc>
      </w:tr>
      <w:tr w:rsidR="00556509" w:rsidRPr="002A1902" w:rsidTr="00556509">
        <w:tc>
          <w:tcPr>
            <w:tcW w:w="5211" w:type="dxa"/>
            <w:gridSpan w:val="2"/>
          </w:tcPr>
          <w:p w:rsidR="00556509" w:rsidRPr="002A1902" w:rsidRDefault="00556509" w:rsidP="00B0600E">
            <w:pPr>
              <w:outlineLvl w:val="0"/>
              <w:rPr>
                <w:b/>
              </w:rPr>
            </w:pPr>
            <w:r w:rsidRPr="002A1902">
              <w:rPr>
                <w:b/>
              </w:rPr>
              <w:t xml:space="preserve">ИТОГО </w:t>
            </w:r>
          </w:p>
        </w:tc>
        <w:tc>
          <w:tcPr>
            <w:tcW w:w="2552" w:type="dxa"/>
          </w:tcPr>
          <w:p w:rsidR="00556509" w:rsidRPr="002A1902" w:rsidRDefault="00556509" w:rsidP="00B0600E">
            <w:pPr>
              <w:outlineLvl w:val="0"/>
              <w:rPr>
                <w:b/>
              </w:rPr>
            </w:pPr>
            <w:r w:rsidRPr="002A1902">
              <w:rPr>
                <w:b/>
              </w:rPr>
              <w:t>59 б</w:t>
            </w:r>
          </w:p>
        </w:tc>
      </w:tr>
    </w:tbl>
    <w:p w:rsidR="00556509" w:rsidRDefault="00556509" w:rsidP="00556509">
      <w:pPr>
        <w:autoSpaceDE w:val="0"/>
        <w:autoSpaceDN w:val="0"/>
        <w:adjustRightInd w:val="0"/>
        <w:jc w:val="both"/>
      </w:pPr>
    </w:p>
    <w:p w:rsidR="004B67D8" w:rsidRPr="00543A17" w:rsidRDefault="004B67D8" w:rsidP="00556509">
      <w:pPr>
        <w:ind w:left="-567" w:firstLine="567"/>
        <w:jc w:val="both"/>
        <w:rPr>
          <w:b/>
        </w:rPr>
      </w:pPr>
      <w:r w:rsidRPr="00543A17">
        <w:rPr>
          <w:b/>
        </w:rPr>
        <w:t>РЕШЕНИЕ:</w:t>
      </w:r>
    </w:p>
    <w:p w:rsidR="004B67D8" w:rsidRPr="00543A17" w:rsidRDefault="004B67D8" w:rsidP="004B67D8">
      <w:pPr>
        <w:jc w:val="both"/>
      </w:pPr>
      <w:r w:rsidRPr="003860CF">
        <w:t>Путем заочного обсуждения, с последующим очным голосованием – «единогласно», было принято решение</w:t>
      </w:r>
      <w:r w:rsidR="00556509">
        <w:t xml:space="preserve"> об утверждении итогового оценочного листа </w:t>
      </w:r>
      <w:r w:rsidRPr="00543A17">
        <w:t xml:space="preserve">на период август – </w:t>
      </w:r>
      <w:r w:rsidR="00556509">
        <w:t>сентябрь</w:t>
      </w:r>
      <w:r w:rsidRPr="00543A17">
        <w:t xml:space="preserve">  201</w:t>
      </w:r>
      <w:r w:rsidR="00556509">
        <w:t>3</w:t>
      </w:r>
      <w:r w:rsidRPr="00543A17">
        <w:t xml:space="preserve"> г. одобр</w:t>
      </w:r>
      <w:r>
        <w:t>ить</w:t>
      </w:r>
    </w:p>
    <w:p w:rsidR="004B67D8" w:rsidRDefault="004B67D8" w:rsidP="004B67D8">
      <w:pPr>
        <w:autoSpaceDE w:val="0"/>
        <w:autoSpaceDN w:val="0"/>
        <w:adjustRightInd w:val="0"/>
      </w:pPr>
    </w:p>
    <w:p w:rsidR="004B67D8" w:rsidRPr="003860CF" w:rsidRDefault="004B67D8" w:rsidP="004B67D8">
      <w:pPr>
        <w:autoSpaceDE w:val="0"/>
        <w:autoSpaceDN w:val="0"/>
        <w:adjustRightInd w:val="0"/>
      </w:pPr>
      <w:r w:rsidRPr="003860CF">
        <w:t>ОКОНЧАНИЕ СОБРАНИЯ:</w:t>
      </w:r>
    </w:p>
    <w:p w:rsidR="004B67D8" w:rsidRDefault="004B67D8" w:rsidP="004B67D8">
      <w:pPr>
        <w:autoSpaceDE w:val="0"/>
        <w:autoSpaceDN w:val="0"/>
        <w:adjustRightInd w:val="0"/>
      </w:pPr>
    </w:p>
    <w:p w:rsidR="004B67D8" w:rsidRPr="003860CF" w:rsidRDefault="004B67D8" w:rsidP="004B67D8">
      <w:pPr>
        <w:autoSpaceDE w:val="0"/>
        <w:autoSpaceDN w:val="0"/>
        <w:adjustRightInd w:val="0"/>
      </w:pPr>
      <w:r w:rsidRPr="003860CF">
        <w:t>Собрание было объявлено закрытым в 1</w:t>
      </w:r>
      <w:r>
        <w:t>7</w:t>
      </w:r>
      <w:r w:rsidRPr="003860CF">
        <w:t>:00.</w:t>
      </w:r>
    </w:p>
    <w:p w:rsidR="004B67D8" w:rsidRDefault="004B67D8" w:rsidP="004B67D8">
      <w:pPr>
        <w:autoSpaceDE w:val="0"/>
        <w:autoSpaceDN w:val="0"/>
        <w:adjustRightInd w:val="0"/>
      </w:pPr>
    </w:p>
    <w:p w:rsidR="004B67D8" w:rsidRPr="003860CF" w:rsidRDefault="004B67D8" w:rsidP="004B67D8">
      <w:r w:rsidRPr="003860CF">
        <w:t xml:space="preserve"> Председател</w:t>
      </w:r>
      <w:r>
        <w:t>ь</w:t>
      </w:r>
      <w:r w:rsidRPr="003860CF">
        <w:t xml:space="preserve"> УСШ</w:t>
      </w:r>
      <w:r w:rsidR="00556509">
        <w:t>:___</w:t>
      </w:r>
      <w:r w:rsidRPr="003860CF">
        <w:t xml:space="preserve"> </w:t>
      </w:r>
      <w:r>
        <w:t xml:space="preserve"> Борисова А.И.        </w:t>
      </w:r>
      <w:r>
        <w:tab/>
        <w:t xml:space="preserve">         </w:t>
      </w:r>
      <w:r w:rsidRPr="003860CF">
        <w:t>Секретарь</w:t>
      </w:r>
      <w:r w:rsidR="00556509">
        <w:t>:_____</w:t>
      </w:r>
      <w:r w:rsidRPr="003860CF">
        <w:t xml:space="preserve"> </w:t>
      </w:r>
      <w:r>
        <w:t>Просвирякова Г.И.</w:t>
      </w:r>
    </w:p>
    <w:p w:rsidR="004B67D8" w:rsidRPr="003860CF" w:rsidRDefault="004B67D8" w:rsidP="004B67D8">
      <w:pPr>
        <w:tabs>
          <w:tab w:val="left" w:pos="5135"/>
        </w:tabs>
        <w:autoSpaceDE w:val="0"/>
        <w:autoSpaceDN w:val="0"/>
        <w:adjustRightInd w:val="0"/>
        <w:rPr>
          <w:b/>
          <w:bCs/>
          <w:i/>
          <w:iCs/>
        </w:rPr>
      </w:pPr>
    </w:p>
    <w:p w:rsidR="004B67D8" w:rsidRDefault="004B67D8" w:rsidP="004B67D8">
      <w:pPr>
        <w:tabs>
          <w:tab w:val="left" w:pos="1100"/>
        </w:tabs>
        <w:jc w:val="center"/>
      </w:pPr>
    </w:p>
    <w:p w:rsidR="004B67D8" w:rsidRDefault="004B67D8" w:rsidP="004B67D8">
      <w:pPr>
        <w:tabs>
          <w:tab w:val="left" w:pos="1100"/>
        </w:tabs>
        <w:jc w:val="center"/>
      </w:pPr>
    </w:p>
    <w:p w:rsidR="00D02098" w:rsidRDefault="00D02098"/>
    <w:sectPr w:rsidR="00D02098" w:rsidSect="00D0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8521F3"/>
    <w:multiLevelType w:val="hybridMultilevel"/>
    <w:tmpl w:val="49F01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72F5E"/>
    <w:multiLevelType w:val="hybridMultilevel"/>
    <w:tmpl w:val="AB488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927B8"/>
    <w:multiLevelType w:val="hybridMultilevel"/>
    <w:tmpl w:val="81BE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80E4E"/>
    <w:multiLevelType w:val="hybridMultilevel"/>
    <w:tmpl w:val="617C6DCE"/>
    <w:lvl w:ilvl="0" w:tplc="1E46CD8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43A3C01"/>
    <w:multiLevelType w:val="hybridMultilevel"/>
    <w:tmpl w:val="4BFE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618F"/>
    <w:multiLevelType w:val="hybridMultilevel"/>
    <w:tmpl w:val="01D8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A002B"/>
    <w:multiLevelType w:val="hybridMultilevel"/>
    <w:tmpl w:val="83422130"/>
    <w:lvl w:ilvl="0" w:tplc="767E2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40B56"/>
    <w:multiLevelType w:val="hybridMultilevel"/>
    <w:tmpl w:val="364A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05E66"/>
    <w:multiLevelType w:val="multilevel"/>
    <w:tmpl w:val="D5B4FC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041D85"/>
    <w:multiLevelType w:val="hybridMultilevel"/>
    <w:tmpl w:val="689C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B505D"/>
    <w:multiLevelType w:val="hybridMultilevel"/>
    <w:tmpl w:val="70AA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A5091"/>
    <w:multiLevelType w:val="hybridMultilevel"/>
    <w:tmpl w:val="F41A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618E5"/>
    <w:multiLevelType w:val="hybridMultilevel"/>
    <w:tmpl w:val="9886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47F1F"/>
    <w:multiLevelType w:val="hybridMultilevel"/>
    <w:tmpl w:val="54B2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920B4"/>
    <w:multiLevelType w:val="hybridMultilevel"/>
    <w:tmpl w:val="DB34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F19AF"/>
    <w:multiLevelType w:val="multilevel"/>
    <w:tmpl w:val="256CE9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40DF5D1D"/>
    <w:multiLevelType w:val="hybridMultilevel"/>
    <w:tmpl w:val="D138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30805"/>
    <w:multiLevelType w:val="hybridMultilevel"/>
    <w:tmpl w:val="9DB2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02C32"/>
    <w:multiLevelType w:val="multilevel"/>
    <w:tmpl w:val="8488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874E8"/>
    <w:multiLevelType w:val="hybridMultilevel"/>
    <w:tmpl w:val="416E7D5E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2">
    <w:nsid w:val="5338605B"/>
    <w:multiLevelType w:val="hybridMultilevel"/>
    <w:tmpl w:val="86C845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866E5F"/>
    <w:multiLevelType w:val="hybridMultilevel"/>
    <w:tmpl w:val="E1E8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D282E"/>
    <w:multiLevelType w:val="hybridMultilevel"/>
    <w:tmpl w:val="48E86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7D6D92"/>
    <w:multiLevelType w:val="hybridMultilevel"/>
    <w:tmpl w:val="5092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20741"/>
    <w:multiLevelType w:val="hybridMultilevel"/>
    <w:tmpl w:val="7A08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74D9D"/>
    <w:multiLevelType w:val="hybridMultilevel"/>
    <w:tmpl w:val="7D7C9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BB038C"/>
    <w:multiLevelType w:val="hybridMultilevel"/>
    <w:tmpl w:val="AB904216"/>
    <w:lvl w:ilvl="0" w:tplc="3252D7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4C5251"/>
    <w:multiLevelType w:val="hybridMultilevel"/>
    <w:tmpl w:val="8C6A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8442D"/>
    <w:multiLevelType w:val="hybridMultilevel"/>
    <w:tmpl w:val="AD96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7507E"/>
    <w:multiLevelType w:val="hybridMultilevel"/>
    <w:tmpl w:val="DBAA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305C3"/>
    <w:multiLevelType w:val="hybridMultilevel"/>
    <w:tmpl w:val="997A4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"/>
  </w:num>
  <w:num w:numId="4">
    <w:abstractNumId w:val="7"/>
  </w:num>
  <w:num w:numId="5">
    <w:abstractNumId w:val="25"/>
  </w:num>
  <w:num w:numId="6">
    <w:abstractNumId w:val="4"/>
  </w:num>
  <w:num w:numId="7">
    <w:abstractNumId w:val="0"/>
  </w:num>
  <w:num w:numId="8">
    <w:abstractNumId w:val="20"/>
  </w:num>
  <w:num w:numId="9">
    <w:abstractNumId w:val="9"/>
  </w:num>
  <w:num w:numId="10">
    <w:abstractNumId w:val="16"/>
  </w:num>
  <w:num w:numId="11">
    <w:abstractNumId w:val="8"/>
  </w:num>
  <w:num w:numId="12">
    <w:abstractNumId w:val="10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17"/>
  </w:num>
  <w:num w:numId="18">
    <w:abstractNumId w:val="6"/>
  </w:num>
  <w:num w:numId="19">
    <w:abstractNumId w:val="18"/>
  </w:num>
  <w:num w:numId="20">
    <w:abstractNumId w:val="14"/>
  </w:num>
  <w:num w:numId="21">
    <w:abstractNumId w:val="13"/>
  </w:num>
  <w:num w:numId="22">
    <w:abstractNumId w:val="5"/>
  </w:num>
  <w:num w:numId="23">
    <w:abstractNumId w:val="29"/>
  </w:num>
  <w:num w:numId="24">
    <w:abstractNumId w:val="31"/>
  </w:num>
  <w:num w:numId="25">
    <w:abstractNumId w:val="22"/>
  </w:num>
  <w:num w:numId="26">
    <w:abstractNumId w:val="32"/>
  </w:num>
  <w:num w:numId="27">
    <w:abstractNumId w:val="27"/>
  </w:num>
  <w:num w:numId="28">
    <w:abstractNumId w:val="19"/>
  </w:num>
  <w:num w:numId="29">
    <w:abstractNumId w:val="24"/>
  </w:num>
  <w:num w:numId="30">
    <w:abstractNumId w:val="26"/>
  </w:num>
  <w:num w:numId="31">
    <w:abstractNumId w:val="23"/>
  </w:num>
  <w:num w:numId="32">
    <w:abstractNumId w:val="2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4B67D8"/>
    <w:rsid w:val="00304E4C"/>
    <w:rsid w:val="004B67D8"/>
    <w:rsid w:val="00556509"/>
    <w:rsid w:val="00CF0E21"/>
    <w:rsid w:val="00D02098"/>
    <w:rsid w:val="00E139F2"/>
    <w:rsid w:val="00E54E6B"/>
    <w:rsid w:val="00F212F5"/>
    <w:rsid w:val="00F8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7D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B67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B67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rsid w:val="004B67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6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4B67D8"/>
    <w:pPr>
      <w:widowControl w:val="0"/>
      <w:suppressAutoHyphens/>
      <w:spacing w:after="120"/>
    </w:pPr>
    <w:rPr>
      <w:rFonts w:eastAsia="DejaVu Sans" w:cs="Lohit Hindi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4B67D8"/>
    <w:rPr>
      <w:rFonts w:eastAsia="DejaVu Sans" w:cs="Lohit Hindi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4B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7D8"/>
    <w:pPr>
      <w:spacing w:before="100" w:beforeAutospacing="1" w:after="100" w:afterAutospacing="1"/>
    </w:pPr>
  </w:style>
  <w:style w:type="character" w:styleId="a9">
    <w:name w:val="Strong"/>
    <w:basedOn w:val="a0"/>
    <w:qFormat/>
    <w:rsid w:val="004B6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ed.ru/oo" TargetMode="External"/><Relationship Id="rId5" Type="http://schemas.openxmlformats.org/officeDocument/2006/relationships/hyperlink" Target="mailto:Souskanihas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2013-03-04T10:52:00Z</dcterms:created>
  <dcterms:modified xsi:type="dcterms:W3CDTF">2013-03-06T05:21:00Z</dcterms:modified>
</cp:coreProperties>
</file>