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0E" w:rsidRPr="0028690E" w:rsidRDefault="0028690E" w:rsidP="0028690E">
      <w:pPr>
        <w:pStyle w:val="a3"/>
        <w:jc w:val="center"/>
        <w:rPr>
          <w:rFonts w:ascii="Times New Roman" w:hAnsi="Times New Roman"/>
          <w:sz w:val="28"/>
          <w:szCs w:val="28"/>
        </w:rPr>
      </w:pPr>
      <w:r w:rsidRPr="0028690E">
        <w:rPr>
          <w:rFonts w:ascii="Times New Roman" w:hAnsi="Times New Roman"/>
          <w:sz w:val="28"/>
          <w:szCs w:val="28"/>
        </w:rPr>
        <w:t>Муниципальное казенное общеобразовательное учреждение</w:t>
      </w:r>
      <w:bookmarkStart w:id="0" w:name="_GoBack"/>
      <w:bookmarkEnd w:id="0"/>
    </w:p>
    <w:p w:rsidR="0028690E" w:rsidRPr="0028690E" w:rsidRDefault="0028690E" w:rsidP="0028690E">
      <w:pPr>
        <w:pStyle w:val="a3"/>
        <w:jc w:val="center"/>
        <w:rPr>
          <w:rFonts w:ascii="Times New Roman" w:hAnsi="Times New Roman"/>
          <w:sz w:val="28"/>
          <w:szCs w:val="28"/>
        </w:rPr>
      </w:pPr>
      <w:r w:rsidRPr="0028690E">
        <w:rPr>
          <w:rFonts w:ascii="Times New Roman" w:hAnsi="Times New Roman"/>
          <w:sz w:val="28"/>
          <w:szCs w:val="28"/>
        </w:rPr>
        <w:t>«</w:t>
      </w:r>
      <w:r w:rsidRPr="0028690E">
        <w:rPr>
          <w:rFonts w:ascii="Times New Roman" w:eastAsia="Times New Roman" w:hAnsi="Times New Roman"/>
          <w:bCs/>
          <w:sz w:val="28"/>
          <w:szCs w:val="28"/>
        </w:rPr>
        <w:t>Соусканихинская с</w:t>
      </w:r>
      <w:r w:rsidRPr="0028690E">
        <w:rPr>
          <w:rFonts w:ascii="Times New Roman" w:hAnsi="Times New Roman"/>
          <w:sz w:val="28"/>
          <w:szCs w:val="28"/>
        </w:rPr>
        <w:t>редняя общеобразовательная школа»</w:t>
      </w:r>
    </w:p>
    <w:p w:rsidR="0028690E" w:rsidRDefault="0028690E" w:rsidP="0028690E">
      <w:pPr>
        <w:pStyle w:val="a3"/>
        <w:jc w:val="center"/>
        <w:rPr>
          <w:rFonts w:ascii="Times New Roman" w:hAnsi="Times New Roman"/>
          <w:sz w:val="28"/>
          <w:szCs w:val="28"/>
        </w:rPr>
      </w:pPr>
    </w:p>
    <w:p w:rsidR="0028690E" w:rsidRPr="0028690E" w:rsidRDefault="0028690E" w:rsidP="0028690E">
      <w:pPr>
        <w:pStyle w:val="a3"/>
        <w:jc w:val="center"/>
        <w:rPr>
          <w:rFonts w:ascii="Times New Roman" w:hAnsi="Times New Roman"/>
          <w:sz w:val="28"/>
          <w:szCs w:val="28"/>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28690E" w:rsidRPr="0028690E" w:rsidTr="000C7B60">
        <w:trPr>
          <w:trHeight w:val="1261"/>
        </w:trPr>
        <w:tc>
          <w:tcPr>
            <w:tcW w:w="4886" w:type="dxa"/>
            <w:tcBorders>
              <w:top w:val="nil"/>
              <w:left w:val="nil"/>
              <w:bottom w:val="nil"/>
              <w:right w:val="nil"/>
            </w:tcBorders>
            <w:shd w:val="clear" w:color="auto" w:fill="auto"/>
            <w:tcMar>
              <w:top w:w="0" w:type="dxa"/>
              <w:left w:w="108" w:type="dxa"/>
              <w:bottom w:w="0" w:type="dxa"/>
              <w:right w:w="108" w:type="dxa"/>
            </w:tcMar>
            <w:hideMark/>
          </w:tcPr>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ПРИНЯТО</w:t>
            </w:r>
          </w:p>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педагогическим советом</w:t>
            </w:r>
          </w:p>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от  23.08. 2014  года</w:t>
            </w:r>
          </w:p>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протокол №1</w:t>
            </w:r>
          </w:p>
          <w:p w:rsidR="0028690E" w:rsidRPr="0028690E" w:rsidRDefault="0028690E" w:rsidP="000C7B60">
            <w:pPr>
              <w:pStyle w:val="a3"/>
              <w:jc w:val="center"/>
              <w:rPr>
                <w:rFonts w:ascii="Times New Roman" w:hAnsi="Times New Roman"/>
                <w:sz w:val="28"/>
                <w:szCs w:val="28"/>
              </w:rPr>
            </w:pPr>
          </w:p>
        </w:tc>
        <w:tc>
          <w:tcPr>
            <w:tcW w:w="5444" w:type="dxa"/>
            <w:tcBorders>
              <w:top w:val="nil"/>
              <w:left w:val="nil"/>
              <w:bottom w:val="nil"/>
              <w:right w:val="nil"/>
            </w:tcBorders>
            <w:shd w:val="clear" w:color="auto" w:fill="auto"/>
            <w:tcMar>
              <w:top w:w="0" w:type="dxa"/>
              <w:left w:w="108" w:type="dxa"/>
              <w:bottom w:w="0" w:type="dxa"/>
              <w:right w:w="108" w:type="dxa"/>
            </w:tcMar>
            <w:hideMark/>
          </w:tcPr>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УТВЕРЖДЕНО</w:t>
            </w:r>
          </w:p>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и введено в действие</w:t>
            </w:r>
          </w:p>
          <w:p w:rsidR="0028690E" w:rsidRPr="0028690E" w:rsidRDefault="0028690E" w:rsidP="000C7B60">
            <w:pPr>
              <w:pStyle w:val="a3"/>
              <w:jc w:val="center"/>
              <w:rPr>
                <w:rFonts w:ascii="Times New Roman" w:hAnsi="Times New Roman"/>
                <w:sz w:val="28"/>
                <w:szCs w:val="28"/>
              </w:rPr>
            </w:pPr>
            <w:r w:rsidRPr="0028690E">
              <w:rPr>
                <w:rFonts w:ascii="Times New Roman" w:hAnsi="Times New Roman"/>
                <w:sz w:val="28"/>
                <w:szCs w:val="28"/>
              </w:rPr>
              <w:t>приказом от </w:t>
            </w:r>
            <w:r w:rsidR="00B34649">
              <w:rPr>
                <w:rFonts w:ascii="Times New Roman" w:hAnsi="Times New Roman"/>
                <w:sz w:val="28"/>
                <w:szCs w:val="28"/>
              </w:rPr>
              <w:t>23</w:t>
            </w:r>
            <w:r w:rsidRPr="0028690E">
              <w:rPr>
                <w:rFonts w:ascii="Times New Roman" w:hAnsi="Times New Roman"/>
                <w:sz w:val="28"/>
                <w:szCs w:val="28"/>
              </w:rPr>
              <w:t>.0</w:t>
            </w:r>
            <w:r w:rsidR="00B34649">
              <w:rPr>
                <w:rFonts w:ascii="Times New Roman" w:hAnsi="Times New Roman"/>
                <w:sz w:val="28"/>
                <w:szCs w:val="28"/>
              </w:rPr>
              <w:t>8</w:t>
            </w:r>
            <w:r w:rsidRPr="0028690E">
              <w:rPr>
                <w:rFonts w:ascii="Times New Roman" w:hAnsi="Times New Roman"/>
                <w:sz w:val="28"/>
                <w:szCs w:val="28"/>
              </w:rPr>
              <w:t>.2014 года</w:t>
            </w:r>
          </w:p>
          <w:p w:rsidR="0028690E" w:rsidRDefault="0028690E" w:rsidP="00B34649">
            <w:pPr>
              <w:pStyle w:val="a3"/>
              <w:jc w:val="center"/>
              <w:rPr>
                <w:rFonts w:ascii="Times New Roman" w:hAnsi="Times New Roman"/>
                <w:sz w:val="28"/>
                <w:szCs w:val="28"/>
              </w:rPr>
            </w:pPr>
            <w:r w:rsidRPr="00B34649">
              <w:rPr>
                <w:rFonts w:ascii="Times New Roman" w:hAnsi="Times New Roman"/>
                <w:sz w:val="28"/>
                <w:szCs w:val="28"/>
              </w:rPr>
              <w:t xml:space="preserve">№ </w:t>
            </w:r>
            <w:r w:rsidR="00B34649" w:rsidRPr="00B34649">
              <w:rPr>
                <w:rFonts w:ascii="Times New Roman" w:hAnsi="Times New Roman"/>
                <w:sz w:val="28"/>
                <w:szCs w:val="28"/>
              </w:rPr>
              <w:t>83/3</w:t>
            </w:r>
          </w:p>
          <w:p w:rsidR="00870AA0" w:rsidRPr="00B34649" w:rsidRDefault="00870AA0" w:rsidP="00B34649">
            <w:pPr>
              <w:pStyle w:val="a3"/>
              <w:jc w:val="center"/>
              <w:rPr>
                <w:rFonts w:ascii="Times New Roman" w:hAnsi="Times New Roman"/>
                <w:sz w:val="28"/>
                <w:szCs w:val="28"/>
              </w:rPr>
            </w:pPr>
            <w:r>
              <w:rPr>
                <w:rFonts w:ascii="Times New Roman" w:hAnsi="Times New Roman"/>
                <w:sz w:val="28"/>
                <w:szCs w:val="28"/>
              </w:rPr>
              <w:t xml:space="preserve">Директор </w:t>
            </w:r>
            <w:proofErr w:type="spellStart"/>
            <w:r>
              <w:rPr>
                <w:rFonts w:ascii="Times New Roman" w:hAnsi="Times New Roman"/>
                <w:sz w:val="28"/>
                <w:szCs w:val="28"/>
              </w:rPr>
              <w:t>школы:____</w:t>
            </w:r>
            <w:proofErr w:type="spellEnd"/>
            <w:r>
              <w:rPr>
                <w:rFonts w:ascii="Times New Roman" w:hAnsi="Times New Roman"/>
                <w:sz w:val="28"/>
                <w:szCs w:val="28"/>
              </w:rPr>
              <w:t>/Л.М. Лопатина/</w:t>
            </w:r>
          </w:p>
        </w:tc>
      </w:tr>
    </w:tbl>
    <w:p w:rsidR="0028690E" w:rsidRPr="0028690E" w:rsidRDefault="0028690E" w:rsidP="0028690E">
      <w:pPr>
        <w:pStyle w:val="a3"/>
        <w:rPr>
          <w:rFonts w:ascii="Times New Roman" w:hAnsi="Times New Roman"/>
          <w:sz w:val="28"/>
          <w:szCs w:val="28"/>
        </w:rPr>
      </w:pPr>
    </w:p>
    <w:p w:rsidR="0028690E" w:rsidRPr="0028690E" w:rsidRDefault="0028690E" w:rsidP="0028690E">
      <w:pPr>
        <w:pStyle w:val="a3"/>
        <w:jc w:val="center"/>
        <w:rPr>
          <w:rFonts w:ascii="Times New Roman" w:hAnsi="Times New Roman"/>
          <w:b/>
          <w:sz w:val="28"/>
          <w:szCs w:val="28"/>
        </w:rPr>
      </w:pPr>
      <w:r w:rsidRPr="0028690E">
        <w:rPr>
          <w:rFonts w:ascii="Times New Roman" w:hAnsi="Times New Roman"/>
          <w:b/>
          <w:sz w:val="28"/>
          <w:szCs w:val="28"/>
        </w:rPr>
        <w:t xml:space="preserve">Положение </w:t>
      </w:r>
    </w:p>
    <w:p w:rsidR="0028690E" w:rsidRPr="0028690E" w:rsidRDefault="0028690E" w:rsidP="0028690E">
      <w:pPr>
        <w:pStyle w:val="a3"/>
        <w:jc w:val="center"/>
        <w:rPr>
          <w:rFonts w:ascii="Times New Roman" w:hAnsi="Times New Roman"/>
          <w:b/>
          <w:sz w:val="28"/>
          <w:szCs w:val="28"/>
        </w:rPr>
      </w:pPr>
      <w:r w:rsidRPr="0028690E">
        <w:rPr>
          <w:rFonts w:ascii="Times New Roman" w:hAnsi="Times New Roman"/>
          <w:b/>
          <w:sz w:val="28"/>
          <w:szCs w:val="28"/>
        </w:rPr>
        <w:t xml:space="preserve">о Педагогическом совете </w:t>
      </w:r>
    </w:p>
    <w:p w:rsidR="0028690E" w:rsidRPr="0028690E" w:rsidRDefault="0028690E" w:rsidP="0028690E">
      <w:pPr>
        <w:pStyle w:val="a3"/>
        <w:jc w:val="center"/>
        <w:rPr>
          <w:rFonts w:ascii="Times New Roman" w:hAnsi="Times New Roman"/>
          <w:b/>
          <w:sz w:val="28"/>
          <w:szCs w:val="28"/>
        </w:rPr>
      </w:pPr>
      <w:r w:rsidRPr="0028690E">
        <w:rPr>
          <w:rFonts w:ascii="Times New Roman" w:hAnsi="Times New Roman"/>
          <w:b/>
          <w:sz w:val="28"/>
          <w:szCs w:val="28"/>
        </w:rPr>
        <w:t>МКОУ «</w:t>
      </w:r>
      <w:r w:rsidRPr="0028690E">
        <w:rPr>
          <w:rFonts w:ascii="Times New Roman" w:eastAsia="Times New Roman" w:hAnsi="Times New Roman"/>
          <w:b/>
          <w:bCs/>
          <w:sz w:val="28"/>
          <w:szCs w:val="28"/>
        </w:rPr>
        <w:t>Соусканихинская с</w:t>
      </w:r>
      <w:r w:rsidRPr="0028690E">
        <w:rPr>
          <w:rFonts w:ascii="Times New Roman" w:hAnsi="Times New Roman"/>
          <w:b/>
          <w:sz w:val="28"/>
          <w:szCs w:val="28"/>
        </w:rPr>
        <w:t>редняя общеобразовательная школа»</w:t>
      </w:r>
    </w:p>
    <w:p w:rsidR="0028690E" w:rsidRPr="00E50468" w:rsidRDefault="0028690E" w:rsidP="0028690E">
      <w:pPr>
        <w:pStyle w:val="a3"/>
        <w:jc w:val="center"/>
        <w:rPr>
          <w:rFonts w:ascii="Verdana" w:hAnsi="Verdana"/>
        </w:rPr>
      </w:pPr>
      <w:r w:rsidRPr="00E50468">
        <w:rPr>
          <w:sz w:val="16"/>
          <w:szCs w:val="16"/>
        </w:rPr>
        <w:t> </w:t>
      </w:r>
    </w:p>
    <w:p w:rsidR="0028690E" w:rsidRPr="00E50468" w:rsidRDefault="0028690E" w:rsidP="0028690E">
      <w:pPr>
        <w:pStyle w:val="1"/>
        <w:spacing w:before="0" w:beforeAutospacing="0" w:after="0" w:afterAutospacing="0"/>
        <w:jc w:val="center"/>
        <w:rPr>
          <w:rFonts w:ascii="Verdana" w:hAnsi="Verdana"/>
        </w:rPr>
      </w:pPr>
      <w:r w:rsidRPr="00E50468">
        <w:rPr>
          <w:sz w:val="16"/>
          <w:szCs w:val="16"/>
        </w:rPr>
        <w:t> </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28690E" w:rsidRPr="0028690E" w:rsidRDefault="0028690E" w:rsidP="0028690E">
      <w:pPr>
        <w:pStyle w:val="a3"/>
        <w:ind w:firstLine="709"/>
        <w:jc w:val="both"/>
        <w:rPr>
          <w:rFonts w:ascii="Times New Roman" w:hAnsi="Times New Roman"/>
          <w:b/>
          <w:bCs/>
          <w:sz w:val="28"/>
          <w:szCs w:val="28"/>
        </w:rPr>
      </w:pP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b/>
          <w:bCs/>
          <w:sz w:val="28"/>
          <w:szCs w:val="28"/>
        </w:rPr>
        <w:t>1. Общие положения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1.2. В состав Педагогического совета входят: руководитель образовательного учреждения, его заместители, педагогические работники, в том</w:t>
      </w:r>
      <w:r>
        <w:rPr>
          <w:rFonts w:ascii="Times New Roman" w:hAnsi="Times New Roman"/>
          <w:sz w:val="28"/>
          <w:szCs w:val="28"/>
        </w:rPr>
        <w:t xml:space="preserve"> числе педагог-психолог</w:t>
      </w:r>
      <w:r w:rsidRPr="0028690E">
        <w:rPr>
          <w:rFonts w:ascii="Times New Roman" w:hAnsi="Times New Roman"/>
          <w:sz w:val="28"/>
          <w:szCs w:val="28"/>
        </w:rPr>
        <w:t>. Каждый педагог, работающий в данной школе, с момента приёма на работу является членом Педагогического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b/>
          <w:bCs/>
          <w:sz w:val="28"/>
          <w:szCs w:val="28"/>
        </w:rPr>
        <w:t>2. Задачи и содержание работы педагогического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2.1. Главными задачами педагогического совета являются: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реализация государственной политики по вопросам образования;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ориентация деятельности педагогического коллектива учреждения на совершенствование образовательного процесса;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разработка содержания работы по общей методической теме образовательного учреждения;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2.2. Педагогический совет осуществляет следующие функции:</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lastRenderedPageBreak/>
        <w:t xml:space="preserve">осуществляет текущий контроль успеваемости и промежуточной аттестации </w:t>
      </w:r>
      <w:proofErr w:type="gramStart"/>
      <w:r w:rsidRPr="0028690E">
        <w:rPr>
          <w:rFonts w:ascii="Times New Roman" w:hAnsi="Times New Roman"/>
          <w:sz w:val="28"/>
          <w:szCs w:val="28"/>
        </w:rPr>
        <w:t>обучающихся</w:t>
      </w:r>
      <w:proofErr w:type="gramEnd"/>
      <w:r w:rsidRPr="0028690E">
        <w:rPr>
          <w:rFonts w:ascii="Times New Roman" w:hAnsi="Times New Roman"/>
          <w:sz w:val="28"/>
          <w:szCs w:val="28"/>
        </w:rPr>
        <w:t>;</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обсуждает и утверждает планы работы общеобразовательного учреждения;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28690E" w:rsidRPr="0028690E" w:rsidRDefault="0028690E" w:rsidP="0028690E">
      <w:pPr>
        <w:pStyle w:val="a3"/>
        <w:ind w:firstLine="709"/>
        <w:jc w:val="both"/>
        <w:rPr>
          <w:rFonts w:ascii="Times New Roman" w:hAnsi="Times New Roman"/>
          <w:sz w:val="28"/>
          <w:szCs w:val="28"/>
        </w:rPr>
      </w:pPr>
      <w:proofErr w:type="gramStart"/>
      <w:r w:rsidRPr="0028690E">
        <w:rPr>
          <w:rFonts w:ascii="Times New Roman" w:hAnsi="Times New Roman"/>
          <w:sz w:val="28"/>
          <w:szCs w:val="28"/>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w:t>
      </w:r>
      <w:r w:rsidRPr="0028690E">
        <w:rPr>
          <w:rStyle w:val="apple-converted-space"/>
          <w:rFonts w:ascii="Times New Roman" w:hAnsi="Times New Roman"/>
          <w:sz w:val="28"/>
          <w:szCs w:val="28"/>
        </w:rPr>
        <w:t> </w:t>
      </w:r>
      <w:r w:rsidRPr="0028690E">
        <w:rPr>
          <w:rFonts w:ascii="Times New Roman" w:hAnsi="Times New Roman"/>
          <w:sz w:val="28"/>
          <w:szCs w:val="28"/>
        </w:rPr>
        <w:t>родителей обучающегося;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принимает Устав школы, изменения (дополнения) к нему и его новой редакции, а также локальные акты школы;</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вносит предложение о распределении стимулирующей части фонда оплаты труда;</w:t>
      </w:r>
    </w:p>
    <w:p w:rsidR="0028690E" w:rsidRPr="0028690E" w:rsidRDefault="0028690E" w:rsidP="0028690E">
      <w:pPr>
        <w:pStyle w:val="a3"/>
        <w:ind w:firstLine="709"/>
        <w:jc w:val="both"/>
        <w:rPr>
          <w:rFonts w:ascii="Times New Roman" w:hAnsi="Times New Roman"/>
          <w:b/>
          <w:bCs/>
          <w:sz w:val="28"/>
          <w:szCs w:val="28"/>
        </w:rPr>
      </w:pP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b/>
          <w:bCs/>
          <w:sz w:val="28"/>
          <w:szCs w:val="28"/>
        </w:rPr>
        <w:t>3. Права и ответственность Педагогического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3.1. Педагогический совет имеет право:</w:t>
      </w:r>
    </w:p>
    <w:p w:rsidR="0028690E" w:rsidRPr="0028690E" w:rsidRDefault="0028690E" w:rsidP="0028690E">
      <w:pPr>
        <w:pStyle w:val="a3"/>
        <w:numPr>
          <w:ilvl w:val="0"/>
          <w:numId w:val="1"/>
        </w:numPr>
        <w:ind w:left="0" w:firstLine="709"/>
        <w:jc w:val="both"/>
        <w:rPr>
          <w:rFonts w:ascii="Times New Roman" w:hAnsi="Times New Roman"/>
          <w:sz w:val="28"/>
          <w:szCs w:val="28"/>
        </w:rPr>
      </w:pPr>
      <w:r w:rsidRPr="0028690E">
        <w:rPr>
          <w:rFonts w:ascii="Times New Roman" w:hAnsi="Times New Roman"/>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28690E" w:rsidRPr="0028690E" w:rsidRDefault="0028690E" w:rsidP="0028690E">
      <w:pPr>
        <w:pStyle w:val="a3"/>
        <w:numPr>
          <w:ilvl w:val="0"/>
          <w:numId w:val="1"/>
        </w:numPr>
        <w:ind w:left="0" w:firstLine="709"/>
        <w:jc w:val="both"/>
        <w:rPr>
          <w:rFonts w:ascii="Times New Roman" w:hAnsi="Times New Roman"/>
          <w:sz w:val="28"/>
          <w:szCs w:val="28"/>
        </w:rPr>
      </w:pPr>
      <w:r w:rsidRPr="0028690E">
        <w:rPr>
          <w:rFonts w:ascii="Times New Roman" w:hAnsi="Times New Roman"/>
          <w:sz w:val="28"/>
          <w:szCs w:val="28"/>
        </w:rPr>
        <w:t>принимать окончательное решение по спорным вопросам, входящим в его компетенцию;</w:t>
      </w:r>
    </w:p>
    <w:p w:rsidR="0028690E" w:rsidRPr="0028690E" w:rsidRDefault="0028690E" w:rsidP="0028690E">
      <w:pPr>
        <w:pStyle w:val="a3"/>
        <w:numPr>
          <w:ilvl w:val="0"/>
          <w:numId w:val="1"/>
        </w:numPr>
        <w:ind w:left="0" w:firstLine="709"/>
        <w:jc w:val="both"/>
        <w:rPr>
          <w:rFonts w:ascii="Times New Roman" w:hAnsi="Times New Roman"/>
          <w:sz w:val="28"/>
          <w:szCs w:val="28"/>
        </w:rPr>
      </w:pPr>
      <w:r w:rsidRPr="0028690E">
        <w:rPr>
          <w:rFonts w:ascii="Times New Roman" w:hAnsi="Times New Roman"/>
          <w:sz w:val="28"/>
          <w:szCs w:val="28"/>
        </w:rPr>
        <w:t>принимать, рассматривать положения (локальные акты) с компетенцией, относящейся к объединениям по профессии;</w:t>
      </w:r>
    </w:p>
    <w:p w:rsidR="0028690E" w:rsidRPr="0028690E" w:rsidRDefault="0028690E" w:rsidP="0028690E">
      <w:pPr>
        <w:pStyle w:val="a3"/>
        <w:numPr>
          <w:ilvl w:val="0"/>
          <w:numId w:val="1"/>
        </w:numPr>
        <w:ind w:left="0" w:firstLine="709"/>
        <w:jc w:val="both"/>
        <w:rPr>
          <w:rFonts w:ascii="Times New Roman" w:hAnsi="Times New Roman"/>
          <w:sz w:val="28"/>
          <w:szCs w:val="28"/>
        </w:rPr>
      </w:pPr>
      <w:r w:rsidRPr="0028690E">
        <w:rPr>
          <w:rFonts w:ascii="Times New Roman" w:hAnsi="Times New Roman"/>
          <w:sz w:val="28"/>
          <w:szCs w:val="28"/>
        </w:rPr>
        <w:t>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 xml:space="preserve">3.2. Педагогический совет ответственен </w:t>
      </w:r>
      <w:proofErr w:type="gramStart"/>
      <w:r w:rsidRPr="0028690E">
        <w:rPr>
          <w:rFonts w:ascii="Times New Roman" w:hAnsi="Times New Roman"/>
          <w:sz w:val="28"/>
          <w:szCs w:val="28"/>
        </w:rPr>
        <w:t>за</w:t>
      </w:r>
      <w:proofErr w:type="gramEnd"/>
      <w:r w:rsidRPr="0028690E">
        <w:rPr>
          <w:rFonts w:ascii="Times New Roman" w:hAnsi="Times New Roman"/>
          <w:sz w:val="28"/>
          <w:szCs w:val="28"/>
        </w:rPr>
        <w:t>:</w:t>
      </w:r>
    </w:p>
    <w:p w:rsidR="0028690E" w:rsidRPr="0028690E" w:rsidRDefault="0028690E" w:rsidP="0028690E">
      <w:pPr>
        <w:pStyle w:val="a3"/>
        <w:numPr>
          <w:ilvl w:val="0"/>
          <w:numId w:val="2"/>
        </w:numPr>
        <w:ind w:left="0" w:firstLine="709"/>
        <w:jc w:val="both"/>
        <w:rPr>
          <w:rFonts w:ascii="Times New Roman" w:hAnsi="Times New Roman"/>
          <w:sz w:val="28"/>
          <w:szCs w:val="28"/>
        </w:rPr>
      </w:pPr>
      <w:r w:rsidRPr="0028690E">
        <w:rPr>
          <w:rFonts w:ascii="Times New Roman" w:hAnsi="Times New Roman"/>
          <w:sz w:val="28"/>
          <w:szCs w:val="28"/>
        </w:rPr>
        <w:lastRenderedPageBreak/>
        <w:t>выполнение плана работы;</w:t>
      </w:r>
    </w:p>
    <w:p w:rsidR="0028690E" w:rsidRPr="0028690E" w:rsidRDefault="0028690E" w:rsidP="0028690E">
      <w:pPr>
        <w:pStyle w:val="a3"/>
        <w:numPr>
          <w:ilvl w:val="0"/>
          <w:numId w:val="2"/>
        </w:numPr>
        <w:ind w:left="0" w:firstLine="709"/>
        <w:jc w:val="both"/>
        <w:rPr>
          <w:rFonts w:ascii="Times New Roman" w:hAnsi="Times New Roman"/>
          <w:sz w:val="28"/>
          <w:szCs w:val="28"/>
        </w:rPr>
      </w:pPr>
      <w:r w:rsidRPr="0028690E">
        <w:rPr>
          <w:rFonts w:ascii="Times New Roman" w:hAnsi="Times New Roman"/>
          <w:sz w:val="28"/>
          <w:szCs w:val="28"/>
        </w:rPr>
        <w:t>соответствие принятых решений законодательству Российской Федерации об образовании, о защите прав детства и др.;</w:t>
      </w:r>
    </w:p>
    <w:p w:rsidR="0028690E" w:rsidRPr="0028690E" w:rsidRDefault="0028690E" w:rsidP="0028690E">
      <w:pPr>
        <w:pStyle w:val="a3"/>
        <w:numPr>
          <w:ilvl w:val="0"/>
          <w:numId w:val="2"/>
        </w:numPr>
        <w:ind w:left="0" w:firstLine="709"/>
        <w:jc w:val="both"/>
        <w:rPr>
          <w:rFonts w:ascii="Times New Roman" w:hAnsi="Times New Roman"/>
          <w:sz w:val="28"/>
          <w:szCs w:val="28"/>
        </w:rPr>
      </w:pPr>
      <w:r w:rsidRPr="0028690E">
        <w:rPr>
          <w:rFonts w:ascii="Times New Roman" w:hAnsi="Times New Roman"/>
          <w:sz w:val="28"/>
          <w:szCs w:val="28"/>
        </w:rPr>
        <w:t>утверждение образовательных программ;</w:t>
      </w:r>
    </w:p>
    <w:p w:rsidR="0028690E" w:rsidRPr="0028690E" w:rsidRDefault="0028690E" w:rsidP="0028690E">
      <w:pPr>
        <w:pStyle w:val="a3"/>
        <w:numPr>
          <w:ilvl w:val="0"/>
          <w:numId w:val="2"/>
        </w:numPr>
        <w:ind w:left="0" w:firstLine="709"/>
        <w:jc w:val="both"/>
        <w:rPr>
          <w:rFonts w:ascii="Times New Roman" w:hAnsi="Times New Roman"/>
          <w:sz w:val="28"/>
          <w:szCs w:val="28"/>
        </w:rPr>
      </w:pPr>
      <w:r w:rsidRPr="0028690E">
        <w:rPr>
          <w:rFonts w:ascii="Times New Roman" w:hAnsi="Times New Roman"/>
          <w:sz w:val="28"/>
          <w:szCs w:val="28"/>
        </w:rPr>
        <w:t>объективную оценку результативности деятельности членов педагогического коллектива;</w:t>
      </w:r>
    </w:p>
    <w:p w:rsidR="0028690E" w:rsidRPr="0028690E" w:rsidRDefault="0028690E" w:rsidP="0028690E">
      <w:pPr>
        <w:pStyle w:val="a3"/>
        <w:numPr>
          <w:ilvl w:val="0"/>
          <w:numId w:val="2"/>
        </w:numPr>
        <w:ind w:left="0" w:firstLine="709"/>
        <w:jc w:val="both"/>
        <w:rPr>
          <w:rFonts w:ascii="Times New Roman" w:hAnsi="Times New Roman"/>
          <w:sz w:val="28"/>
          <w:szCs w:val="28"/>
        </w:rPr>
      </w:pPr>
      <w:r w:rsidRPr="0028690E">
        <w:rPr>
          <w:rFonts w:ascii="Times New Roman" w:hAnsi="Times New Roman"/>
          <w:sz w:val="28"/>
          <w:szCs w:val="28"/>
        </w:rPr>
        <w:t>принятие конкретных решений по каждому рассматриваемому вопросу, с указанием ответственных лиц и сроков исполнения.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 </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b/>
          <w:bCs/>
          <w:sz w:val="28"/>
          <w:szCs w:val="28"/>
        </w:rPr>
        <w:t>4. Организация деятельности Педагогического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4.1. Педагогический совет избирает из своего состава открытым голосованием председателя и секретаря. Секретарь избирается на учебный год.</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4.2. Педагогический совет работает по плану, являющемуся составной частью плана работы общеобразовательного учреждения.</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4.3. Заседания Педагогического совета созываются, не менее одного раза в четверть.</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28690E" w:rsidRPr="0028690E" w:rsidRDefault="0028690E" w:rsidP="0028690E">
      <w:pPr>
        <w:pStyle w:val="a3"/>
        <w:ind w:firstLine="709"/>
        <w:jc w:val="both"/>
        <w:rPr>
          <w:rFonts w:ascii="Times New Roman" w:hAnsi="Times New Roman"/>
          <w:b/>
          <w:bCs/>
          <w:sz w:val="28"/>
          <w:szCs w:val="28"/>
        </w:rPr>
      </w:pPr>
      <w:r w:rsidRPr="0028690E">
        <w:rPr>
          <w:rFonts w:ascii="Times New Roman" w:hAnsi="Times New Roman"/>
          <w:b/>
          <w:bCs/>
          <w:sz w:val="28"/>
          <w:szCs w:val="28"/>
        </w:rPr>
        <w:t> </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b/>
          <w:bCs/>
          <w:sz w:val="28"/>
          <w:szCs w:val="28"/>
        </w:rPr>
        <w:t>5. Документация Педагогического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5.2. </w:t>
      </w:r>
      <w:r w:rsidRPr="0028690E">
        <w:rPr>
          <w:rStyle w:val="apple-converted-space"/>
          <w:rFonts w:ascii="Times New Roman" w:hAnsi="Times New Roman"/>
          <w:color w:val="000000"/>
          <w:sz w:val="28"/>
          <w:szCs w:val="28"/>
        </w:rPr>
        <w:t> </w:t>
      </w:r>
      <w:r w:rsidRPr="0028690E">
        <w:rPr>
          <w:rFonts w:ascii="Times New Roman" w:hAnsi="Times New Roman"/>
          <w:sz w:val="28"/>
          <w:szCs w:val="28"/>
        </w:rPr>
        <w:t>Нумерация протоколов ведется от начала учебного года.</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28690E" w:rsidRP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28690E" w:rsidRDefault="0028690E" w:rsidP="0028690E">
      <w:pPr>
        <w:pStyle w:val="a3"/>
        <w:ind w:firstLine="709"/>
        <w:jc w:val="both"/>
        <w:rPr>
          <w:rFonts w:ascii="Times New Roman" w:hAnsi="Times New Roman"/>
          <w:sz w:val="28"/>
          <w:szCs w:val="28"/>
        </w:rPr>
      </w:pPr>
    </w:p>
    <w:p w:rsidR="0028690E" w:rsidRDefault="0028690E" w:rsidP="0028690E">
      <w:pPr>
        <w:pStyle w:val="a3"/>
        <w:ind w:firstLine="709"/>
        <w:jc w:val="both"/>
        <w:rPr>
          <w:rFonts w:ascii="Times New Roman" w:hAnsi="Times New Roman"/>
          <w:sz w:val="28"/>
          <w:szCs w:val="28"/>
        </w:rPr>
      </w:pPr>
      <w:r w:rsidRPr="0028690E">
        <w:rPr>
          <w:rFonts w:ascii="Times New Roman" w:hAnsi="Times New Roman"/>
          <w:sz w:val="28"/>
          <w:szCs w:val="28"/>
        </w:rPr>
        <w:t>Срок действия данного Положения не ограничен.</w:t>
      </w:r>
    </w:p>
    <w:p w:rsidR="00B34649" w:rsidRDefault="00B34649" w:rsidP="0028690E">
      <w:pPr>
        <w:pStyle w:val="a3"/>
        <w:ind w:firstLine="709"/>
        <w:jc w:val="both"/>
        <w:rPr>
          <w:rFonts w:ascii="Times New Roman" w:hAnsi="Times New Roman"/>
          <w:sz w:val="28"/>
          <w:szCs w:val="28"/>
        </w:rPr>
      </w:pPr>
    </w:p>
    <w:p w:rsidR="00B34649" w:rsidRPr="00B34649" w:rsidRDefault="00B34649" w:rsidP="00B34649">
      <w:pPr>
        <w:spacing w:after="0" w:line="240" w:lineRule="auto"/>
        <w:ind w:firstLine="709"/>
        <w:jc w:val="center"/>
        <w:rPr>
          <w:rFonts w:ascii="Times New Roman" w:hAnsi="Times New Roman"/>
          <w:b/>
          <w:sz w:val="28"/>
          <w:szCs w:val="28"/>
        </w:rPr>
      </w:pPr>
      <w:r w:rsidRPr="00B34649">
        <w:rPr>
          <w:rFonts w:ascii="Times New Roman" w:hAnsi="Times New Roman"/>
          <w:b/>
          <w:sz w:val="28"/>
          <w:szCs w:val="28"/>
        </w:rPr>
        <w:t>Муниципальное казенное общеобразовательное учреждение</w:t>
      </w:r>
    </w:p>
    <w:p w:rsidR="00B34649" w:rsidRPr="00B34649" w:rsidRDefault="00B34649" w:rsidP="00B34649">
      <w:pPr>
        <w:spacing w:after="0" w:line="240" w:lineRule="auto"/>
        <w:ind w:firstLine="709"/>
        <w:jc w:val="center"/>
        <w:rPr>
          <w:rFonts w:ascii="Times New Roman" w:hAnsi="Times New Roman"/>
          <w:b/>
          <w:sz w:val="28"/>
          <w:szCs w:val="28"/>
        </w:rPr>
      </w:pPr>
      <w:r w:rsidRPr="00B34649">
        <w:rPr>
          <w:rFonts w:ascii="Times New Roman" w:hAnsi="Times New Roman"/>
          <w:b/>
          <w:sz w:val="28"/>
          <w:szCs w:val="28"/>
        </w:rPr>
        <w:t>«Соусканихинская средняя общеобразовательная школа»</w:t>
      </w:r>
    </w:p>
    <w:p w:rsidR="00B34649" w:rsidRPr="00B34649" w:rsidRDefault="00B34649" w:rsidP="00B34649">
      <w:pPr>
        <w:spacing w:after="0" w:line="240" w:lineRule="auto"/>
        <w:ind w:firstLine="709"/>
        <w:jc w:val="center"/>
        <w:rPr>
          <w:rFonts w:ascii="Times New Roman" w:hAnsi="Times New Roman"/>
          <w:b/>
          <w:sz w:val="28"/>
          <w:szCs w:val="28"/>
        </w:rPr>
      </w:pPr>
    </w:p>
    <w:p w:rsidR="00B34649" w:rsidRPr="00B34649" w:rsidRDefault="00B34649" w:rsidP="00B34649">
      <w:pPr>
        <w:spacing w:after="0" w:line="240" w:lineRule="auto"/>
        <w:ind w:firstLine="709"/>
        <w:jc w:val="center"/>
        <w:rPr>
          <w:rFonts w:ascii="Times New Roman" w:hAnsi="Times New Roman"/>
          <w:sz w:val="28"/>
          <w:szCs w:val="28"/>
        </w:rPr>
      </w:pPr>
      <w:r w:rsidRPr="00B34649">
        <w:rPr>
          <w:rFonts w:ascii="Times New Roman" w:hAnsi="Times New Roman"/>
          <w:sz w:val="28"/>
          <w:szCs w:val="28"/>
        </w:rPr>
        <w:t xml:space="preserve">Приказ </w:t>
      </w:r>
    </w:p>
    <w:p w:rsidR="00B34649" w:rsidRPr="00B34649" w:rsidRDefault="00B34649" w:rsidP="00B34649">
      <w:pPr>
        <w:spacing w:after="0" w:line="240" w:lineRule="auto"/>
        <w:ind w:firstLine="709"/>
        <w:jc w:val="center"/>
        <w:rPr>
          <w:rFonts w:ascii="Times New Roman" w:hAnsi="Times New Roman"/>
          <w:b/>
          <w:sz w:val="28"/>
          <w:szCs w:val="28"/>
        </w:rPr>
      </w:pPr>
    </w:p>
    <w:p w:rsidR="00B34649" w:rsidRPr="00B34649" w:rsidRDefault="00B34649" w:rsidP="00B34649">
      <w:pPr>
        <w:spacing w:after="0" w:line="240" w:lineRule="auto"/>
        <w:ind w:firstLine="709"/>
        <w:jc w:val="center"/>
        <w:rPr>
          <w:rFonts w:ascii="Times New Roman" w:hAnsi="Times New Roman"/>
          <w:sz w:val="28"/>
          <w:szCs w:val="28"/>
        </w:rPr>
      </w:pPr>
      <w:r w:rsidRPr="00B34649">
        <w:rPr>
          <w:rFonts w:ascii="Times New Roman" w:hAnsi="Times New Roman"/>
          <w:sz w:val="28"/>
          <w:szCs w:val="28"/>
        </w:rPr>
        <w:t>23 августа 2014г.</w:t>
      </w:r>
      <w:r w:rsidRPr="00B34649">
        <w:rPr>
          <w:rFonts w:ascii="Times New Roman" w:hAnsi="Times New Roman"/>
          <w:sz w:val="28"/>
          <w:szCs w:val="28"/>
        </w:rPr>
        <w:tab/>
        <w:t xml:space="preserve">                    с. Соусканиха</w:t>
      </w:r>
      <w:r w:rsidRPr="00B34649">
        <w:rPr>
          <w:rFonts w:ascii="Times New Roman" w:hAnsi="Times New Roman"/>
          <w:sz w:val="28"/>
          <w:szCs w:val="28"/>
        </w:rPr>
        <w:tab/>
        <w:t xml:space="preserve">  </w:t>
      </w:r>
      <w:r w:rsidRPr="00B34649">
        <w:rPr>
          <w:rFonts w:ascii="Times New Roman" w:hAnsi="Times New Roman"/>
          <w:sz w:val="28"/>
          <w:szCs w:val="28"/>
        </w:rPr>
        <w:tab/>
        <w:t xml:space="preserve">                         № 83/3</w:t>
      </w:r>
    </w:p>
    <w:p w:rsidR="00B34649" w:rsidRPr="00B34649" w:rsidRDefault="00B34649" w:rsidP="00B34649">
      <w:pPr>
        <w:spacing w:after="0" w:line="240" w:lineRule="auto"/>
        <w:ind w:firstLine="709"/>
        <w:jc w:val="center"/>
        <w:rPr>
          <w:rFonts w:ascii="Times New Roman" w:hAnsi="Times New Roman"/>
          <w:b/>
          <w:sz w:val="28"/>
          <w:szCs w:val="28"/>
        </w:rPr>
      </w:pPr>
    </w:p>
    <w:p w:rsidR="00B34649" w:rsidRPr="00B34649" w:rsidRDefault="00B34649" w:rsidP="00B34649">
      <w:pPr>
        <w:spacing w:after="0" w:line="240" w:lineRule="auto"/>
        <w:ind w:firstLine="709"/>
        <w:jc w:val="center"/>
        <w:rPr>
          <w:rFonts w:ascii="Times New Roman" w:hAnsi="Times New Roman"/>
          <w:b/>
          <w:sz w:val="28"/>
          <w:szCs w:val="28"/>
        </w:rPr>
      </w:pPr>
    </w:p>
    <w:p w:rsidR="00B34649" w:rsidRPr="00B34649" w:rsidRDefault="00B34649" w:rsidP="00B34649">
      <w:pPr>
        <w:spacing w:after="0" w:line="240" w:lineRule="auto"/>
        <w:ind w:firstLine="709"/>
        <w:jc w:val="center"/>
        <w:rPr>
          <w:rFonts w:ascii="Times New Roman" w:eastAsia="Times New Roman" w:hAnsi="Times New Roman"/>
          <w:b/>
          <w:bCs/>
          <w:color w:val="000000"/>
          <w:sz w:val="28"/>
          <w:szCs w:val="28"/>
        </w:rPr>
      </w:pPr>
      <w:r w:rsidRPr="00B34649">
        <w:rPr>
          <w:rFonts w:ascii="Times New Roman" w:hAnsi="Times New Roman"/>
          <w:b/>
          <w:sz w:val="28"/>
          <w:szCs w:val="28"/>
        </w:rPr>
        <w:t xml:space="preserve">об утверждении </w:t>
      </w:r>
      <w:r w:rsidRPr="00B34649">
        <w:rPr>
          <w:rFonts w:ascii="Times New Roman" w:eastAsia="Times New Roman" w:hAnsi="Times New Roman"/>
          <w:b/>
          <w:bCs/>
          <w:color w:val="000000"/>
          <w:sz w:val="28"/>
          <w:szCs w:val="28"/>
        </w:rPr>
        <w:t xml:space="preserve">Положения </w:t>
      </w:r>
      <w:r w:rsidRPr="00B34649">
        <w:rPr>
          <w:rFonts w:ascii="Times New Roman" w:hAnsi="Times New Roman"/>
          <w:b/>
          <w:sz w:val="28"/>
          <w:szCs w:val="28"/>
        </w:rPr>
        <w:t>о Педагогическом совете</w:t>
      </w:r>
    </w:p>
    <w:p w:rsidR="00B34649" w:rsidRPr="00B34649" w:rsidRDefault="00B34649" w:rsidP="00B34649">
      <w:pPr>
        <w:spacing w:after="0" w:line="240" w:lineRule="auto"/>
        <w:ind w:firstLine="709"/>
        <w:jc w:val="center"/>
        <w:rPr>
          <w:rFonts w:ascii="Times New Roman" w:hAnsi="Times New Roman"/>
          <w:sz w:val="28"/>
          <w:szCs w:val="28"/>
        </w:rPr>
      </w:pPr>
    </w:p>
    <w:p w:rsidR="00B34649" w:rsidRPr="00B34649" w:rsidRDefault="00B34649" w:rsidP="00B34649">
      <w:pPr>
        <w:spacing w:after="0" w:line="240" w:lineRule="auto"/>
        <w:ind w:firstLine="709"/>
        <w:jc w:val="both"/>
        <w:rPr>
          <w:rFonts w:ascii="Times New Roman" w:hAnsi="Times New Roman"/>
          <w:color w:val="000000"/>
          <w:sz w:val="28"/>
          <w:szCs w:val="28"/>
        </w:rPr>
      </w:pPr>
      <w:r w:rsidRPr="00B34649">
        <w:rPr>
          <w:rFonts w:ascii="Times New Roman" w:hAnsi="Times New Roman"/>
          <w:sz w:val="28"/>
          <w:szCs w:val="28"/>
        </w:rPr>
        <w:t>На основании решения педагогического совета (протокол № 1 от 23.08.2014 года)</w:t>
      </w:r>
    </w:p>
    <w:p w:rsidR="00B34649" w:rsidRPr="00B34649" w:rsidRDefault="00B34649" w:rsidP="00B34649">
      <w:pPr>
        <w:spacing w:after="0" w:line="240" w:lineRule="auto"/>
        <w:ind w:firstLine="709"/>
        <w:jc w:val="both"/>
        <w:rPr>
          <w:rFonts w:ascii="Times New Roman" w:hAnsi="Times New Roman"/>
          <w:b/>
          <w:bCs/>
          <w:color w:val="000000"/>
          <w:sz w:val="28"/>
          <w:szCs w:val="28"/>
        </w:rPr>
      </w:pPr>
    </w:p>
    <w:p w:rsidR="00B34649" w:rsidRPr="00B34649" w:rsidRDefault="00B34649" w:rsidP="00B34649">
      <w:pPr>
        <w:spacing w:after="0" w:line="240" w:lineRule="auto"/>
        <w:ind w:firstLine="709"/>
        <w:jc w:val="both"/>
        <w:rPr>
          <w:rFonts w:ascii="Times New Roman" w:hAnsi="Times New Roman"/>
          <w:b/>
          <w:bCs/>
          <w:color w:val="000000"/>
          <w:sz w:val="28"/>
          <w:szCs w:val="28"/>
        </w:rPr>
      </w:pPr>
      <w:proofErr w:type="gramStart"/>
      <w:r w:rsidRPr="00B34649">
        <w:rPr>
          <w:rFonts w:ascii="Times New Roman" w:hAnsi="Times New Roman"/>
          <w:b/>
          <w:bCs/>
          <w:color w:val="000000"/>
          <w:sz w:val="28"/>
          <w:szCs w:val="28"/>
        </w:rPr>
        <w:t>П</w:t>
      </w:r>
      <w:proofErr w:type="gramEnd"/>
      <w:r w:rsidRPr="00B34649">
        <w:rPr>
          <w:rFonts w:ascii="Times New Roman" w:hAnsi="Times New Roman"/>
          <w:b/>
          <w:bCs/>
          <w:color w:val="000000"/>
          <w:sz w:val="28"/>
          <w:szCs w:val="28"/>
        </w:rPr>
        <w:t xml:space="preserve"> Р И К А З Ы В А Ю: </w:t>
      </w:r>
    </w:p>
    <w:p w:rsidR="00B34649" w:rsidRPr="00B34649" w:rsidRDefault="00B34649" w:rsidP="00B34649">
      <w:pPr>
        <w:shd w:val="clear" w:color="auto" w:fill="FFFFFF"/>
        <w:spacing w:after="0" w:line="240" w:lineRule="auto"/>
        <w:ind w:firstLine="709"/>
        <w:jc w:val="both"/>
        <w:rPr>
          <w:rFonts w:ascii="Times New Roman" w:hAnsi="Times New Roman"/>
          <w:sz w:val="28"/>
          <w:szCs w:val="28"/>
        </w:rPr>
      </w:pPr>
    </w:p>
    <w:p w:rsidR="00B34649" w:rsidRPr="00B34649" w:rsidRDefault="00B34649" w:rsidP="00B34649">
      <w:pPr>
        <w:shd w:val="clear" w:color="auto" w:fill="FFFFFF"/>
        <w:spacing w:after="0" w:line="240" w:lineRule="auto"/>
        <w:ind w:firstLine="709"/>
        <w:jc w:val="both"/>
        <w:rPr>
          <w:rFonts w:ascii="Times New Roman" w:hAnsi="Times New Roman"/>
          <w:sz w:val="28"/>
          <w:szCs w:val="28"/>
        </w:rPr>
      </w:pPr>
      <w:r w:rsidRPr="00B34649">
        <w:rPr>
          <w:rFonts w:ascii="Times New Roman" w:hAnsi="Times New Roman"/>
          <w:sz w:val="28"/>
          <w:szCs w:val="28"/>
        </w:rPr>
        <w:t xml:space="preserve">1. Утвердить </w:t>
      </w:r>
      <w:r w:rsidRPr="00B34649">
        <w:rPr>
          <w:rFonts w:ascii="Times New Roman" w:eastAsia="Times New Roman" w:hAnsi="Times New Roman"/>
          <w:bCs/>
          <w:color w:val="000000"/>
          <w:sz w:val="28"/>
          <w:szCs w:val="28"/>
        </w:rPr>
        <w:t xml:space="preserve">Положение </w:t>
      </w:r>
      <w:r w:rsidRPr="00B34649">
        <w:rPr>
          <w:rFonts w:ascii="Times New Roman" w:hAnsi="Times New Roman"/>
          <w:b/>
          <w:sz w:val="28"/>
          <w:szCs w:val="28"/>
        </w:rPr>
        <w:t>о Педагогическом совете</w:t>
      </w:r>
      <w:r w:rsidRPr="00B34649">
        <w:rPr>
          <w:rFonts w:ascii="Times New Roman" w:hAnsi="Times New Roman"/>
          <w:sz w:val="28"/>
          <w:szCs w:val="28"/>
        </w:rPr>
        <w:t xml:space="preserve"> муниципального казенного общеобразовательного учреждения «Соусканихинская средняя общеобразовательная школа» Красногорского района Алтайского края (ПРИЛОЖЕНИЕ №1)</w:t>
      </w:r>
    </w:p>
    <w:p w:rsidR="00B34649" w:rsidRPr="00B34649" w:rsidRDefault="00B34649" w:rsidP="00B34649">
      <w:pPr>
        <w:spacing w:after="0" w:line="240" w:lineRule="auto"/>
        <w:ind w:firstLine="709"/>
        <w:jc w:val="both"/>
        <w:rPr>
          <w:rFonts w:ascii="Times New Roman" w:hAnsi="Times New Roman"/>
          <w:sz w:val="28"/>
          <w:szCs w:val="28"/>
        </w:rPr>
      </w:pPr>
      <w:r w:rsidRPr="00B34649">
        <w:rPr>
          <w:rFonts w:ascii="Times New Roman" w:hAnsi="Times New Roman"/>
          <w:sz w:val="28"/>
          <w:szCs w:val="28"/>
        </w:rPr>
        <w:t xml:space="preserve">2. Заместителю директора по ВР Летягиной Н.В. разместить </w:t>
      </w:r>
      <w:proofErr w:type="gramStart"/>
      <w:r w:rsidRPr="00B34649">
        <w:rPr>
          <w:rFonts w:ascii="Times New Roman" w:hAnsi="Times New Roman"/>
          <w:sz w:val="28"/>
          <w:szCs w:val="28"/>
        </w:rPr>
        <w:t xml:space="preserve">на информационном стенде в учительской для ознакомления педагогических работников с </w:t>
      </w:r>
      <w:r w:rsidRPr="00B34649">
        <w:rPr>
          <w:rFonts w:ascii="Times New Roman" w:eastAsia="Times New Roman" w:hAnsi="Times New Roman"/>
          <w:bCs/>
          <w:color w:val="000000"/>
          <w:sz w:val="28"/>
          <w:szCs w:val="28"/>
        </w:rPr>
        <w:t xml:space="preserve">Положением </w:t>
      </w:r>
      <w:r w:rsidRPr="00B34649">
        <w:rPr>
          <w:rFonts w:ascii="Times New Roman" w:hAnsi="Times New Roman"/>
          <w:b/>
          <w:sz w:val="28"/>
          <w:szCs w:val="28"/>
        </w:rPr>
        <w:t>о Педагогическом совете</w:t>
      </w:r>
      <w:proofErr w:type="gramEnd"/>
      <w:r w:rsidRPr="00B34649">
        <w:rPr>
          <w:rFonts w:ascii="Times New Roman" w:hAnsi="Times New Roman"/>
          <w:sz w:val="28"/>
          <w:szCs w:val="28"/>
        </w:rPr>
        <w:t xml:space="preserve"> муниципального казенного общеобразовательного учреждения «Соусканихинская средняя общеобразовательная школа» в срок до 10.09.14 г.</w:t>
      </w:r>
    </w:p>
    <w:p w:rsidR="00B34649" w:rsidRPr="00B34649" w:rsidRDefault="00B34649" w:rsidP="00B34649">
      <w:pPr>
        <w:spacing w:after="0" w:line="240" w:lineRule="auto"/>
        <w:ind w:firstLine="709"/>
        <w:jc w:val="both"/>
        <w:rPr>
          <w:rFonts w:ascii="Times New Roman" w:hAnsi="Times New Roman"/>
          <w:sz w:val="28"/>
          <w:szCs w:val="28"/>
        </w:rPr>
      </w:pPr>
      <w:r w:rsidRPr="00B34649">
        <w:rPr>
          <w:rFonts w:ascii="Times New Roman" w:hAnsi="Times New Roman"/>
          <w:sz w:val="28"/>
          <w:szCs w:val="28"/>
        </w:rPr>
        <w:t xml:space="preserve">3. Заместителю директора по УВР, ответственной за сайт ОУ, Клепиковой А.П. разместить на официальном сайте МКОУ «Соусканихинская СОШ» </w:t>
      </w:r>
      <w:r w:rsidRPr="00B34649">
        <w:rPr>
          <w:rFonts w:ascii="Times New Roman" w:eastAsia="Times New Roman" w:hAnsi="Times New Roman"/>
          <w:bCs/>
          <w:color w:val="000000"/>
          <w:sz w:val="28"/>
          <w:szCs w:val="28"/>
        </w:rPr>
        <w:t xml:space="preserve">Положение </w:t>
      </w:r>
      <w:r w:rsidRPr="00B34649">
        <w:rPr>
          <w:rFonts w:ascii="Times New Roman" w:hAnsi="Times New Roman"/>
          <w:b/>
          <w:sz w:val="28"/>
          <w:szCs w:val="28"/>
        </w:rPr>
        <w:t>о Педагогическом совете</w:t>
      </w:r>
      <w:r w:rsidRPr="00B34649">
        <w:rPr>
          <w:rFonts w:ascii="Times New Roman" w:hAnsi="Times New Roman"/>
          <w:sz w:val="28"/>
          <w:szCs w:val="28"/>
        </w:rPr>
        <w:t xml:space="preserve"> муниципального казенного общеобразовательного учреждения «Соусканихинская средняя общеобразовательная школа» в срок до 10.09.14 г.</w:t>
      </w:r>
    </w:p>
    <w:p w:rsidR="00B34649" w:rsidRPr="00B34649" w:rsidRDefault="00B34649" w:rsidP="00B34649">
      <w:pPr>
        <w:spacing w:after="0" w:line="240" w:lineRule="auto"/>
        <w:ind w:firstLine="709"/>
        <w:jc w:val="both"/>
        <w:rPr>
          <w:rFonts w:ascii="Times New Roman" w:hAnsi="Times New Roman"/>
          <w:color w:val="000000"/>
          <w:sz w:val="28"/>
          <w:szCs w:val="28"/>
        </w:rPr>
      </w:pPr>
      <w:r w:rsidRPr="00B34649">
        <w:rPr>
          <w:rFonts w:ascii="Times New Roman" w:hAnsi="Times New Roman"/>
          <w:sz w:val="28"/>
          <w:szCs w:val="28"/>
        </w:rPr>
        <w:t xml:space="preserve">4. </w:t>
      </w:r>
      <w:proofErr w:type="gramStart"/>
      <w:r w:rsidRPr="00B34649">
        <w:rPr>
          <w:rFonts w:ascii="Times New Roman" w:hAnsi="Times New Roman"/>
          <w:color w:val="000000"/>
          <w:sz w:val="28"/>
          <w:szCs w:val="28"/>
        </w:rPr>
        <w:t>Контроль за</w:t>
      </w:r>
      <w:proofErr w:type="gramEnd"/>
      <w:r w:rsidRPr="00B34649">
        <w:rPr>
          <w:rFonts w:ascii="Times New Roman" w:hAnsi="Times New Roman"/>
          <w:color w:val="000000"/>
          <w:sz w:val="28"/>
          <w:szCs w:val="28"/>
        </w:rPr>
        <w:t xml:space="preserve"> исполнением приказа оставляю за собой.</w:t>
      </w:r>
    </w:p>
    <w:p w:rsidR="00B34649" w:rsidRPr="00B34649" w:rsidRDefault="00B34649" w:rsidP="00B34649">
      <w:pPr>
        <w:spacing w:after="0" w:line="240" w:lineRule="auto"/>
        <w:ind w:firstLine="709"/>
        <w:rPr>
          <w:rFonts w:ascii="Times New Roman" w:hAnsi="Times New Roman"/>
          <w:bCs/>
          <w:color w:val="000000"/>
          <w:sz w:val="28"/>
          <w:szCs w:val="28"/>
        </w:rPr>
      </w:pPr>
    </w:p>
    <w:p w:rsidR="00B34649" w:rsidRPr="00B34649" w:rsidRDefault="00B34649" w:rsidP="00B34649">
      <w:pPr>
        <w:spacing w:after="0" w:line="240" w:lineRule="auto"/>
        <w:ind w:firstLine="709"/>
        <w:jc w:val="right"/>
        <w:rPr>
          <w:rFonts w:ascii="Times New Roman" w:hAnsi="Times New Roman"/>
          <w:color w:val="000000"/>
          <w:sz w:val="28"/>
          <w:szCs w:val="28"/>
        </w:rPr>
      </w:pPr>
      <w:proofErr w:type="spellStart"/>
      <w:r w:rsidRPr="00B34649">
        <w:rPr>
          <w:rFonts w:ascii="Times New Roman" w:hAnsi="Times New Roman"/>
          <w:bCs/>
          <w:color w:val="000000"/>
          <w:sz w:val="28"/>
          <w:szCs w:val="28"/>
        </w:rPr>
        <w:t>Директо</w:t>
      </w:r>
      <w:r w:rsidRPr="00B34649">
        <w:rPr>
          <w:rFonts w:ascii="Times New Roman" w:hAnsi="Times New Roman"/>
          <w:color w:val="000000"/>
          <w:sz w:val="28"/>
          <w:szCs w:val="28"/>
        </w:rPr>
        <w:t>р:___________</w:t>
      </w:r>
      <w:proofErr w:type="spellEnd"/>
      <w:r w:rsidRPr="00B34649">
        <w:rPr>
          <w:rFonts w:ascii="Times New Roman" w:hAnsi="Times New Roman"/>
          <w:color w:val="000000"/>
          <w:sz w:val="28"/>
          <w:szCs w:val="28"/>
        </w:rPr>
        <w:t xml:space="preserve">/Л.М. </w:t>
      </w:r>
      <w:r w:rsidRPr="00B34649">
        <w:rPr>
          <w:rFonts w:ascii="Times New Roman" w:hAnsi="Times New Roman"/>
          <w:sz w:val="28"/>
          <w:szCs w:val="28"/>
        </w:rPr>
        <w:t>Лопатина</w:t>
      </w:r>
      <w:r w:rsidRPr="00B34649">
        <w:rPr>
          <w:rFonts w:ascii="Times New Roman" w:hAnsi="Times New Roman"/>
          <w:color w:val="000000"/>
          <w:sz w:val="28"/>
          <w:szCs w:val="28"/>
        </w:rPr>
        <w:t>/</w:t>
      </w:r>
    </w:p>
    <w:p w:rsidR="00B34649" w:rsidRPr="00B34649" w:rsidRDefault="00B34649" w:rsidP="00B34649">
      <w:pPr>
        <w:spacing w:after="0" w:line="240" w:lineRule="auto"/>
        <w:ind w:firstLine="709"/>
        <w:rPr>
          <w:rFonts w:ascii="Times New Roman" w:hAnsi="Times New Roman"/>
          <w:sz w:val="28"/>
          <w:szCs w:val="28"/>
        </w:rPr>
      </w:pPr>
    </w:p>
    <w:p w:rsidR="00B34649" w:rsidRPr="00B34649" w:rsidRDefault="00B34649" w:rsidP="00B34649">
      <w:pPr>
        <w:spacing w:after="0" w:line="240" w:lineRule="auto"/>
        <w:ind w:firstLine="709"/>
        <w:jc w:val="center"/>
        <w:rPr>
          <w:rFonts w:ascii="Times New Roman" w:hAnsi="Times New Roman"/>
          <w:sz w:val="28"/>
          <w:szCs w:val="28"/>
        </w:rPr>
      </w:pPr>
      <w:r w:rsidRPr="00B34649">
        <w:rPr>
          <w:rFonts w:ascii="Times New Roman" w:hAnsi="Times New Roman"/>
          <w:sz w:val="28"/>
          <w:szCs w:val="28"/>
        </w:rPr>
        <w:t xml:space="preserve">                                                           С приказом </w:t>
      </w:r>
      <w:proofErr w:type="gramStart"/>
      <w:r w:rsidRPr="00B34649">
        <w:rPr>
          <w:rFonts w:ascii="Times New Roman" w:hAnsi="Times New Roman"/>
          <w:sz w:val="28"/>
          <w:szCs w:val="28"/>
        </w:rPr>
        <w:t>ознакомлен</w:t>
      </w:r>
      <w:proofErr w:type="gramEnd"/>
      <w:r w:rsidRPr="00B34649">
        <w:rPr>
          <w:rFonts w:ascii="Times New Roman" w:hAnsi="Times New Roman"/>
          <w:sz w:val="28"/>
          <w:szCs w:val="28"/>
        </w:rPr>
        <w:t xml:space="preserve">: </w:t>
      </w:r>
    </w:p>
    <w:p w:rsidR="00B34649" w:rsidRPr="00B34649" w:rsidRDefault="00B34649" w:rsidP="00B34649">
      <w:pPr>
        <w:spacing w:after="0" w:line="240" w:lineRule="auto"/>
        <w:ind w:firstLine="709"/>
        <w:jc w:val="center"/>
        <w:rPr>
          <w:rFonts w:ascii="Times New Roman" w:hAnsi="Times New Roman"/>
          <w:bCs/>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3930"/>
        <w:gridCol w:w="2108"/>
      </w:tblGrid>
      <w:tr w:rsidR="00B34649" w:rsidRPr="00B34649" w:rsidTr="000C7B60">
        <w:trPr>
          <w:jc w:val="right"/>
        </w:trPr>
        <w:tc>
          <w:tcPr>
            <w:tcW w:w="1140" w:type="dxa"/>
            <w:tcBorders>
              <w:top w:val="single" w:sz="4" w:space="0" w:color="auto"/>
              <w:left w:val="single" w:sz="4" w:space="0" w:color="auto"/>
              <w:bottom w:val="single" w:sz="4" w:space="0" w:color="auto"/>
              <w:right w:val="single" w:sz="4" w:space="0" w:color="auto"/>
            </w:tcBorders>
            <w:hideMark/>
          </w:tcPr>
          <w:p w:rsidR="00B34649" w:rsidRPr="00B34649" w:rsidRDefault="00B34649" w:rsidP="000C7B60">
            <w:pPr>
              <w:spacing w:after="0" w:line="240" w:lineRule="auto"/>
              <w:rPr>
                <w:rFonts w:ascii="Times New Roman" w:hAnsi="Times New Roman"/>
                <w:sz w:val="28"/>
                <w:szCs w:val="28"/>
              </w:rPr>
            </w:pPr>
            <w:r w:rsidRPr="00B34649">
              <w:rPr>
                <w:rFonts w:ascii="Times New Roman" w:hAnsi="Times New Roman"/>
                <w:sz w:val="28"/>
                <w:szCs w:val="28"/>
              </w:rPr>
              <w:t>№</w:t>
            </w:r>
          </w:p>
        </w:tc>
        <w:tc>
          <w:tcPr>
            <w:tcW w:w="3930" w:type="dxa"/>
            <w:tcBorders>
              <w:top w:val="single" w:sz="4" w:space="0" w:color="auto"/>
              <w:left w:val="single" w:sz="4" w:space="0" w:color="auto"/>
              <w:bottom w:val="single" w:sz="4" w:space="0" w:color="auto"/>
              <w:right w:val="single" w:sz="4" w:space="0" w:color="auto"/>
            </w:tcBorders>
            <w:hideMark/>
          </w:tcPr>
          <w:p w:rsidR="00B34649" w:rsidRPr="00B34649" w:rsidRDefault="00B34649" w:rsidP="000C7B60">
            <w:pPr>
              <w:spacing w:after="0" w:line="240" w:lineRule="auto"/>
              <w:ind w:firstLine="709"/>
              <w:jc w:val="center"/>
              <w:rPr>
                <w:rFonts w:ascii="Times New Roman" w:hAnsi="Times New Roman"/>
                <w:sz w:val="28"/>
                <w:szCs w:val="28"/>
              </w:rPr>
            </w:pPr>
            <w:r w:rsidRPr="00B34649">
              <w:rPr>
                <w:rFonts w:ascii="Times New Roman" w:hAnsi="Times New Roman"/>
                <w:sz w:val="28"/>
                <w:szCs w:val="28"/>
              </w:rPr>
              <w:t>Фамилия</w:t>
            </w:r>
          </w:p>
        </w:tc>
        <w:tc>
          <w:tcPr>
            <w:tcW w:w="2108" w:type="dxa"/>
            <w:tcBorders>
              <w:top w:val="single" w:sz="4" w:space="0" w:color="auto"/>
              <w:left w:val="single" w:sz="4" w:space="0" w:color="auto"/>
              <w:bottom w:val="single" w:sz="4" w:space="0" w:color="auto"/>
              <w:right w:val="single" w:sz="4" w:space="0" w:color="auto"/>
            </w:tcBorders>
            <w:hideMark/>
          </w:tcPr>
          <w:p w:rsidR="00B34649" w:rsidRPr="00B34649" w:rsidRDefault="00B34649" w:rsidP="000C7B60">
            <w:pPr>
              <w:spacing w:after="0" w:line="240" w:lineRule="auto"/>
              <w:ind w:firstLine="709"/>
              <w:jc w:val="center"/>
              <w:rPr>
                <w:rFonts w:ascii="Times New Roman" w:hAnsi="Times New Roman"/>
                <w:sz w:val="28"/>
                <w:szCs w:val="28"/>
              </w:rPr>
            </w:pPr>
            <w:r w:rsidRPr="00B34649">
              <w:rPr>
                <w:rFonts w:ascii="Times New Roman" w:hAnsi="Times New Roman"/>
                <w:sz w:val="28"/>
                <w:szCs w:val="28"/>
              </w:rPr>
              <w:t>Подпись</w:t>
            </w:r>
          </w:p>
        </w:tc>
      </w:tr>
      <w:tr w:rsidR="00B34649" w:rsidRPr="00B34649" w:rsidTr="000C7B60">
        <w:trPr>
          <w:jc w:val="right"/>
        </w:trPr>
        <w:tc>
          <w:tcPr>
            <w:tcW w:w="1140" w:type="dxa"/>
            <w:tcBorders>
              <w:top w:val="single" w:sz="4" w:space="0" w:color="auto"/>
              <w:left w:val="single" w:sz="4" w:space="0" w:color="auto"/>
              <w:bottom w:val="single" w:sz="4" w:space="0" w:color="auto"/>
              <w:right w:val="single" w:sz="4" w:space="0" w:color="auto"/>
            </w:tcBorders>
          </w:tcPr>
          <w:p w:rsidR="00B34649" w:rsidRPr="00B34649" w:rsidRDefault="00B34649" w:rsidP="00B34649">
            <w:pPr>
              <w:numPr>
                <w:ilvl w:val="0"/>
                <w:numId w:val="3"/>
              </w:numPr>
              <w:spacing w:after="0" w:line="240" w:lineRule="auto"/>
              <w:ind w:left="0" w:firstLine="709"/>
              <w:jc w:val="both"/>
              <w:rPr>
                <w:rFonts w:ascii="Times New Roman" w:hAnsi="Times New Roman"/>
                <w:sz w:val="28"/>
                <w:szCs w:val="28"/>
              </w:rPr>
            </w:pPr>
          </w:p>
        </w:tc>
        <w:tc>
          <w:tcPr>
            <w:tcW w:w="3930" w:type="dxa"/>
            <w:tcBorders>
              <w:top w:val="single" w:sz="4" w:space="0" w:color="auto"/>
              <w:left w:val="single" w:sz="4" w:space="0" w:color="auto"/>
              <w:bottom w:val="single" w:sz="4" w:space="0" w:color="auto"/>
              <w:right w:val="single" w:sz="4" w:space="0" w:color="auto"/>
            </w:tcBorders>
            <w:hideMark/>
          </w:tcPr>
          <w:p w:rsidR="00B34649" w:rsidRPr="00B34649" w:rsidRDefault="00B34649" w:rsidP="000C7B60">
            <w:pPr>
              <w:spacing w:after="0" w:line="240" w:lineRule="auto"/>
              <w:rPr>
                <w:rFonts w:ascii="Times New Roman" w:hAnsi="Times New Roman"/>
                <w:sz w:val="28"/>
                <w:szCs w:val="28"/>
              </w:rPr>
            </w:pPr>
            <w:r w:rsidRPr="00B34649">
              <w:rPr>
                <w:rFonts w:ascii="Times New Roman" w:hAnsi="Times New Roman"/>
                <w:sz w:val="28"/>
                <w:szCs w:val="28"/>
              </w:rPr>
              <w:t>Клепикова Анастасия Петровна</w:t>
            </w:r>
          </w:p>
        </w:tc>
        <w:tc>
          <w:tcPr>
            <w:tcW w:w="2108" w:type="dxa"/>
            <w:tcBorders>
              <w:top w:val="single" w:sz="4" w:space="0" w:color="auto"/>
              <w:left w:val="single" w:sz="4" w:space="0" w:color="auto"/>
              <w:bottom w:val="single" w:sz="4" w:space="0" w:color="auto"/>
              <w:right w:val="single" w:sz="4" w:space="0" w:color="auto"/>
            </w:tcBorders>
          </w:tcPr>
          <w:p w:rsidR="00B34649" w:rsidRPr="00B34649" w:rsidRDefault="00B34649" w:rsidP="000C7B60">
            <w:pPr>
              <w:spacing w:after="0" w:line="240" w:lineRule="auto"/>
              <w:ind w:firstLine="709"/>
              <w:jc w:val="both"/>
              <w:rPr>
                <w:rFonts w:ascii="Times New Roman" w:hAnsi="Times New Roman"/>
                <w:sz w:val="28"/>
                <w:szCs w:val="28"/>
              </w:rPr>
            </w:pPr>
          </w:p>
        </w:tc>
      </w:tr>
      <w:tr w:rsidR="00B34649" w:rsidRPr="00B34649" w:rsidTr="000C7B60">
        <w:trPr>
          <w:jc w:val="right"/>
        </w:trPr>
        <w:tc>
          <w:tcPr>
            <w:tcW w:w="1140" w:type="dxa"/>
            <w:tcBorders>
              <w:top w:val="single" w:sz="4" w:space="0" w:color="auto"/>
              <w:left w:val="single" w:sz="4" w:space="0" w:color="auto"/>
              <w:bottom w:val="single" w:sz="4" w:space="0" w:color="auto"/>
              <w:right w:val="single" w:sz="4" w:space="0" w:color="auto"/>
            </w:tcBorders>
          </w:tcPr>
          <w:p w:rsidR="00B34649" w:rsidRPr="00B34649" w:rsidRDefault="00B34649" w:rsidP="00B34649">
            <w:pPr>
              <w:numPr>
                <w:ilvl w:val="0"/>
                <w:numId w:val="3"/>
              </w:numPr>
              <w:spacing w:after="0" w:line="240" w:lineRule="auto"/>
              <w:ind w:left="0" w:firstLine="709"/>
              <w:jc w:val="both"/>
              <w:rPr>
                <w:rFonts w:ascii="Times New Roman" w:hAnsi="Times New Roman"/>
                <w:sz w:val="28"/>
                <w:szCs w:val="28"/>
              </w:rPr>
            </w:pPr>
          </w:p>
        </w:tc>
        <w:tc>
          <w:tcPr>
            <w:tcW w:w="3930" w:type="dxa"/>
            <w:tcBorders>
              <w:top w:val="single" w:sz="4" w:space="0" w:color="auto"/>
              <w:left w:val="single" w:sz="4" w:space="0" w:color="auto"/>
              <w:bottom w:val="single" w:sz="4" w:space="0" w:color="auto"/>
              <w:right w:val="single" w:sz="4" w:space="0" w:color="auto"/>
            </w:tcBorders>
            <w:hideMark/>
          </w:tcPr>
          <w:p w:rsidR="00B34649" w:rsidRPr="00B34649" w:rsidRDefault="00B34649" w:rsidP="000C7B60">
            <w:pPr>
              <w:spacing w:after="0" w:line="240" w:lineRule="auto"/>
              <w:rPr>
                <w:rFonts w:ascii="Times New Roman" w:hAnsi="Times New Roman"/>
                <w:sz w:val="28"/>
                <w:szCs w:val="28"/>
              </w:rPr>
            </w:pPr>
            <w:r w:rsidRPr="00B34649">
              <w:rPr>
                <w:rFonts w:ascii="Times New Roman" w:hAnsi="Times New Roman"/>
                <w:sz w:val="28"/>
                <w:szCs w:val="28"/>
              </w:rPr>
              <w:t>Летягина Наталья Владимировна</w:t>
            </w:r>
          </w:p>
        </w:tc>
        <w:tc>
          <w:tcPr>
            <w:tcW w:w="2108" w:type="dxa"/>
            <w:tcBorders>
              <w:top w:val="single" w:sz="4" w:space="0" w:color="auto"/>
              <w:left w:val="single" w:sz="4" w:space="0" w:color="auto"/>
              <w:bottom w:val="single" w:sz="4" w:space="0" w:color="auto"/>
              <w:right w:val="single" w:sz="4" w:space="0" w:color="auto"/>
            </w:tcBorders>
          </w:tcPr>
          <w:p w:rsidR="00B34649" w:rsidRPr="00B34649" w:rsidRDefault="00B34649" w:rsidP="000C7B60">
            <w:pPr>
              <w:spacing w:after="0" w:line="240" w:lineRule="auto"/>
              <w:ind w:firstLine="709"/>
              <w:jc w:val="both"/>
              <w:rPr>
                <w:rFonts w:ascii="Times New Roman" w:hAnsi="Times New Roman"/>
                <w:sz w:val="28"/>
                <w:szCs w:val="28"/>
              </w:rPr>
            </w:pPr>
          </w:p>
        </w:tc>
      </w:tr>
    </w:tbl>
    <w:p w:rsidR="00B34649" w:rsidRPr="00B34649" w:rsidRDefault="00B34649" w:rsidP="00B34649">
      <w:pPr>
        <w:jc w:val="center"/>
        <w:rPr>
          <w:rFonts w:ascii="Times New Roman" w:hAnsi="Times New Roman"/>
          <w:sz w:val="28"/>
          <w:szCs w:val="28"/>
        </w:rPr>
      </w:pPr>
    </w:p>
    <w:p w:rsidR="00B34649" w:rsidRPr="00B34649" w:rsidRDefault="00B34649" w:rsidP="00B34649">
      <w:pPr>
        <w:rPr>
          <w:rFonts w:ascii="Times New Roman" w:hAnsi="Times New Roman"/>
          <w:sz w:val="28"/>
          <w:szCs w:val="28"/>
        </w:rPr>
      </w:pPr>
    </w:p>
    <w:p w:rsidR="00B34649" w:rsidRPr="0028690E" w:rsidRDefault="00B34649" w:rsidP="0028690E">
      <w:pPr>
        <w:pStyle w:val="a3"/>
        <w:ind w:firstLine="709"/>
        <w:jc w:val="both"/>
        <w:rPr>
          <w:rFonts w:ascii="Times New Roman" w:hAnsi="Times New Roman"/>
          <w:sz w:val="28"/>
          <w:szCs w:val="28"/>
        </w:rPr>
      </w:pPr>
    </w:p>
    <w:sectPr w:rsidR="00B34649" w:rsidRPr="0028690E" w:rsidSect="00FB610E">
      <w:pgSz w:w="11906" w:h="16838"/>
      <w:pgMar w:top="568"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7BA1"/>
    <w:multiLevelType w:val="hybridMultilevel"/>
    <w:tmpl w:val="2CB47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690E"/>
    <w:rsid w:val="000C099C"/>
    <w:rsid w:val="00102640"/>
    <w:rsid w:val="00130FE4"/>
    <w:rsid w:val="0028690E"/>
    <w:rsid w:val="003319A2"/>
    <w:rsid w:val="008017C2"/>
    <w:rsid w:val="00870AA0"/>
    <w:rsid w:val="00A90E81"/>
    <w:rsid w:val="00B34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0E"/>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2869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90E"/>
    <w:rPr>
      <w:b/>
      <w:bCs/>
      <w:kern w:val="36"/>
      <w:sz w:val="48"/>
      <w:szCs w:val="48"/>
    </w:rPr>
  </w:style>
  <w:style w:type="paragraph" w:styleId="a3">
    <w:name w:val="No Spacing"/>
    <w:uiPriority w:val="1"/>
    <w:qFormat/>
    <w:rsid w:val="0028690E"/>
    <w:rPr>
      <w:rFonts w:ascii="Calibri" w:eastAsia="Calibri" w:hAnsi="Calibri"/>
      <w:sz w:val="22"/>
      <w:szCs w:val="22"/>
      <w:lang w:eastAsia="en-US"/>
    </w:rPr>
  </w:style>
  <w:style w:type="character" w:customStyle="1" w:styleId="apple-converted-space">
    <w:name w:val="apple-converted-space"/>
    <w:basedOn w:val="a0"/>
    <w:rsid w:val="002869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cp:lastPrinted>2015-08-20T09:15:00Z</cp:lastPrinted>
  <dcterms:created xsi:type="dcterms:W3CDTF">2015-08-20T08:54:00Z</dcterms:created>
  <dcterms:modified xsi:type="dcterms:W3CDTF">2015-08-20T09:17:00Z</dcterms:modified>
</cp:coreProperties>
</file>