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3B" w:rsidRPr="007D713B" w:rsidRDefault="007D713B" w:rsidP="007D713B">
      <w:pPr>
        <w:jc w:val="center"/>
        <w:rPr>
          <w:sz w:val="24"/>
          <w:szCs w:val="24"/>
        </w:rPr>
      </w:pPr>
      <w:r w:rsidRPr="007D713B">
        <w:rPr>
          <w:sz w:val="24"/>
          <w:szCs w:val="24"/>
        </w:rPr>
        <w:t xml:space="preserve">Муниципальное казенное общеобразовательное учреждение </w:t>
      </w:r>
    </w:p>
    <w:p w:rsidR="007D713B" w:rsidRPr="007D713B" w:rsidRDefault="007D713B" w:rsidP="007D713B">
      <w:pPr>
        <w:jc w:val="center"/>
        <w:rPr>
          <w:sz w:val="24"/>
          <w:szCs w:val="24"/>
        </w:rPr>
      </w:pPr>
      <w:r w:rsidRPr="007D713B">
        <w:rPr>
          <w:sz w:val="24"/>
          <w:szCs w:val="24"/>
        </w:rPr>
        <w:t>«Соусканихинская средняя общеобразовательная школа»</w:t>
      </w:r>
    </w:p>
    <w:p w:rsidR="007D713B" w:rsidRPr="007D713B" w:rsidRDefault="007D713B" w:rsidP="007D713B">
      <w:pPr>
        <w:jc w:val="center"/>
        <w:rPr>
          <w:sz w:val="24"/>
          <w:szCs w:val="24"/>
        </w:rPr>
      </w:pPr>
    </w:p>
    <w:p w:rsidR="007D713B" w:rsidRPr="007D713B" w:rsidRDefault="007D713B" w:rsidP="007D713B">
      <w:pPr>
        <w:jc w:val="center"/>
        <w:rPr>
          <w:sz w:val="24"/>
          <w:szCs w:val="24"/>
        </w:rPr>
      </w:pPr>
      <w:r w:rsidRPr="007D713B">
        <w:rPr>
          <w:sz w:val="24"/>
          <w:szCs w:val="24"/>
        </w:rPr>
        <w:t>Приказ</w:t>
      </w:r>
    </w:p>
    <w:p w:rsidR="007D713B" w:rsidRPr="007D713B" w:rsidRDefault="007D713B" w:rsidP="007D713B">
      <w:pPr>
        <w:jc w:val="center"/>
        <w:rPr>
          <w:sz w:val="24"/>
          <w:szCs w:val="24"/>
        </w:rPr>
      </w:pPr>
    </w:p>
    <w:p w:rsidR="007D713B" w:rsidRPr="007D713B" w:rsidRDefault="007D713B" w:rsidP="007D713B">
      <w:pPr>
        <w:rPr>
          <w:sz w:val="24"/>
          <w:szCs w:val="24"/>
        </w:rPr>
      </w:pPr>
      <w:r w:rsidRPr="007D713B">
        <w:rPr>
          <w:sz w:val="24"/>
          <w:szCs w:val="24"/>
        </w:rPr>
        <w:t>2</w:t>
      </w:r>
      <w:r w:rsidR="0067771F">
        <w:rPr>
          <w:sz w:val="24"/>
          <w:szCs w:val="24"/>
        </w:rPr>
        <w:t>3</w:t>
      </w:r>
      <w:r w:rsidRPr="007D713B">
        <w:rPr>
          <w:sz w:val="24"/>
          <w:szCs w:val="24"/>
        </w:rPr>
        <w:t xml:space="preserve">.05.2014 г.                                             с. Соусканиха                                                     № </w:t>
      </w:r>
      <w:r w:rsidR="0067771F">
        <w:rPr>
          <w:sz w:val="24"/>
          <w:szCs w:val="24"/>
        </w:rPr>
        <w:t>55</w:t>
      </w:r>
    </w:p>
    <w:p w:rsidR="007D713B" w:rsidRPr="007D713B" w:rsidRDefault="007D713B" w:rsidP="007D713B">
      <w:pPr>
        <w:rPr>
          <w:sz w:val="24"/>
          <w:szCs w:val="24"/>
        </w:rPr>
      </w:pPr>
    </w:p>
    <w:p w:rsidR="007D713B" w:rsidRPr="007D713B" w:rsidRDefault="007D713B" w:rsidP="007D713B">
      <w:pPr>
        <w:jc w:val="center"/>
        <w:rPr>
          <w:sz w:val="24"/>
          <w:szCs w:val="24"/>
        </w:rPr>
      </w:pPr>
      <w:r w:rsidRPr="007D713B">
        <w:rPr>
          <w:sz w:val="24"/>
          <w:szCs w:val="24"/>
        </w:rPr>
        <w:t xml:space="preserve">об утверждении списка </w:t>
      </w:r>
      <w:bookmarkStart w:id="0" w:name="_GoBack"/>
      <w:bookmarkEnd w:id="0"/>
      <w:r w:rsidRPr="007D713B">
        <w:rPr>
          <w:sz w:val="24"/>
          <w:szCs w:val="24"/>
        </w:rPr>
        <w:t>учебников на 2014-15 учебный год</w:t>
      </w:r>
    </w:p>
    <w:p w:rsidR="007D713B" w:rsidRPr="007D713B" w:rsidRDefault="007D713B" w:rsidP="007D713B">
      <w:pPr>
        <w:jc w:val="center"/>
        <w:rPr>
          <w:sz w:val="24"/>
          <w:szCs w:val="24"/>
        </w:rPr>
      </w:pPr>
    </w:p>
    <w:p w:rsidR="007D713B" w:rsidRPr="007D713B" w:rsidRDefault="007D713B" w:rsidP="007D713B">
      <w:pPr>
        <w:spacing w:line="276" w:lineRule="auto"/>
        <w:jc w:val="both"/>
        <w:rPr>
          <w:rStyle w:val="FontStyle15"/>
          <w:color w:val="auto"/>
          <w:sz w:val="24"/>
          <w:szCs w:val="24"/>
        </w:rPr>
      </w:pPr>
      <w:proofErr w:type="gramStart"/>
      <w:r w:rsidRPr="007D713B">
        <w:rPr>
          <w:rStyle w:val="FontStyle15"/>
          <w:sz w:val="24"/>
          <w:szCs w:val="24"/>
        </w:rPr>
        <w:t xml:space="preserve">Во исполнение приказа Министерства образования и науки Российской Федерации </w:t>
      </w:r>
      <w:r w:rsidRPr="007D713B">
        <w:rPr>
          <w:sz w:val="24"/>
          <w:szCs w:val="24"/>
        </w:rPr>
        <w:t xml:space="preserve">от </w:t>
      </w:r>
      <w:r>
        <w:rPr>
          <w:sz w:val="24"/>
          <w:szCs w:val="24"/>
        </w:rPr>
        <w:t>31</w:t>
      </w:r>
      <w:r w:rsidRPr="007D713B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7D713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7D713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253 </w:t>
      </w:r>
      <w:r w:rsidRPr="007D713B">
        <w:rPr>
          <w:sz w:val="24"/>
          <w:szCs w:val="24"/>
        </w:rPr>
        <w:t>«Об утверждении федеральн</w:t>
      </w:r>
      <w:r>
        <w:rPr>
          <w:sz w:val="24"/>
          <w:szCs w:val="24"/>
        </w:rPr>
        <w:t>ого</w:t>
      </w:r>
      <w:r w:rsidRPr="007D713B">
        <w:rPr>
          <w:sz w:val="24"/>
          <w:szCs w:val="24"/>
        </w:rPr>
        <w:t xml:space="preserve"> перечн</w:t>
      </w:r>
      <w:r>
        <w:rPr>
          <w:sz w:val="24"/>
          <w:szCs w:val="24"/>
        </w:rPr>
        <w:t>я</w:t>
      </w:r>
      <w:r w:rsidRPr="007D713B">
        <w:rPr>
          <w:sz w:val="24"/>
          <w:szCs w:val="24"/>
        </w:rPr>
        <w:t xml:space="preserve"> учебников, рекоменд</w:t>
      </w:r>
      <w:r>
        <w:rPr>
          <w:sz w:val="24"/>
          <w:szCs w:val="24"/>
        </w:rPr>
        <w:t>уемы</w:t>
      </w:r>
      <w:r w:rsidRPr="007D713B">
        <w:rPr>
          <w:sz w:val="24"/>
          <w:szCs w:val="24"/>
        </w:rPr>
        <w:t xml:space="preserve">х к использованию </w:t>
      </w:r>
      <w:r>
        <w:rPr>
          <w:sz w:val="24"/>
          <w:szCs w:val="24"/>
        </w:rP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7D713B">
        <w:rPr>
          <w:sz w:val="24"/>
          <w:szCs w:val="24"/>
        </w:rPr>
        <w:t>»</w:t>
      </w:r>
      <w:r w:rsidRPr="007D713B">
        <w:rPr>
          <w:rStyle w:val="FontStyle15"/>
          <w:sz w:val="24"/>
          <w:szCs w:val="24"/>
        </w:rPr>
        <w:t>, приказа управления Алтайского края по образованию и делам молоде</w:t>
      </w:r>
      <w:r w:rsidRPr="007D713B">
        <w:rPr>
          <w:rStyle w:val="FontStyle15"/>
          <w:sz w:val="24"/>
          <w:szCs w:val="24"/>
        </w:rPr>
        <w:softHyphen/>
        <w:t>жи от 16.12.2011 №</w:t>
      </w:r>
      <w:r>
        <w:rPr>
          <w:rStyle w:val="FontStyle15"/>
          <w:sz w:val="24"/>
          <w:szCs w:val="24"/>
        </w:rPr>
        <w:t xml:space="preserve"> </w:t>
      </w:r>
      <w:r w:rsidRPr="007D713B">
        <w:rPr>
          <w:rStyle w:val="FontStyle15"/>
          <w:sz w:val="24"/>
          <w:szCs w:val="24"/>
        </w:rPr>
        <w:t>4393 «Об утверждении Положения о порядке обеспечения учебной литературой общеобразовательных учреждений Алтайского края, методики расчета</w:t>
      </w:r>
      <w:proofErr w:type="gramEnd"/>
      <w:r w:rsidRPr="007D713B">
        <w:rPr>
          <w:rStyle w:val="FontStyle15"/>
          <w:sz w:val="24"/>
          <w:szCs w:val="24"/>
        </w:rPr>
        <w:t xml:space="preserve"> обеспеченности учебной литературой» и в целях совер</w:t>
      </w:r>
      <w:r w:rsidRPr="007D713B">
        <w:rPr>
          <w:rStyle w:val="FontStyle15"/>
          <w:sz w:val="24"/>
          <w:szCs w:val="24"/>
        </w:rPr>
        <w:softHyphen/>
        <w:t>шенствования системы обеспечения учебной литературой общеобразова</w:t>
      </w:r>
      <w:r w:rsidRPr="007D713B">
        <w:rPr>
          <w:rStyle w:val="FontStyle15"/>
          <w:sz w:val="24"/>
          <w:szCs w:val="24"/>
        </w:rPr>
        <w:softHyphen/>
        <w:t>тельных учреждений Алтайского края, приказа Управления Алтайского края по образованию и делам молодёжи №</w:t>
      </w:r>
      <w:r w:rsidR="00EB1002">
        <w:rPr>
          <w:rStyle w:val="FontStyle15"/>
          <w:sz w:val="24"/>
          <w:szCs w:val="24"/>
        </w:rPr>
        <w:t xml:space="preserve"> </w:t>
      </w:r>
      <w:r w:rsidRPr="007D713B">
        <w:rPr>
          <w:rStyle w:val="FontStyle15"/>
          <w:sz w:val="24"/>
          <w:szCs w:val="24"/>
        </w:rPr>
        <w:t>1070 от 22.03.2012 г.,</w:t>
      </w:r>
      <w:r w:rsidRPr="007D713B">
        <w:rPr>
          <w:sz w:val="24"/>
          <w:szCs w:val="24"/>
        </w:rPr>
        <w:t xml:space="preserve">  </w:t>
      </w:r>
      <w:r w:rsidRPr="007D713B">
        <w:rPr>
          <w:rStyle w:val="FontStyle15"/>
          <w:sz w:val="24"/>
          <w:szCs w:val="24"/>
        </w:rPr>
        <w:t xml:space="preserve">решения педагогического совета МКОУ «Соусканихинская СОШ» от </w:t>
      </w:r>
      <w:r w:rsidR="00EB1002">
        <w:rPr>
          <w:rStyle w:val="FontStyle15"/>
          <w:sz w:val="24"/>
          <w:szCs w:val="24"/>
        </w:rPr>
        <w:t>22</w:t>
      </w:r>
      <w:r w:rsidRPr="007D713B">
        <w:rPr>
          <w:rStyle w:val="FontStyle15"/>
          <w:color w:val="auto"/>
          <w:sz w:val="24"/>
          <w:szCs w:val="24"/>
        </w:rPr>
        <w:t>.0</w:t>
      </w:r>
      <w:r w:rsidR="00EB1002">
        <w:rPr>
          <w:rStyle w:val="FontStyle15"/>
          <w:color w:val="auto"/>
          <w:sz w:val="24"/>
          <w:szCs w:val="24"/>
        </w:rPr>
        <w:t>5</w:t>
      </w:r>
      <w:r w:rsidRPr="007D713B">
        <w:rPr>
          <w:rStyle w:val="FontStyle15"/>
          <w:color w:val="auto"/>
          <w:sz w:val="24"/>
          <w:szCs w:val="24"/>
        </w:rPr>
        <w:t>.201</w:t>
      </w:r>
      <w:r w:rsidR="00EB1002">
        <w:rPr>
          <w:rStyle w:val="FontStyle15"/>
          <w:color w:val="auto"/>
          <w:sz w:val="24"/>
          <w:szCs w:val="24"/>
        </w:rPr>
        <w:t>4</w:t>
      </w:r>
      <w:r w:rsidRPr="007D713B">
        <w:rPr>
          <w:rStyle w:val="FontStyle15"/>
          <w:color w:val="auto"/>
          <w:sz w:val="24"/>
          <w:szCs w:val="24"/>
        </w:rPr>
        <w:t xml:space="preserve"> года протокол</w:t>
      </w:r>
      <w:r w:rsidRPr="007D713B">
        <w:rPr>
          <w:rStyle w:val="FontStyle15"/>
          <w:color w:val="FF0000"/>
          <w:sz w:val="24"/>
          <w:szCs w:val="24"/>
        </w:rPr>
        <w:t xml:space="preserve"> </w:t>
      </w:r>
      <w:r w:rsidRPr="007D713B">
        <w:rPr>
          <w:rStyle w:val="FontStyle15"/>
          <w:color w:val="auto"/>
          <w:sz w:val="24"/>
          <w:szCs w:val="24"/>
        </w:rPr>
        <w:t>№</w:t>
      </w:r>
      <w:r w:rsidRPr="007D713B">
        <w:rPr>
          <w:rStyle w:val="FontStyle15"/>
          <w:color w:val="FF0000"/>
          <w:sz w:val="24"/>
          <w:szCs w:val="24"/>
        </w:rPr>
        <w:t xml:space="preserve"> </w:t>
      </w:r>
      <w:r w:rsidR="00EB1002" w:rsidRPr="00EB1002">
        <w:rPr>
          <w:rStyle w:val="FontStyle15"/>
          <w:color w:val="auto"/>
          <w:sz w:val="24"/>
          <w:szCs w:val="24"/>
        </w:rPr>
        <w:t>5</w:t>
      </w:r>
      <w:r w:rsidRPr="007D713B">
        <w:rPr>
          <w:rStyle w:val="FontStyle15"/>
          <w:color w:val="auto"/>
          <w:sz w:val="24"/>
          <w:szCs w:val="24"/>
        </w:rPr>
        <w:t>,</w:t>
      </w:r>
      <w:r w:rsidRPr="007D713B">
        <w:rPr>
          <w:rStyle w:val="FontStyle15"/>
          <w:color w:val="FF0000"/>
          <w:sz w:val="24"/>
          <w:szCs w:val="24"/>
        </w:rPr>
        <w:t xml:space="preserve"> </w:t>
      </w:r>
      <w:r w:rsidRPr="007D713B">
        <w:rPr>
          <w:rStyle w:val="FontStyle15"/>
          <w:color w:val="auto"/>
          <w:sz w:val="24"/>
          <w:szCs w:val="24"/>
        </w:rPr>
        <w:t>решения Управляющего совета</w:t>
      </w:r>
      <w:r w:rsidRPr="007D713B">
        <w:rPr>
          <w:rStyle w:val="FontStyle15"/>
          <w:color w:val="FF0000"/>
          <w:sz w:val="24"/>
          <w:szCs w:val="24"/>
        </w:rPr>
        <w:t xml:space="preserve"> </w:t>
      </w:r>
      <w:r w:rsidRPr="007D713B">
        <w:rPr>
          <w:rStyle w:val="FontStyle15"/>
          <w:sz w:val="24"/>
          <w:szCs w:val="24"/>
        </w:rPr>
        <w:t xml:space="preserve">МКОУ «Соусканихинская СОШ» от </w:t>
      </w:r>
      <w:r w:rsidR="00EB1002">
        <w:rPr>
          <w:rStyle w:val="FontStyle15"/>
          <w:sz w:val="24"/>
          <w:szCs w:val="24"/>
        </w:rPr>
        <w:t>23</w:t>
      </w:r>
      <w:r w:rsidR="00EB1002" w:rsidRPr="007D713B">
        <w:rPr>
          <w:rStyle w:val="FontStyle15"/>
          <w:color w:val="auto"/>
          <w:sz w:val="24"/>
          <w:szCs w:val="24"/>
        </w:rPr>
        <w:t>.0</w:t>
      </w:r>
      <w:r w:rsidR="00EB1002">
        <w:rPr>
          <w:rStyle w:val="FontStyle15"/>
          <w:color w:val="auto"/>
          <w:sz w:val="24"/>
          <w:szCs w:val="24"/>
        </w:rPr>
        <w:t>5</w:t>
      </w:r>
      <w:r w:rsidR="00EB1002" w:rsidRPr="007D713B">
        <w:rPr>
          <w:rStyle w:val="FontStyle15"/>
          <w:color w:val="auto"/>
          <w:sz w:val="24"/>
          <w:szCs w:val="24"/>
        </w:rPr>
        <w:t>.201</w:t>
      </w:r>
      <w:r w:rsidR="00EB1002">
        <w:rPr>
          <w:rStyle w:val="FontStyle15"/>
          <w:color w:val="auto"/>
          <w:sz w:val="24"/>
          <w:szCs w:val="24"/>
        </w:rPr>
        <w:t>4</w:t>
      </w:r>
      <w:r w:rsidR="00EB1002" w:rsidRPr="007D713B">
        <w:rPr>
          <w:rStyle w:val="FontStyle15"/>
          <w:color w:val="auto"/>
          <w:sz w:val="24"/>
          <w:szCs w:val="24"/>
        </w:rPr>
        <w:t xml:space="preserve"> </w:t>
      </w:r>
      <w:r w:rsidRPr="007D713B">
        <w:rPr>
          <w:rStyle w:val="FontStyle15"/>
          <w:color w:val="auto"/>
          <w:sz w:val="24"/>
          <w:szCs w:val="24"/>
        </w:rPr>
        <w:t>года протокол</w:t>
      </w:r>
      <w:r w:rsidRPr="007D713B">
        <w:rPr>
          <w:rStyle w:val="FontStyle15"/>
          <w:color w:val="FF0000"/>
          <w:sz w:val="24"/>
          <w:szCs w:val="24"/>
        </w:rPr>
        <w:t xml:space="preserve"> </w:t>
      </w:r>
      <w:r w:rsidRPr="007D713B">
        <w:rPr>
          <w:rStyle w:val="FontStyle15"/>
          <w:color w:val="auto"/>
          <w:sz w:val="24"/>
          <w:szCs w:val="24"/>
        </w:rPr>
        <w:t>№</w:t>
      </w:r>
      <w:r w:rsidRPr="007D713B">
        <w:rPr>
          <w:rStyle w:val="FontStyle15"/>
          <w:color w:val="FF0000"/>
          <w:sz w:val="24"/>
          <w:szCs w:val="24"/>
        </w:rPr>
        <w:t xml:space="preserve"> </w:t>
      </w:r>
      <w:r w:rsidR="00EB1002" w:rsidRPr="00EB1002">
        <w:rPr>
          <w:rStyle w:val="FontStyle15"/>
          <w:color w:val="auto"/>
          <w:sz w:val="24"/>
          <w:szCs w:val="24"/>
        </w:rPr>
        <w:t>4</w:t>
      </w:r>
    </w:p>
    <w:p w:rsidR="0067771F" w:rsidRDefault="007D713B" w:rsidP="007D713B">
      <w:pPr>
        <w:spacing w:line="360" w:lineRule="auto"/>
        <w:rPr>
          <w:sz w:val="28"/>
          <w:szCs w:val="28"/>
        </w:rPr>
      </w:pPr>
      <w:r w:rsidRPr="00DF5222">
        <w:rPr>
          <w:sz w:val="28"/>
          <w:szCs w:val="28"/>
        </w:rPr>
        <w:t xml:space="preserve"> </w:t>
      </w:r>
    </w:p>
    <w:p w:rsidR="007D713B" w:rsidRPr="00A45DB5" w:rsidRDefault="007D713B" w:rsidP="007D713B">
      <w:pPr>
        <w:spacing w:line="360" w:lineRule="auto"/>
        <w:rPr>
          <w:b/>
          <w:sz w:val="24"/>
          <w:szCs w:val="24"/>
        </w:rPr>
      </w:pPr>
      <w:r w:rsidRPr="00A45DB5">
        <w:rPr>
          <w:b/>
          <w:sz w:val="24"/>
          <w:szCs w:val="24"/>
        </w:rPr>
        <w:t>ПРИКАЗЫВАЮ:</w:t>
      </w:r>
    </w:p>
    <w:p w:rsidR="007D713B" w:rsidRPr="00A45DB5" w:rsidRDefault="007D713B" w:rsidP="007D713B">
      <w:pPr>
        <w:rPr>
          <w:b/>
          <w:sz w:val="24"/>
          <w:szCs w:val="24"/>
        </w:rPr>
      </w:pPr>
    </w:p>
    <w:p w:rsidR="007D713B" w:rsidRPr="00575D49" w:rsidRDefault="007D713B" w:rsidP="007D713B">
      <w:pPr>
        <w:pStyle w:val="a3"/>
        <w:numPr>
          <w:ilvl w:val="0"/>
          <w:numId w:val="1"/>
        </w:numPr>
        <w:jc w:val="both"/>
        <w:rPr>
          <w:rStyle w:val="FontStyle15"/>
          <w:color w:val="auto"/>
          <w:sz w:val="24"/>
          <w:szCs w:val="24"/>
        </w:rPr>
      </w:pPr>
      <w:r w:rsidRPr="00575D49">
        <w:rPr>
          <w:rStyle w:val="FontStyle15"/>
          <w:color w:val="auto"/>
          <w:sz w:val="24"/>
          <w:szCs w:val="24"/>
        </w:rPr>
        <w:t>Утвердить следующий список используемых учебников на 201</w:t>
      </w:r>
      <w:r w:rsidR="0067771F">
        <w:rPr>
          <w:rStyle w:val="FontStyle15"/>
          <w:color w:val="auto"/>
          <w:sz w:val="24"/>
          <w:szCs w:val="24"/>
        </w:rPr>
        <w:t>4</w:t>
      </w:r>
      <w:r w:rsidRPr="00575D49">
        <w:rPr>
          <w:rStyle w:val="FontStyle15"/>
          <w:color w:val="auto"/>
          <w:sz w:val="24"/>
          <w:szCs w:val="24"/>
        </w:rPr>
        <w:t>/201</w:t>
      </w:r>
      <w:r w:rsidR="0067771F">
        <w:rPr>
          <w:rStyle w:val="FontStyle15"/>
          <w:color w:val="auto"/>
          <w:sz w:val="24"/>
          <w:szCs w:val="24"/>
        </w:rPr>
        <w:t>5</w:t>
      </w:r>
      <w:r w:rsidRPr="00575D49">
        <w:rPr>
          <w:rStyle w:val="FontStyle15"/>
          <w:color w:val="auto"/>
          <w:sz w:val="24"/>
          <w:szCs w:val="24"/>
        </w:rPr>
        <w:t xml:space="preserve"> уч. год: </w:t>
      </w:r>
    </w:p>
    <w:p w:rsidR="007D713B" w:rsidRPr="000E1C90" w:rsidRDefault="007D713B" w:rsidP="007D713B">
      <w:pPr>
        <w:pStyle w:val="a3"/>
        <w:jc w:val="both"/>
        <w:rPr>
          <w:rStyle w:val="FontStyle15"/>
          <w:color w:val="auto"/>
          <w:sz w:val="24"/>
          <w:szCs w:val="24"/>
        </w:rPr>
      </w:pPr>
    </w:p>
    <w:tbl>
      <w:tblPr>
        <w:tblW w:w="1042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992"/>
        <w:gridCol w:w="3969"/>
        <w:gridCol w:w="2693"/>
      </w:tblGrid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Наименование учебника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Авторская программа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Авторы учебника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7D713B" w:rsidRPr="000E1C90" w:rsidRDefault="00FC48F1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1-4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Е.В.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Бунеева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 xml:space="preserve">, Р.Н.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Бунеев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>, «БАЛАСС» 2011г.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Е.В.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Бунеева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 xml:space="preserve">, </w:t>
            </w:r>
          </w:p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Р.Н.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Бунеев</w:t>
            </w:r>
            <w:proofErr w:type="spellEnd"/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7D713B" w:rsidRPr="000E1C90" w:rsidRDefault="00FC48F1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1-4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Е.В.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Бунеева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 xml:space="preserve">, Р.Н.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Бунеев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>, «БАЛАСС» 2011г.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Е.В.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Бунеева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 xml:space="preserve">, </w:t>
            </w:r>
          </w:p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Р.Н.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Бунеев</w:t>
            </w:r>
            <w:proofErr w:type="spellEnd"/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2-4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Н.Д.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Гальского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Н.И.Гез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>, Москва «Дрофа» 2010г.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proofErr w:type="spellStart"/>
            <w:r w:rsidRPr="000E1C90">
              <w:rPr>
                <w:color w:val="auto"/>
                <w:sz w:val="24"/>
                <w:szCs w:val="24"/>
              </w:rPr>
              <w:t>Н.Д.Гальскова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>, Н.И.</w:t>
            </w:r>
            <w:r w:rsidR="0067771F" w:rsidRPr="000E1C90">
              <w:rPr>
                <w:color w:val="auto"/>
                <w:sz w:val="24"/>
                <w:szCs w:val="24"/>
              </w:rPr>
              <w:t xml:space="preserve"> </w:t>
            </w:r>
            <w:r w:rsidRPr="000E1C90">
              <w:rPr>
                <w:color w:val="auto"/>
                <w:sz w:val="24"/>
                <w:szCs w:val="24"/>
              </w:rPr>
              <w:t>Гез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Математика</w:t>
            </w:r>
          </w:p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13B" w:rsidRPr="000E1C90" w:rsidRDefault="00FC48F1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1-4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С.А. Козлова, «БАЛАСС» 2011г.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С.А. Козлова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7D713B" w:rsidRPr="000E1C90" w:rsidRDefault="00FC48F1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1-4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А.В. Вахрушев, Д.Д.Данилов, «БАЛАСС» 2011г.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А.В. Вахрушев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Искусство (Музыка)</w:t>
            </w:r>
          </w:p>
        </w:tc>
        <w:tc>
          <w:tcPr>
            <w:tcW w:w="992" w:type="dxa"/>
          </w:tcPr>
          <w:p w:rsidR="007D713B" w:rsidRPr="000E1C90" w:rsidRDefault="00FC48F1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1-4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Л.В. Школяр, В.О. Усачёв, «БАЛАСС» 2011г.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Л.В. Школяр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Искусство (</w:t>
            </w:r>
            <w:proofErr w:type="gramStart"/>
            <w:r w:rsidRPr="000E1C90">
              <w:rPr>
                <w:color w:val="auto"/>
                <w:sz w:val="24"/>
                <w:szCs w:val="24"/>
              </w:rPr>
              <w:t>ИЗО</w:t>
            </w:r>
            <w:proofErr w:type="gramEnd"/>
            <w:r w:rsidRPr="000E1C90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D713B" w:rsidRPr="000E1C90" w:rsidRDefault="00FC48F1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1-4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О.А.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Куревина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>, Е.Д. Ковалевская, «БАЛАСС» 2011г.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О.А.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Куревина</w:t>
            </w:r>
            <w:proofErr w:type="spellEnd"/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7D713B" w:rsidRPr="000E1C90" w:rsidRDefault="00FC48F1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1-4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О.А.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Куревина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>, Е.Д. Ковалевская, «БАЛАСС» 2011г.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О.А.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Куревина</w:t>
            </w:r>
            <w:proofErr w:type="spellEnd"/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Физическая культура</w:t>
            </w:r>
          </w:p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13B" w:rsidRPr="000E1C90" w:rsidRDefault="00FC48F1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1-4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Б.Б. Егоров, «БАЛАСС» 2011г.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Б.Б. Егоров</w:t>
            </w:r>
          </w:p>
        </w:tc>
      </w:tr>
      <w:tr w:rsidR="00FC48F1" w:rsidRPr="000E1C90" w:rsidTr="00E05D8A">
        <w:tc>
          <w:tcPr>
            <w:tcW w:w="2775" w:type="dxa"/>
          </w:tcPr>
          <w:p w:rsidR="00FC48F1" w:rsidRPr="000E1C90" w:rsidRDefault="00FC48F1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992" w:type="dxa"/>
          </w:tcPr>
          <w:p w:rsidR="00FC48F1" w:rsidRPr="000E1C90" w:rsidRDefault="00FC48F1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C48F1" w:rsidRPr="000E1C90" w:rsidRDefault="00FC48F1" w:rsidP="00E05D8A">
            <w:pPr>
              <w:rPr>
                <w:color w:val="auto"/>
                <w:sz w:val="24"/>
                <w:szCs w:val="24"/>
              </w:rPr>
            </w:pPr>
            <w:proofErr w:type="spellStart"/>
            <w:r w:rsidRPr="000E1C90">
              <w:rPr>
                <w:color w:val="auto"/>
                <w:sz w:val="24"/>
                <w:szCs w:val="24"/>
              </w:rPr>
              <w:t>Д.Д.Данилов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>, «БАЛАСС» 2011</w:t>
            </w:r>
          </w:p>
        </w:tc>
        <w:tc>
          <w:tcPr>
            <w:tcW w:w="2693" w:type="dxa"/>
          </w:tcPr>
          <w:p w:rsidR="00FC48F1" w:rsidRPr="000E1C90" w:rsidRDefault="00FC48F1" w:rsidP="00E05D8A">
            <w:pPr>
              <w:rPr>
                <w:color w:val="auto"/>
                <w:sz w:val="24"/>
                <w:szCs w:val="24"/>
              </w:rPr>
            </w:pPr>
            <w:proofErr w:type="spellStart"/>
            <w:r w:rsidRPr="000E1C90">
              <w:rPr>
                <w:color w:val="auto"/>
                <w:sz w:val="24"/>
                <w:szCs w:val="24"/>
              </w:rPr>
              <w:t>Д.Д.Данилов</w:t>
            </w:r>
            <w:proofErr w:type="spellEnd"/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М.Т. Баранов, Москва «Просвещение» 2011г.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Т.А.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Ладыженская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Русский язык</w:t>
            </w:r>
          </w:p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</w:p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М.Т. Баранов, Москва </w:t>
            </w:r>
            <w:r w:rsidRPr="000E1C90">
              <w:rPr>
                <w:color w:val="auto"/>
                <w:sz w:val="24"/>
                <w:szCs w:val="24"/>
              </w:rPr>
              <w:lastRenderedPageBreak/>
              <w:t>«Просвещение» 2011г.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lastRenderedPageBreak/>
              <w:t>М.Т. Баранов и др.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М.Т. Баранов, Москва «Просвещение» 2011г.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М.Т. Баранов и др.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М.Т. Баранов, Москва «Просвещение» 2011г.</w:t>
            </w:r>
          </w:p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М.Т. Баранов и др.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М.Т. Баранов, Москва «Просвещение» 2011г.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С.Г.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Бархударов</w:t>
            </w:r>
            <w:proofErr w:type="spellEnd"/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5-9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В.Я.Коровина, Москва «Просвещение»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E1C90">
                <w:rPr>
                  <w:color w:val="auto"/>
                  <w:sz w:val="24"/>
                  <w:szCs w:val="24"/>
                </w:rPr>
                <w:t>2010 г</w:t>
              </w:r>
            </w:smartTag>
            <w:r w:rsidRPr="000E1C9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В.Я.Коровина 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Немецкий язык «Шаги»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5-9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И.Л. Бим, Москва «Просвещение» 2008г.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И.Л. Бим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5-6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Н.Я.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Виленкин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 xml:space="preserve"> «Мнемозина»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E1C90">
                <w:rPr>
                  <w:color w:val="auto"/>
                  <w:sz w:val="24"/>
                  <w:szCs w:val="24"/>
                </w:rPr>
                <w:t>2010 г</w:t>
              </w:r>
            </w:smartTag>
            <w:r w:rsidRPr="000E1C9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Н.Я.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Виленкин</w:t>
            </w:r>
            <w:proofErr w:type="spellEnd"/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7-9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Ю.Н. Макарычев «Просвещение»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E1C90">
                <w:rPr>
                  <w:color w:val="auto"/>
                  <w:sz w:val="24"/>
                  <w:szCs w:val="24"/>
                </w:rPr>
                <w:t>2008 г</w:t>
              </w:r>
            </w:smartTag>
            <w:r w:rsidRPr="000E1C9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Ю.Н. Макарычев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7-9</w:t>
            </w:r>
          </w:p>
        </w:tc>
        <w:tc>
          <w:tcPr>
            <w:tcW w:w="3969" w:type="dxa"/>
          </w:tcPr>
          <w:p w:rsidR="007D713B" w:rsidRPr="000E1C90" w:rsidRDefault="00FC48F1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Л</w:t>
            </w:r>
            <w:r w:rsidR="007D713B" w:rsidRPr="000E1C90">
              <w:rPr>
                <w:color w:val="auto"/>
                <w:sz w:val="24"/>
                <w:szCs w:val="24"/>
              </w:rPr>
              <w:t xml:space="preserve">.С. </w:t>
            </w:r>
            <w:proofErr w:type="spellStart"/>
            <w:r w:rsidR="007D713B" w:rsidRPr="000E1C90">
              <w:rPr>
                <w:color w:val="auto"/>
                <w:sz w:val="24"/>
                <w:szCs w:val="24"/>
              </w:rPr>
              <w:t>Атанасян</w:t>
            </w:r>
            <w:proofErr w:type="spellEnd"/>
            <w:r w:rsidR="007D713B" w:rsidRPr="000E1C90">
              <w:rPr>
                <w:color w:val="auto"/>
                <w:sz w:val="24"/>
                <w:szCs w:val="24"/>
              </w:rPr>
              <w:t>, Москва «Просвещение» 2011г.</w:t>
            </w:r>
          </w:p>
        </w:tc>
        <w:tc>
          <w:tcPr>
            <w:tcW w:w="2693" w:type="dxa"/>
          </w:tcPr>
          <w:p w:rsidR="007D713B" w:rsidRPr="000E1C90" w:rsidRDefault="00FC48F1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Л</w:t>
            </w:r>
            <w:r w:rsidR="007D713B" w:rsidRPr="000E1C90">
              <w:rPr>
                <w:color w:val="auto"/>
                <w:sz w:val="24"/>
                <w:szCs w:val="24"/>
              </w:rPr>
              <w:t xml:space="preserve">.С. </w:t>
            </w:r>
            <w:proofErr w:type="spellStart"/>
            <w:r w:rsidR="007D713B" w:rsidRPr="000E1C90">
              <w:rPr>
                <w:color w:val="auto"/>
                <w:sz w:val="24"/>
                <w:szCs w:val="24"/>
              </w:rPr>
              <w:t>Атанасян</w:t>
            </w:r>
            <w:proofErr w:type="spellEnd"/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Информатика и ИКТ</w:t>
            </w:r>
          </w:p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8-9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proofErr w:type="spellStart"/>
            <w:r w:rsidRPr="000E1C90">
              <w:rPr>
                <w:color w:val="auto"/>
                <w:sz w:val="24"/>
                <w:szCs w:val="24"/>
              </w:rPr>
              <w:t>Н.Д.Угринович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>, «БИНОМ» 2010г.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proofErr w:type="spellStart"/>
            <w:r w:rsidRPr="000E1C90">
              <w:rPr>
                <w:color w:val="auto"/>
                <w:sz w:val="24"/>
                <w:szCs w:val="24"/>
              </w:rPr>
              <w:t>Н.Д.Угринович</w:t>
            </w:r>
            <w:proofErr w:type="spellEnd"/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Всеобщая история</w:t>
            </w:r>
          </w:p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История древнего мира</w:t>
            </w:r>
          </w:p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Д.Д. Данилов, «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Баласс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>» 2010г.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Д.Д. Данилов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0E1C90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Д.Д. Данилов, «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Баласс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>» 2010г.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Д.Д. Данилов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Всеобщая история</w:t>
            </w:r>
          </w:p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История средних веков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Д.Д. Данилов, «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Баласс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>» 2010г.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Д.Д. Данилов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Всеобщая история</w:t>
            </w:r>
          </w:p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История Нового времени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Д.Д. Данилов, «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Баласс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>» 2010г.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Д.Д. Данилов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0E1C90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Д.Д. Данилов, «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Баласс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>» 2010г.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Д.Д. Данилов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Всеобщая история</w:t>
            </w:r>
          </w:p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История Новейшего времени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Д.Д. Данилов, «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Баласс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>» 2010г.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Д.Д. Данилов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История России</w:t>
            </w:r>
          </w:p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Д.Д. Данилов, «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Баласс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>» 2010г.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Д.Д. Данилов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6-11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Л.Н. Боголюбов, Москва «Просвещение» 2010г.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Л.Н. Боголюбов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География</w:t>
            </w:r>
          </w:p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Землеведение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Е.В. Овсянникова, С.Г.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Курчина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>, Москва «Дрофа» 2010г.</w:t>
            </w:r>
          </w:p>
        </w:tc>
        <w:tc>
          <w:tcPr>
            <w:tcW w:w="2693" w:type="dxa"/>
            <w:shd w:val="clear" w:color="auto" w:fill="FFFFFF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В.П. Дронов, </w:t>
            </w:r>
          </w:p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Л.Е. Савельева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География России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7-9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Е.В. Овсянникова, С.Г.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Курчина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>, Москва «Дрофа» 2010г.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И.И. Баринова, В.П. Дронов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Природоведение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FFFFFF"/>
          </w:tcPr>
          <w:p w:rsidR="007D713B" w:rsidRPr="000E1C90" w:rsidRDefault="00FC48F1" w:rsidP="00FC48F1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Н.И. Сонин</w:t>
            </w:r>
            <w:r w:rsidR="007D713B" w:rsidRPr="000E1C90">
              <w:rPr>
                <w:color w:val="auto"/>
                <w:sz w:val="24"/>
                <w:szCs w:val="24"/>
              </w:rPr>
              <w:t xml:space="preserve"> </w:t>
            </w:r>
            <w:r w:rsidRPr="000E1C90">
              <w:rPr>
                <w:color w:val="auto"/>
                <w:sz w:val="24"/>
                <w:szCs w:val="24"/>
              </w:rPr>
              <w:t>«Дрофа»</w:t>
            </w:r>
            <w:r w:rsidR="007D713B" w:rsidRPr="000E1C90">
              <w:rPr>
                <w:color w:val="auto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7D713B" w:rsidRPr="000E1C90">
                <w:rPr>
                  <w:color w:val="auto"/>
                  <w:sz w:val="24"/>
                  <w:szCs w:val="24"/>
                </w:rPr>
                <w:t>2010 г</w:t>
              </w:r>
            </w:smartTag>
            <w:r w:rsidR="007D713B" w:rsidRPr="000E1C9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А.А. Плешаков, Н.И. Сонин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7-9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Е.М.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Гутник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 xml:space="preserve">, А.В.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Пёрышкин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 xml:space="preserve">, Москва «Дрофа»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E1C90">
                <w:rPr>
                  <w:color w:val="auto"/>
                  <w:sz w:val="24"/>
                  <w:szCs w:val="24"/>
                </w:rPr>
                <w:t>2010 г</w:t>
              </w:r>
            </w:smartTag>
            <w:r w:rsidRPr="000E1C9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А.В.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Пёрышкин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>,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8-9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Г.Е.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Рудзитис</w:t>
            </w:r>
            <w:proofErr w:type="gramStart"/>
            <w:r w:rsidRPr="000E1C90">
              <w:rPr>
                <w:color w:val="auto"/>
                <w:sz w:val="24"/>
                <w:szCs w:val="24"/>
              </w:rPr>
              <w:t>,Ф</w:t>
            </w:r>
            <w:proofErr w:type="gramEnd"/>
            <w:r w:rsidRPr="000E1C90">
              <w:rPr>
                <w:color w:val="auto"/>
                <w:sz w:val="24"/>
                <w:szCs w:val="24"/>
              </w:rPr>
              <w:t>.Г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>. Фельдман, Москва «Просвещение» 2010г.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Г.Е.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Рузитис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>,</w:t>
            </w:r>
          </w:p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Ф.Г. Фельдман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6-9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Н.И. Сонин, Москва «Дрофа»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E1C90">
                <w:rPr>
                  <w:color w:val="auto"/>
                  <w:sz w:val="24"/>
                  <w:szCs w:val="24"/>
                </w:rPr>
                <w:t>2010 г</w:t>
              </w:r>
            </w:smartTag>
            <w:r w:rsidRPr="000E1C9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Н.И. Сонин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Искусство (Музыка)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5-7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Г.П. Сергеева, Москва «Просвещение»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E1C90">
                <w:rPr>
                  <w:color w:val="auto"/>
                  <w:sz w:val="24"/>
                  <w:szCs w:val="24"/>
                </w:rPr>
                <w:t>2010 г</w:t>
              </w:r>
            </w:smartTag>
            <w:r w:rsidRPr="000E1C9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Г.П. Сергеева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Искусство (</w:t>
            </w:r>
            <w:proofErr w:type="gramStart"/>
            <w:r w:rsidRPr="000E1C90">
              <w:rPr>
                <w:color w:val="auto"/>
                <w:sz w:val="24"/>
                <w:szCs w:val="24"/>
              </w:rPr>
              <w:t>ИЗО</w:t>
            </w:r>
            <w:proofErr w:type="gramEnd"/>
            <w:r w:rsidRPr="000E1C90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713B" w:rsidRPr="000E1C90" w:rsidRDefault="00FC48F1" w:rsidP="00FC48F1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Л.А.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Неменская</w:t>
            </w:r>
            <w:proofErr w:type="spellEnd"/>
            <w:r w:rsidR="007D713B" w:rsidRPr="000E1C90">
              <w:rPr>
                <w:color w:val="auto"/>
                <w:sz w:val="24"/>
                <w:szCs w:val="24"/>
              </w:rPr>
              <w:t>, Москва «Просвещение» 2011г.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Н.А.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Гореева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>, О.В. Островская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Искусство (</w:t>
            </w:r>
            <w:proofErr w:type="gramStart"/>
            <w:r w:rsidRPr="000E1C90">
              <w:rPr>
                <w:color w:val="auto"/>
                <w:sz w:val="24"/>
                <w:szCs w:val="24"/>
              </w:rPr>
              <w:t>ИЗО</w:t>
            </w:r>
            <w:proofErr w:type="gramEnd"/>
            <w:r w:rsidRPr="000E1C90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D713B" w:rsidRPr="000E1C90" w:rsidRDefault="00FC48F1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Л.А.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Неменская</w:t>
            </w:r>
            <w:proofErr w:type="spellEnd"/>
            <w:r w:rsidR="007D713B" w:rsidRPr="000E1C90">
              <w:rPr>
                <w:color w:val="auto"/>
                <w:sz w:val="24"/>
                <w:szCs w:val="24"/>
              </w:rPr>
              <w:t xml:space="preserve">, Москва </w:t>
            </w:r>
            <w:r w:rsidR="007D713B" w:rsidRPr="000E1C90">
              <w:rPr>
                <w:color w:val="auto"/>
                <w:sz w:val="24"/>
                <w:szCs w:val="24"/>
              </w:rPr>
              <w:lastRenderedPageBreak/>
              <w:t>«Просвещение» 2011г.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lastRenderedPageBreak/>
              <w:t xml:space="preserve">Л.А.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Неменская</w:t>
            </w:r>
            <w:proofErr w:type="spellEnd"/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lastRenderedPageBreak/>
              <w:t>Искусство (</w:t>
            </w:r>
            <w:proofErr w:type="gramStart"/>
            <w:r w:rsidRPr="000E1C90">
              <w:rPr>
                <w:color w:val="auto"/>
                <w:sz w:val="24"/>
                <w:szCs w:val="24"/>
              </w:rPr>
              <w:t>ИЗО</w:t>
            </w:r>
            <w:proofErr w:type="gramEnd"/>
            <w:r w:rsidRPr="000E1C90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713B" w:rsidRPr="000E1C90" w:rsidRDefault="00FC48F1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Л.А.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Неменская</w:t>
            </w:r>
            <w:proofErr w:type="spellEnd"/>
            <w:r w:rsidR="007D713B" w:rsidRPr="000E1C90">
              <w:rPr>
                <w:color w:val="auto"/>
                <w:sz w:val="24"/>
                <w:szCs w:val="24"/>
              </w:rPr>
              <w:t>, Москва «Просвещение» 2011г.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Г.Е. Гуров, А.С. </w:t>
            </w:r>
            <w:proofErr w:type="gramStart"/>
            <w:r w:rsidRPr="000E1C90">
              <w:rPr>
                <w:color w:val="auto"/>
                <w:sz w:val="24"/>
                <w:szCs w:val="24"/>
              </w:rPr>
              <w:t>Питерских</w:t>
            </w:r>
            <w:proofErr w:type="gramEnd"/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8-9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Г.П. Сергеева, Москва «Просвещение»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E1C90">
                <w:rPr>
                  <w:color w:val="auto"/>
                  <w:sz w:val="24"/>
                  <w:szCs w:val="24"/>
                </w:rPr>
                <w:t>2010 г</w:t>
              </w:r>
            </w:smartTag>
            <w:r w:rsidRPr="000E1C9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Г.П. Сергеева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5-9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В.Д. Симоненко, «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Винтана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 xml:space="preserve"> Граф» 2010г.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В.Д. Симоненко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А.Т. Смирнов, Москва «Просвещение» 2010г.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А.Т.Смирнов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В.И. Лях, Москва «Просвещение» 2011г.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В.И. Лях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Физическая культура</w:t>
            </w:r>
          </w:p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FFFFFF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В.И. Лях, Москва «Просвещение» 2011г.</w:t>
            </w:r>
          </w:p>
        </w:tc>
        <w:tc>
          <w:tcPr>
            <w:tcW w:w="2693" w:type="dxa"/>
            <w:shd w:val="clear" w:color="auto" w:fill="FFFFFF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В.И. Лях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Физическая культура</w:t>
            </w:r>
          </w:p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FFFFFF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В.И. Лях, Москва «Просвещение» 2011г.</w:t>
            </w:r>
          </w:p>
        </w:tc>
        <w:tc>
          <w:tcPr>
            <w:tcW w:w="2693" w:type="dxa"/>
            <w:shd w:val="clear" w:color="auto" w:fill="FFFFFF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В.И. Лях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Физическая культура</w:t>
            </w:r>
          </w:p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FFFFFF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В.И. Лях, Москва «Просвещение» 2011г.</w:t>
            </w:r>
          </w:p>
        </w:tc>
        <w:tc>
          <w:tcPr>
            <w:tcW w:w="2693" w:type="dxa"/>
            <w:shd w:val="clear" w:color="auto" w:fill="FFFFFF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В.И. Лях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Физическая культура</w:t>
            </w:r>
          </w:p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FFFFFF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В.И. Лях, Москва «Просвещение» 2011г.</w:t>
            </w:r>
          </w:p>
        </w:tc>
        <w:tc>
          <w:tcPr>
            <w:tcW w:w="2693" w:type="dxa"/>
            <w:shd w:val="clear" w:color="auto" w:fill="FFFFFF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В.И. Лях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10-11</w:t>
            </w:r>
          </w:p>
        </w:tc>
        <w:tc>
          <w:tcPr>
            <w:tcW w:w="3969" w:type="dxa"/>
            <w:shd w:val="clear" w:color="auto" w:fill="FFFFFF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А.И. Греков, Москва «Просвещение»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E1C90">
                <w:rPr>
                  <w:color w:val="auto"/>
                  <w:sz w:val="24"/>
                  <w:szCs w:val="24"/>
                </w:rPr>
                <w:t>2011 г</w:t>
              </w:r>
            </w:smartTag>
            <w:r w:rsidRPr="000E1C9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А.И. Греков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В.Я. Коровина, Москва «Просвещение»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E1C90">
                <w:rPr>
                  <w:color w:val="auto"/>
                  <w:sz w:val="24"/>
                  <w:szCs w:val="24"/>
                </w:rPr>
                <w:t>2010 г</w:t>
              </w:r>
            </w:smartTag>
            <w:r w:rsidRPr="000E1C9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Ю.В. Лебедев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В.Я. Коровина, Москва «Просвещение»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E1C90">
                <w:rPr>
                  <w:color w:val="auto"/>
                  <w:sz w:val="24"/>
                  <w:szCs w:val="24"/>
                </w:rPr>
                <w:t>2010 г</w:t>
              </w:r>
            </w:smartTag>
            <w:r w:rsidRPr="000E1C9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В.П. Журавлёв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10-11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И.Л. Бим, Москва «Просвещение» 2011г.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И.Л. Бим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10-11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А.Н. Колмогоров, «Просвещение», 2010г.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А.Н. Колмогоров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10-11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А.С.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Атанасян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 xml:space="preserve">, </w:t>
            </w:r>
          </w:p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Москва «Просвещение», 2010г.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А.С.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Атанасян</w:t>
            </w:r>
            <w:proofErr w:type="spellEnd"/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10-11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Н.Д.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Угринович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>, «БИНОМ» 2010г.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proofErr w:type="spellStart"/>
            <w:r w:rsidRPr="000E1C90">
              <w:rPr>
                <w:color w:val="auto"/>
                <w:sz w:val="24"/>
                <w:szCs w:val="24"/>
              </w:rPr>
              <w:t>Н.Д.Угринович</w:t>
            </w:r>
            <w:proofErr w:type="spellEnd"/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А.А. Данилов, М.Ю.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Бранд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>, Москва «Просвещение» 2008г.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А.А. Данилов, М.Ю.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Бранд</w:t>
            </w:r>
            <w:proofErr w:type="spellEnd"/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Л.Н. Алексашкина «Мнемозина» 2010г.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О.В. Волобуев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10-11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Н.В.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Загладин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 xml:space="preserve"> «Русское слово» 2010г.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Н.В.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Загладин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 xml:space="preserve"> Н.А. Симония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10-11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Алексеев А.И., Москва «Просвещение» 2010г.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Ю.Н. Гладкий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10-11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Г.Я.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Мякишев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>, Москва «Просвещение» 2010г.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Г.Я.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Мякишев</w:t>
            </w:r>
            <w:proofErr w:type="spellEnd"/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10-11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Г.Е. Рудзитис, Ф.Г.Фельдман Москва «Просвещение» 2010г.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Г.Е. Рудзитис, Ф.Г.Фельдман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Общая биология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10</w:t>
            </w:r>
            <w:r w:rsidR="00FC48F1" w:rsidRPr="000E1C90">
              <w:rPr>
                <w:b/>
                <w:color w:val="auto"/>
                <w:sz w:val="24"/>
                <w:szCs w:val="24"/>
              </w:rPr>
              <w:t>-11</w:t>
            </w:r>
          </w:p>
        </w:tc>
        <w:tc>
          <w:tcPr>
            <w:tcW w:w="3969" w:type="dxa"/>
            <w:shd w:val="clear" w:color="auto" w:fill="FFFFFF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И.Б. Агафонова, В.И.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Сивоглазова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>,</w:t>
            </w:r>
          </w:p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Москва «Дрофа» 2011г.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И.Б. Агафонова, В.И.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Сивоглазова</w:t>
            </w:r>
            <w:proofErr w:type="spellEnd"/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10-11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Г.И. Данилова, Москва «Дрофа» 2010г.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Г.И. Данилова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10-11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 xml:space="preserve">Н.В. 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Матяш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>, В.Д. Симоненко «</w:t>
            </w:r>
            <w:proofErr w:type="spellStart"/>
            <w:r w:rsidRPr="000E1C90">
              <w:rPr>
                <w:color w:val="auto"/>
                <w:sz w:val="24"/>
                <w:szCs w:val="24"/>
              </w:rPr>
              <w:t>Винтана</w:t>
            </w:r>
            <w:proofErr w:type="spellEnd"/>
            <w:r w:rsidRPr="000E1C90">
              <w:rPr>
                <w:color w:val="auto"/>
                <w:sz w:val="24"/>
                <w:szCs w:val="24"/>
              </w:rPr>
              <w:t xml:space="preserve"> Граф» 2011г.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В.Д. Симоненко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10-11</w:t>
            </w:r>
          </w:p>
        </w:tc>
        <w:tc>
          <w:tcPr>
            <w:tcW w:w="3969" w:type="dxa"/>
            <w:shd w:val="clear" w:color="auto" w:fill="FFFFFF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А.Т. Смирнов. Москва «Просвещение» 2011г.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А.Т. Смирнов, Б.О. Хренников</w:t>
            </w:r>
          </w:p>
        </w:tc>
      </w:tr>
      <w:tr w:rsidR="000E1C90" w:rsidRPr="000E1C90" w:rsidTr="00E05D8A">
        <w:tc>
          <w:tcPr>
            <w:tcW w:w="2775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7D713B" w:rsidRPr="000E1C90" w:rsidRDefault="007D713B" w:rsidP="00E05D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1C90">
              <w:rPr>
                <w:b/>
                <w:color w:val="auto"/>
                <w:sz w:val="24"/>
                <w:szCs w:val="24"/>
              </w:rPr>
              <w:t>10-11</w:t>
            </w:r>
          </w:p>
        </w:tc>
        <w:tc>
          <w:tcPr>
            <w:tcW w:w="3969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В.И. Лях, Москва «Просвещение» 2011г.</w:t>
            </w:r>
          </w:p>
        </w:tc>
        <w:tc>
          <w:tcPr>
            <w:tcW w:w="2693" w:type="dxa"/>
          </w:tcPr>
          <w:p w:rsidR="007D713B" w:rsidRPr="000E1C90" w:rsidRDefault="007D713B" w:rsidP="00E05D8A">
            <w:pPr>
              <w:rPr>
                <w:color w:val="auto"/>
                <w:sz w:val="24"/>
                <w:szCs w:val="24"/>
              </w:rPr>
            </w:pPr>
            <w:r w:rsidRPr="000E1C90">
              <w:rPr>
                <w:color w:val="auto"/>
                <w:sz w:val="24"/>
                <w:szCs w:val="24"/>
              </w:rPr>
              <w:t>В.И. Лях</w:t>
            </w:r>
          </w:p>
        </w:tc>
      </w:tr>
    </w:tbl>
    <w:p w:rsidR="007D713B" w:rsidRPr="00A45DB5" w:rsidRDefault="007D713B" w:rsidP="007D713B">
      <w:pPr>
        <w:pStyle w:val="a3"/>
        <w:jc w:val="both"/>
        <w:rPr>
          <w:rStyle w:val="FontStyle15"/>
          <w:color w:val="auto"/>
          <w:sz w:val="24"/>
          <w:szCs w:val="24"/>
        </w:rPr>
      </w:pPr>
    </w:p>
    <w:p w:rsidR="007D713B" w:rsidRPr="0067771F" w:rsidRDefault="007D713B" w:rsidP="007D713B">
      <w:pPr>
        <w:pStyle w:val="a3"/>
        <w:numPr>
          <w:ilvl w:val="0"/>
          <w:numId w:val="1"/>
        </w:numPr>
        <w:jc w:val="both"/>
        <w:rPr>
          <w:rStyle w:val="FontStyle15"/>
          <w:sz w:val="24"/>
          <w:szCs w:val="24"/>
        </w:rPr>
      </w:pPr>
      <w:r w:rsidRPr="0067771F">
        <w:rPr>
          <w:rStyle w:val="FontStyle15"/>
          <w:sz w:val="24"/>
          <w:szCs w:val="24"/>
        </w:rPr>
        <w:t>Заместителю директора по УВР Клепиковой А.П. включить в план ВШК на 201</w:t>
      </w:r>
      <w:r w:rsidR="0067771F" w:rsidRPr="0067771F">
        <w:rPr>
          <w:rStyle w:val="FontStyle15"/>
          <w:sz w:val="24"/>
          <w:szCs w:val="24"/>
        </w:rPr>
        <w:t>4</w:t>
      </w:r>
      <w:r w:rsidRPr="0067771F">
        <w:rPr>
          <w:rStyle w:val="FontStyle15"/>
          <w:sz w:val="24"/>
          <w:szCs w:val="24"/>
        </w:rPr>
        <w:t>/201</w:t>
      </w:r>
      <w:r w:rsidR="0067771F" w:rsidRPr="0067771F">
        <w:rPr>
          <w:rStyle w:val="FontStyle15"/>
          <w:sz w:val="24"/>
          <w:szCs w:val="24"/>
        </w:rPr>
        <w:t>5</w:t>
      </w:r>
      <w:r w:rsidRPr="0067771F">
        <w:rPr>
          <w:rStyle w:val="FontStyle15"/>
          <w:sz w:val="24"/>
          <w:szCs w:val="24"/>
        </w:rPr>
        <w:t xml:space="preserve"> учебный год контрольные мероприятия за соответствием фонда учебной и программно-художественной литературы реализуемым программам и учебному плану ОУ.</w:t>
      </w:r>
    </w:p>
    <w:p w:rsidR="007D713B" w:rsidRPr="0067771F" w:rsidRDefault="007D713B" w:rsidP="007D713B">
      <w:pPr>
        <w:pStyle w:val="Style6"/>
        <w:widowControl/>
        <w:numPr>
          <w:ilvl w:val="0"/>
          <w:numId w:val="1"/>
        </w:numPr>
        <w:spacing w:before="5" w:line="240" w:lineRule="auto"/>
        <w:rPr>
          <w:rStyle w:val="FontStyle15"/>
          <w:sz w:val="24"/>
          <w:szCs w:val="24"/>
        </w:rPr>
      </w:pPr>
      <w:r w:rsidRPr="0067771F">
        <w:rPr>
          <w:rStyle w:val="FontStyle15"/>
          <w:sz w:val="24"/>
          <w:szCs w:val="24"/>
        </w:rPr>
        <w:t xml:space="preserve">Ответственной по организации работы по </w:t>
      </w:r>
      <w:proofErr w:type="gramStart"/>
      <w:r w:rsidRPr="0067771F">
        <w:rPr>
          <w:rStyle w:val="FontStyle15"/>
          <w:sz w:val="24"/>
          <w:szCs w:val="24"/>
        </w:rPr>
        <w:t>учебному</w:t>
      </w:r>
      <w:proofErr w:type="gramEnd"/>
      <w:r w:rsidRPr="0067771F">
        <w:rPr>
          <w:rStyle w:val="FontStyle15"/>
          <w:sz w:val="24"/>
          <w:szCs w:val="24"/>
        </w:rPr>
        <w:t xml:space="preserve"> </w:t>
      </w:r>
      <w:proofErr w:type="spellStart"/>
      <w:r w:rsidRPr="0067771F">
        <w:rPr>
          <w:rStyle w:val="FontStyle15"/>
          <w:sz w:val="24"/>
          <w:szCs w:val="24"/>
        </w:rPr>
        <w:t>книгообеспечению</w:t>
      </w:r>
      <w:proofErr w:type="spellEnd"/>
      <w:r w:rsidRPr="0067771F">
        <w:rPr>
          <w:rStyle w:val="FontStyle15"/>
          <w:sz w:val="24"/>
          <w:szCs w:val="24"/>
        </w:rPr>
        <w:t xml:space="preserve"> на 201</w:t>
      </w:r>
      <w:r w:rsidR="0067771F" w:rsidRPr="0067771F">
        <w:rPr>
          <w:rStyle w:val="FontStyle15"/>
          <w:sz w:val="24"/>
          <w:szCs w:val="24"/>
        </w:rPr>
        <w:t>4-15</w:t>
      </w:r>
      <w:r w:rsidRPr="0067771F">
        <w:rPr>
          <w:rStyle w:val="FontStyle15"/>
          <w:sz w:val="24"/>
          <w:szCs w:val="24"/>
        </w:rPr>
        <w:t xml:space="preserve"> учебный год назначить учителя начальных классов </w:t>
      </w:r>
      <w:proofErr w:type="spellStart"/>
      <w:r w:rsidRPr="0067771F">
        <w:rPr>
          <w:rStyle w:val="FontStyle15"/>
          <w:sz w:val="24"/>
          <w:szCs w:val="24"/>
        </w:rPr>
        <w:t>Водяникову</w:t>
      </w:r>
      <w:proofErr w:type="spellEnd"/>
      <w:r w:rsidRPr="0067771F">
        <w:rPr>
          <w:rStyle w:val="FontStyle15"/>
          <w:sz w:val="24"/>
          <w:szCs w:val="24"/>
        </w:rPr>
        <w:t xml:space="preserve"> М.В. </w:t>
      </w:r>
    </w:p>
    <w:p w:rsidR="007D713B" w:rsidRPr="0067771F" w:rsidRDefault="007D713B" w:rsidP="007D713B">
      <w:pPr>
        <w:pStyle w:val="Style6"/>
        <w:widowControl/>
        <w:numPr>
          <w:ilvl w:val="0"/>
          <w:numId w:val="1"/>
        </w:numPr>
        <w:spacing w:before="5" w:line="240" w:lineRule="auto"/>
        <w:rPr>
          <w:rStyle w:val="FontStyle15"/>
          <w:sz w:val="24"/>
          <w:szCs w:val="24"/>
        </w:rPr>
      </w:pPr>
      <w:r w:rsidRPr="0067771F">
        <w:rPr>
          <w:rStyle w:val="FontStyle15"/>
          <w:sz w:val="24"/>
          <w:szCs w:val="24"/>
        </w:rPr>
        <w:t>В срок с</w:t>
      </w:r>
      <w:r w:rsidRPr="0067771F">
        <w:rPr>
          <w:color w:val="000000"/>
        </w:rPr>
        <w:t xml:space="preserve"> 0</w:t>
      </w:r>
      <w:r w:rsidR="0067771F" w:rsidRPr="0067771F">
        <w:rPr>
          <w:color w:val="000000"/>
        </w:rPr>
        <w:t>2</w:t>
      </w:r>
      <w:r w:rsidRPr="0067771F">
        <w:rPr>
          <w:color w:val="000000"/>
        </w:rPr>
        <w:t>.06.201</w:t>
      </w:r>
      <w:r w:rsidR="0067771F" w:rsidRPr="0067771F">
        <w:rPr>
          <w:color w:val="000000"/>
        </w:rPr>
        <w:t>4</w:t>
      </w:r>
      <w:r w:rsidRPr="0067771F">
        <w:rPr>
          <w:color w:val="000000"/>
        </w:rPr>
        <w:t xml:space="preserve"> по 2</w:t>
      </w:r>
      <w:r w:rsidR="0067771F" w:rsidRPr="0067771F">
        <w:rPr>
          <w:color w:val="000000"/>
        </w:rPr>
        <w:t>0</w:t>
      </w:r>
      <w:r w:rsidRPr="0067771F">
        <w:rPr>
          <w:color w:val="000000"/>
        </w:rPr>
        <w:t>.06.201</w:t>
      </w:r>
      <w:r w:rsidR="0067771F" w:rsidRPr="0067771F">
        <w:rPr>
          <w:color w:val="000000"/>
        </w:rPr>
        <w:t>4</w:t>
      </w:r>
      <w:r w:rsidRPr="0067771F">
        <w:rPr>
          <w:color w:val="000000"/>
        </w:rPr>
        <w:t xml:space="preserve"> </w:t>
      </w:r>
      <w:r w:rsidRPr="0067771F">
        <w:rPr>
          <w:rStyle w:val="FontStyle15"/>
          <w:sz w:val="24"/>
          <w:szCs w:val="24"/>
        </w:rPr>
        <w:t xml:space="preserve">ответственной по организации работы по </w:t>
      </w:r>
      <w:proofErr w:type="gramStart"/>
      <w:r w:rsidRPr="0067771F">
        <w:rPr>
          <w:rStyle w:val="FontStyle15"/>
          <w:sz w:val="24"/>
          <w:szCs w:val="24"/>
        </w:rPr>
        <w:t>учебному</w:t>
      </w:r>
      <w:proofErr w:type="gramEnd"/>
      <w:r w:rsidRPr="0067771F">
        <w:rPr>
          <w:rStyle w:val="FontStyle15"/>
          <w:sz w:val="24"/>
          <w:szCs w:val="24"/>
        </w:rPr>
        <w:t xml:space="preserve"> </w:t>
      </w:r>
      <w:proofErr w:type="spellStart"/>
      <w:r w:rsidRPr="0067771F">
        <w:rPr>
          <w:rStyle w:val="FontStyle15"/>
          <w:sz w:val="24"/>
          <w:szCs w:val="24"/>
        </w:rPr>
        <w:t>книгообеспечению</w:t>
      </w:r>
      <w:proofErr w:type="spellEnd"/>
      <w:r w:rsidRPr="0067771F">
        <w:rPr>
          <w:rStyle w:val="FontStyle15"/>
          <w:sz w:val="24"/>
          <w:szCs w:val="24"/>
        </w:rPr>
        <w:t xml:space="preserve"> провести инвентаризацию учебного фонда.</w:t>
      </w:r>
    </w:p>
    <w:p w:rsidR="007D713B" w:rsidRPr="0067771F" w:rsidRDefault="007D713B" w:rsidP="007D713B">
      <w:pPr>
        <w:pStyle w:val="Style6"/>
        <w:widowControl/>
        <w:numPr>
          <w:ilvl w:val="0"/>
          <w:numId w:val="1"/>
        </w:numPr>
        <w:spacing w:before="5" w:line="240" w:lineRule="auto"/>
        <w:rPr>
          <w:rStyle w:val="FontStyle15"/>
          <w:sz w:val="24"/>
          <w:szCs w:val="24"/>
        </w:rPr>
      </w:pPr>
      <w:r w:rsidRPr="0067771F">
        <w:rPr>
          <w:color w:val="000000"/>
        </w:rPr>
        <w:t xml:space="preserve">Заместителю директора по УВР Клепиковой А.П. в срок до </w:t>
      </w:r>
      <w:r w:rsidR="0067771F" w:rsidRPr="0067771F">
        <w:rPr>
          <w:color w:val="000000"/>
        </w:rPr>
        <w:t>27</w:t>
      </w:r>
      <w:r w:rsidRPr="0067771F">
        <w:rPr>
          <w:color w:val="000000"/>
        </w:rPr>
        <w:t>.0</w:t>
      </w:r>
      <w:r w:rsidR="0067771F" w:rsidRPr="0067771F">
        <w:rPr>
          <w:color w:val="000000"/>
        </w:rPr>
        <w:t>5</w:t>
      </w:r>
      <w:r w:rsidRPr="0067771F">
        <w:rPr>
          <w:color w:val="000000"/>
        </w:rPr>
        <w:t>.201</w:t>
      </w:r>
      <w:r w:rsidR="0067771F" w:rsidRPr="0067771F">
        <w:rPr>
          <w:color w:val="000000"/>
        </w:rPr>
        <w:t>4</w:t>
      </w:r>
      <w:r w:rsidRPr="0067771F">
        <w:rPr>
          <w:color w:val="000000"/>
        </w:rPr>
        <w:t xml:space="preserve"> года предоставить в комитет по образованию по электронному адресу: </w:t>
      </w:r>
      <w:hyperlink r:id="rId6" w:history="1">
        <w:r w:rsidRPr="0067771F">
          <w:rPr>
            <w:rStyle w:val="a4"/>
            <w:lang w:val="en-US"/>
          </w:rPr>
          <w:t>komitet</w:t>
        </w:r>
        <w:r w:rsidRPr="0067771F">
          <w:rPr>
            <w:rStyle w:val="a4"/>
          </w:rPr>
          <w:t>.</w:t>
        </w:r>
        <w:r w:rsidRPr="0067771F">
          <w:rPr>
            <w:rStyle w:val="a4"/>
            <w:lang w:val="en-US"/>
          </w:rPr>
          <w:t>krasnogorskoe</w:t>
        </w:r>
        <w:r w:rsidRPr="0067771F">
          <w:rPr>
            <w:rStyle w:val="a4"/>
          </w:rPr>
          <w:t>@</w:t>
        </w:r>
        <w:r w:rsidRPr="0067771F">
          <w:rPr>
            <w:rStyle w:val="a4"/>
            <w:lang w:val="en-US"/>
          </w:rPr>
          <w:t>yandex</w:t>
        </w:r>
        <w:r w:rsidRPr="0067771F">
          <w:rPr>
            <w:rStyle w:val="a4"/>
          </w:rPr>
          <w:t>.</w:t>
        </w:r>
        <w:r w:rsidRPr="0067771F">
          <w:rPr>
            <w:rStyle w:val="a4"/>
            <w:lang w:val="en-US"/>
          </w:rPr>
          <w:t>ru</w:t>
        </w:r>
      </w:hyperlink>
      <w:r w:rsidRPr="0067771F">
        <w:t xml:space="preserve"> следующую информацию: № и дату приказа, утверждающего список используемых учебников в образовательном процессе учреждения на 201</w:t>
      </w:r>
      <w:r w:rsidR="0067771F" w:rsidRPr="0067771F">
        <w:t>4</w:t>
      </w:r>
      <w:r w:rsidRPr="0067771F">
        <w:t>-201</w:t>
      </w:r>
      <w:r w:rsidR="0067771F" w:rsidRPr="0067771F">
        <w:t>5</w:t>
      </w:r>
      <w:r w:rsidRPr="0067771F">
        <w:t xml:space="preserve"> учебный год</w:t>
      </w:r>
    </w:p>
    <w:p w:rsidR="007D713B" w:rsidRPr="0067771F" w:rsidRDefault="0067771F" w:rsidP="007D713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71F">
        <w:rPr>
          <w:sz w:val="24"/>
          <w:szCs w:val="24"/>
        </w:rPr>
        <w:t xml:space="preserve">Заместителю директора по УВР Клепиковой А.П., </w:t>
      </w:r>
      <w:r w:rsidR="007D713B" w:rsidRPr="0067771F">
        <w:rPr>
          <w:sz w:val="24"/>
          <w:szCs w:val="24"/>
        </w:rPr>
        <w:t>ответственно</w:t>
      </w:r>
      <w:r w:rsidRPr="0067771F">
        <w:rPr>
          <w:sz w:val="24"/>
          <w:szCs w:val="24"/>
        </w:rPr>
        <w:t>й</w:t>
      </w:r>
      <w:r w:rsidR="007D713B" w:rsidRPr="0067771F">
        <w:rPr>
          <w:sz w:val="24"/>
          <w:szCs w:val="24"/>
        </w:rPr>
        <w:t xml:space="preserve"> за </w:t>
      </w:r>
      <w:r w:rsidRPr="0067771F">
        <w:rPr>
          <w:sz w:val="24"/>
          <w:szCs w:val="24"/>
        </w:rPr>
        <w:t xml:space="preserve">школьный </w:t>
      </w:r>
      <w:r w:rsidR="007D713B" w:rsidRPr="0067771F">
        <w:rPr>
          <w:sz w:val="24"/>
          <w:szCs w:val="24"/>
        </w:rPr>
        <w:t>сайт, создать ссылку на размещение данного приказа на официальном сайте школы.</w:t>
      </w:r>
    </w:p>
    <w:p w:rsidR="007D713B" w:rsidRPr="0067771F" w:rsidRDefault="007D713B" w:rsidP="007D713B">
      <w:pPr>
        <w:numPr>
          <w:ilvl w:val="0"/>
          <w:numId w:val="1"/>
        </w:numPr>
        <w:rPr>
          <w:sz w:val="24"/>
          <w:szCs w:val="24"/>
        </w:rPr>
      </w:pPr>
      <w:r w:rsidRPr="0067771F">
        <w:rPr>
          <w:sz w:val="24"/>
          <w:szCs w:val="24"/>
        </w:rPr>
        <w:t>Ответственность за исполнение данного приказа оставляю за собой.</w:t>
      </w:r>
    </w:p>
    <w:p w:rsidR="007D713B" w:rsidRPr="00A45DB5" w:rsidRDefault="007D713B" w:rsidP="007D713B">
      <w:pPr>
        <w:pStyle w:val="Style6"/>
        <w:widowControl/>
        <w:spacing w:before="5" w:line="240" w:lineRule="auto"/>
        <w:ind w:left="720" w:firstLine="0"/>
        <w:rPr>
          <w:rStyle w:val="FontStyle15"/>
          <w:sz w:val="24"/>
          <w:szCs w:val="24"/>
        </w:rPr>
      </w:pPr>
    </w:p>
    <w:p w:rsidR="007D713B" w:rsidRPr="00A45DB5" w:rsidRDefault="007D713B" w:rsidP="007D713B">
      <w:pPr>
        <w:jc w:val="center"/>
        <w:rPr>
          <w:sz w:val="24"/>
          <w:szCs w:val="24"/>
        </w:rPr>
      </w:pPr>
      <w:r w:rsidRPr="00A45DB5">
        <w:rPr>
          <w:sz w:val="24"/>
          <w:szCs w:val="24"/>
        </w:rPr>
        <w:t>Директор школы:_______/Л.М. Лопатина/</w:t>
      </w:r>
    </w:p>
    <w:p w:rsidR="007D713B" w:rsidRPr="00A45DB5" w:rsidRDefault="007D713B" w:rsidP="007D713B">
      <w:pPr>
        <w:jc w:val="right"/>
        <w:rPr>
          <w:sz w:val="24"/>
          <w:szCs w:val="24"/>
        </w:rPr>
      </w:pPr>
    </w:p>
    <w:p w:rsidR="007D713B" w:rsidRPr="00A45DB5" w:rsidRDefault="007D713B" w:rsidP="007D713B">
      <w:pPr>
        <w:jc w:val="right"/>
        <w:rPr>
          <w:sz w:val="24"/>
          <w:szCs w:val="24"/>
        </w:rPr>
      </w:pPr>
      <w:r w:rsidRPr="00A45DB5">
        <w:rPr>
          <w:sz w:val="24"/>
          <w:szCs w:val="24"/>
        </w:rPr>
        <w:t xml:space="preserve">С приказом </w:t>
      </w:r>
      <w:proofErr w:type="gramStart"/>
      <w:r w:rsidRPr="00A45DB5">
        <w:rPr>
          <w:sz w:val="24"/>
          <w:szCs w:val="24"/>
        </w:rPr>
        <w:t>ознакомлен</w:t>
      </w:r>
      <w:proofErr w:type="gramEnd"/>
      <w:r w:rsidRPr="00A45DB5">
        <w:rPr>
          <w:sz w:val="24"/>
          <w:szCs w:val="24"/>
        </w:rPr>
        <w:t>: _______/А.П. Клепикова/</w:t>
      </w:r>
    </w:p>
    <w:p w:rsidR="007D713B" w:rsidRPr="00A45DB5" w:rsidRDefault="007D713B" w:rsidP="007D713B">
      <w:pPr>
        <w:jc w:val="right"/>
        <w:rPr>
          <w:sz w:val="24"/>
          <w:szCs w:val="24"/>
        </w:rPr>
      </w:pPr>
      <w:r w:rsidRPr="00A45DB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A45DB5">
        <w:rPr>
          <w:sz w:val="24"/>
          <w:szCs w:val="24"/>
        </w:rPr>
        <w:t xml:space="preserve"> ______/М.В. Водяникова/</w:t>
      </w:r>
    </w:p>
    <w:p w:rsidR="007D713B" w:rsidRPr="00A45DB5" w:rsidRDefault="007D713B" w:rsidP="007D713B">
      <w:pPr>
        <w:tabs>
          <w:tab w:val="left" w:pos="665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30FE4" w:rsidRDefault="00130FE4"/>
    <w:sectPr w:rsidR="00130FE4" w:rsidSect="005961D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DC5"/>
    <w:multiLevelType w:val="hybridMultilevel"/>
    <w:tmpl w:val="E48A1E76"/>
    <w:lvl w:ilvl="0" w:tplc="2612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13B"/>
    <w:rsid w:val="000C099C"/>
    <w:rsid w:val="000E1C90"/>
    <w:rsid w:val="00102640"/>
    <w:rsid w:val="00130FE4"/>
    <w:rsid w:val="003458F5"/>
    <w:rsid w:val="0067771F"/>
    <w:rsid w:val="007D713B"/>
    <w:rsid w:val="008017C2"/>
    <w:rsid w:val="00A90E81"/>
    <w:rsid w:val="00BC2FE8"/>
    <w:rsid w:val="00DF0FBE"/>
    <w:rsid w:val="00EB1002"/>
    <w:rsid w:val="00FC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3B"/>
    <w:rPr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D713B"/>
    <w:pPr>
      <w:widowControl w:val="0"/>
      <w:autoSpaceDE w:val="0"/>
      <w:autoSpaceDN w:val="0"/>
      <w:adjustRightInd w:val="0"/>
      <w:spacing w:line="325" w:lineRule="exact"/>
      <w:ind w:firstLine="768"/>
      <w:jc w:val="both"/>
    </w:pPr>
    <w:rPr>
      <w:rFonts w:eastAsiaTheme="minorEastAsia"/>
      <w:color w:val="auto"/>
      <w:kern w:val="0"/>
      <w:sz w:val="24"/>
      <w:szCs w:val="24"/>
    </w:rPr>
  </w:style>
  <w:style w:type="character" w:customStyle="1" w:styleId="FontStyle15">
    <w:name w:val="Font Style15"/>
    <w:basedOn w:val="a0"/>
    <w:uiPriority w:val="99"/>
    <w:rsid w:val="007D713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D713B"/>
    <w:pPr>
      <w:ind w:left="720"/>
      <w:contextualSpacing/>
    </w:pPr>
  </w:style>
  <w:style w:type="character" w:styleId="a4">
    <w:name w:val="Hyperlink"/>
    <w:basedOn w:val="a0"/>
    <w:rsid w:val="007D7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tet.krasnogorsko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5</cp:revision>
  <dcterms:created xsi:type="dcterms:W3CDTF">2014-05-27T07:40:00Z</dcterms:created>
  <dcterms:modified xsi:type="dcterms:W3CDTF">2014-05-27T08:45:00Z</dcterms:modified>
</cp:coreProperties>
</file>